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96FCA" w:rsidRPr="001F0972" w:rsidRDefault="00B96FCA" w:rsidP="00B96FCA">
      <w:pPr>
        <w:autoSpaceDE w:val="0"/>
        <w:autoSpaceDN w:val="0"/>
        <w:adjustRightInd w:val="0"/>
        <w:spacing w:after="0" w:line="240" w:lineRule="auto"/>
        <w:jc w:val="center"/>
        <w:rPr>
          <w:rFonts w:ascii="Times New Roman" w:hAnsi="Times New Roman" w:cs="Times New Roman"/>
          <w:b/>
          <w:sz w:val="24"/>
          <w:szCs w:val="24"/>
        </w:rPr>
      </w:pPr>
      <w:r w:rsidRPr="001F0972">
        <w:rPr>
          <w:rFonts w:ascii="Times New Roman" w:eastAsia="HiddenHorzOCR" w:hAnsi="Times New Roman" w:cs="Times New Roman"/>
          <w:b/>
          <w:color w:val="0A0506"/>
          <w:sz w:val="24"/>
          <w:szCs w:val="24"/>
        </w:rPr>
        <w:t>Научно-технический конкурс учащихся «Открытый мир. Старт в науку»</w:t>
      </w:r>
    </w:p>
    <w:p w:rsidR="008119E7" w:rsidRPr="00B96FCA" w:rsidRDefault="008119E7" w:rsidP="00B96FCA">
      <w:pPr>
        <w:spacing w:after="0" w:line="360" w:lineRule="auto"/>
        <w:rPr>
          <w:rFonts w:ascii="Times New Roman" w:hAnsi="Times New Roman" w:cs="Times New Roman"/>
          <w:b/>
          <w:sz w:val="28"/>
          <w:szCs w:val="28"/>
        </w:rPr>
      </w:pPr>
    </w:p>
    <w:p w:rsidR="001F0972" w:rsidRDefault="001F0972" w:rsidP="001F0972">
      <w:pPr>
        <w:spacing w:after="0" w:line="360" w:lineRule="auto"/>
        <w:jc w:val="center"/>
        <w:rPr>
          <w:rFonts w:ascii="Times New Roman" w:hAnsi="Times New Roman" w:cs="Times New Roman"/>
          <w:sz w:val="28"/>
          <w:szCs w:val="28"/>
        </w:rPr>
      </w:pPr>
    </w:p>
    <w:p w:rsidR="001F0972" w:rsidRDefault="001F0972" w:rsidP="001F0972">
      <w:pPr>
        <w:spacing w:after="0" w:line="360" w:lineRule="auto"/>
        <w:jc w:val="center"/>
        <w:rPr>
          <w:rFonts w:ascii="Times New Roman" w:hAnsi="Times New Roman" w:cs="Times New Roman"/>
          <w:sz w:val="28"/>
          <w:szCs w:val="28"/>
        </w:rPr>
      </w:pPr>
    </w:p>
    <w:p w:rsidR="008119E7" w:rsidRPr="00B96FCA" w:rsidRDefault="008119E7" w:rsidP="001F0972">
      <w:pPr>
        <w:spacing w:after="0" w:line="360" w:lineRule="auto"/>
        <w:jc w:val="center"/>
        <w:rPr>
          <w:rFonts w:ascii="Times New Roman" w:hAnsi="Times New Roman" w:cs="Times New Roman"/>
          <w:sz w:val="28"/>
          <w:szCs w:val="28"/>
        </w:rPr>
      </w:pPr>
      <w:r w:rsidRPr="00B96FCA">
        <w:rPr>
          <w:rFonts w:ascii="Times New Roman" w:hAnsi="Times New Roman" w:cs="Times New Roman"/>
          <w:sz w:val="28"/>
          <w:szCs w:val="28"/>
        </w:rPr>
        <w:t>Исследовательская работа</w:t>
      </w:r>
    </w:p>
    <w:p w:rsidR="008119E7" w:rsidRPr="00B96FCA" w:rsidRDefault="008119E7" w:rsidP="00B96FCA">
      <w:pPr>
        <w:spacing w:after="0" w:line="360" w:lineRule="auto"/>
        <w:jc w:val="center"/>
        <w:rPr>
          <w:rFonts w:ascii="Times New Roman" w:hAnsi="Times New Roman" w:cs="Times New Roman"/>
          <w:sz w:val="28"/>
          <w:szCs w:val="28"/>
        </w:rPr>
      </w:pPr>
      <w:r w:rsidRPr="00B96FCA">
        <w:rPr>
          <w:rFonts w:ascii="Times New Roman" w:hAnsi="Times New Roman" w:cs="Times New Roman"/>
          <w:b/>
          <w:sz w:val="28"/>
          <w:szCs w:val="28"/>
        </w:rPr>
        <w:t>«Ель как индикатор состояния</w:t>
      </w:r>
      <w:r w:rsidR="000F2F52" w:rsidRPr="00B96FCA">
        <w:rPr>
          <w:rFonts w:ascii="Times New Roman" w:hAnsi="Times New Roman" w:cs="Times New Roman"/>
          <w:b/>
          <w:sz w:val="28"/>
          <w:szCs w:val="28"/>
        </w:rPr>
        <w:t xml:space="preserve"> городской</w:t>
      </w:r>
      <w:r w:rsidRPr="00B96FCA">
        <w:rPr>
          <w:rFonts w:ascii="Times New Roman" w:hAnsi="Times New Roman" w:cs="Times New Roman"/>
          <w:b/>
          <w:sz w:val="28"/>
          <w:szCs w:val="28"/>
        </w:rPr>
        <w:t xml:space="preserve"> среды»</w:t>
      </w:r>
    </w:p>
    <w:p w:rsidR="008119E7" w:rsidRPr="00B96FCA" w:rsidRDefault="008119E7" w:rsidP="00B96FCA">
      <w:pPr>
        <w:spacing w:after="0" w:line="360" w:lineRule="auto"/>
        <w:jc w:val="both"/>
        <w:rPr>
          <w:rFonts w:ascii="Times New Roman" w:hAnsi="Times New Roman" w:cs="Times New Roman"/>
          <w:sz w:val="28"/>
          <w:szCs w:val="28"/>
        </w:rPr>
      </w:pPr>
    </w:p>
    <w:p w:rsidR="008119E7" w:rsidRPr="00B96FCA" w:rsidRDefault="008119E7" w:rsidP="00B96FCA">
      <w:pPr>
        <w:spacing w:after="0" w:line="360" w:lineRule="auto"/>
        <w:jc w:val="center"/>
        <w:rPr>
          <w:rFonts w:ascii="Times New Roman" w:hAnsi="Times New Roman" w:cs="Times New Roman"/>
          <w:sz w:val="28"/>
          <w:szCs w:val="28"/>
        </w:rPr>
      </w:pPr>
    </w:p>
    <w:p w:rsidR="008119E7" w:rsidRPr="00B96FCA" w:rsidRDefault="001F0972" w:rsidP="00B96FCA">
      <w:pPr>
        <w:spacing w:after="0" w:line="360" w:lineRule="auto"/>
        <w:jc w:val="center"/>
        <w:rPr>
          <w:rFonts w:ascii="Times New Roman" w:hAnsi="Times New Roman" w:cs="Times New Roman"/>
          <w:sz w:val="28"/>
          <w:szCs w:val="28"/>
        </w:rPr>
      </w:pPr>
      <w:r w:rsidRPr="00B96FCA">
        <w:rPr>
          <w:rFonts w:ascii="Times New Roman" w:hAnsi="Times New Roman" w:cs="Times New Roman"/>
          <w:noProof/>
          <w:sz w:val="28"/>
          <w:szCs w:val="28"/>
          <w:lang w:eastAsia="ru-RU"/>
        </w:rPr>
        <w:drawing>
          <wp:inline distT="0" distB="0" distL="0" distR="0" wp14:anchorId="018753B9" wp14:editId="3FA3A0DF">
            <wp:extent cx="1520133" cy="1836115"/>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200526_105750.jpg"/>
                    <pic:cNvPicPr/>
                  </pic:nvPicPr>
                  <pic:blipFill rotWithShape="1">
                    <a:blip r:embed="rId9" cstate="print">
                      <a:extLst>
                        <a:ext uri="{28A0092B-C50C-407E-A947-70E740481C1C}">
                          <a14:useLocalDpi xmlns:a14="http://schemas.microsoft.com/office/drawing/2010/main" val="0"/>
                        </a:ext>
                      </a:extLst>
                    </a:blip>
                    <a:srcRect l="9929" t="1777" r="5688" b="21778"/>
                    <a:stretch/>
                  </pic:blipFill>
                  <pic:spPr bwMode="auto">
                    <a:xfrm>
                      <a:off x="0" y="0"/>
                      <a:ext cx="1529883" cy="1847892"/>
                    </a:xfrm>
                    <a:prstGeom prst="rect">
                      <a:avLst/>
                    </a:prstGeom>
                    <a:ln>
                      <a:noFill/>
                    </a:ln>
                    <a:extLst>
                      <a:ext uri="{53640926-AAD7-44D8-BBD7-CCE9431645EC}">
                        <a14:shadowObscured xmlns:a14="http://schemas.microsoft.com/office/drawing/2010/main"/>
                      </a:ext>
                    </a:extLst>
                  </pic:spPr>
                </pic:pic>
              </a:graphicData>
            </a:graphic>
          </wp:inline>
        </w:drawing>
      </w:r>
    </w:p>
    <w:p w:rsidR="008119E7" w:rsidRPr="00B96FCA" w:rsidRDefault="008119E7" w:rsidP="00B96FCA">
      <w:pPr>
        <w:spacing w:after="0" w:line="360" w:lineRule="auto"/>
        <w:jc w:val="center"/>
        <w:rPr>
          <w:rFonts w:ascii="Times New Roman" w:hAnsi="Times New Roman" w:cs="Times New Roman"/>
          <w:sz w:val="28"/>
          <w:szCs w:val="28"/>
        </w:rPr>
      </w:pPr>
    </w:p>
    <w:p w:rsidR="00225AD1" w:rsidRPr="00B96FCA" w:rsidRDefault="008119E7" w:rsidP="00B96FCA">
      <w:pPr>
        <w:spacing w:after="0" w:line="360" w:lineRule="auto"/>
        <w:jc w:val="center"/>
        <w:rPr>
          <w:rFonts w:ascii="Times New Roman" w:hAnsi="Times New Roman" w:cs="Times New Roman"/>
          <w:sz w:val="28"/>
          <w:szCs w:val="28"/>
        </w:rPr>
      </w:pPr>
      <w:r w:rsidRPr="00B96FCA">
        <w:rPr>
          <w:rFonts w:ascii="Times New Roman" w:hAnsi="Times New Roman" w:cs="Times New Roman"/>
          <w:sz w:val="28"/>
          <w:szCs w:val="28"/>
        </w:rPr>
        <w:t xml:space="preserve">                          </w:t>
      </w:r>
      <w:r w:rsidR="00B96FCA">
        <w:rPr>
          <w:rFonts w:ascii="Times New Roman" w:hAnsi="Times New Roman" w:cs="Times New Roman"/>
          <w:sz w:val="28"/>
          <w:szCs w:val="28"/>
        </w:rPr>
        <w:t xml:space="preserve">                    </w:t>
      </w:r>
    </w:p>
    <w:p w:rsidR="008119E7" w:rsidRPr="00B96FCA" w:rsidRDefault="00225AD1" w:rsidP="00B6115F">
      <w:pPr>
        <w:spacing w:after="0" w:line="360" w:lineRule="auto"/>
        <w:rPr>
          <w:rFonts w:ascii="Times New Roman" w:hAnsi="Times New Roman" w:cs="Times New Roman"/>
          <w:sz w:val="28"/>
          <w:szCs w:val="28"/>
        </w:rPr>
      </w:pPr>
      <w:r w:rsidRPr="00B96FCA">
        <w:rPr>
          <w:rFonts w:ascii="Times New Roman" w:hAnsi="Times New Roman" w:cs="Times New Roman"/>
          <w:sz w:val="28"/>
          <w:szCs w:val="28"/>
        </w:rPr>
        <w:t xml:space="preserve">                                              </w:t>
      </w:r>
      <w:r w:rsidR="00B6115F">
        <w:rPr>
          <w:rFonts w:ascii="Times New Roman" w:hAnsi="Times New Roman" w:cs="Times New Roman"/>
          <w:sz w:val="28"/>
          <w:szCs w:val="28"/>
        </w:rPr>
        <w:t xml:space="preserve"> </w:t>
      </w:r>
      <w:r w:rsidR="000F2F52" w:rsidRPr="00B96FCA">
        <w:rPr>
          <w:rFonts w:ascii="Times New Roman" w:hAnsi="Times New Roman" w:cs="Times New Roman"/>
          <w:sz w:val="28"/>
          <w:szCs w:val="28"/>
        </w:rPr>
        <w:t>Выполнила</w:t>
      </w:r>
      <w:r w:rsidR="008119E7" w:rsidRPr="00B96FCA">
        <w:rPr>
          <w:rFonts w:ascii="Times New Roman" w:hAnsi="Times New Roman" w:cs="Times New Roman"/>
          <w:sz w:val="28"/>
          <w:szCs w:val="28"/>
        </w:rPr>
        <w:t>:</w:t>
      </w:r>
    </w:p>
    <w:p w:rsidR="00B6115F" w:rsidRDefault="00C14478" w:rsidP="00B6115F">
      <w:pPr>
        <w:spacing w:after="0" w:line="360" w:lineRule="auto"/>
        <w:rPr>
          <w:rFonts w:ascii="Times New Roman" w:hAnsi="Times New Roman" w:cs="Times New Roman"/>
          <w:sz w:val="28"/>
          <w:szCs w:val="28"/>
        </w:rPr>
      </w:pPr>
      <w:r w:rsidRPr="00B96FCA">
        <w:rPr>
          <w:rFonts w:ascii="Times New Roman" w:hAnsi="Times New Roman" w:cs="Times New Roman"/>
          <w:sz w:val="28"/>
          <w:szCs w:val="28"/>
        </w:rPr>
        <w:t xml:space="preserve">                       </w:t>
      </w:r>
      <w:r w:rsidR="00EB2AD2" w:rsidRPr="00B96FCA">
        <w:rPr>
          <w:rFonts w:ascii="Times New Roman" w:hAnsi="Times New Roman" w:cs="Times New Roman"/>
          <w:sz w:val="28"/>
          <w:szCs w:val="28"/>
        </w:rPr>
        <w:t xml:space="preserve">                  </w:t>
      </w:r>
      <w:r w:rsidR="00B6115F">
        <w:rPr>
          <w:rFonts w:ascii="Times New Roman" w:hAnsi="Times New Roman" w:cs="Times New Roman"/>
          <w:sz w:val="28"/>
          <w:szCs w:val="28"/>
        </w:rPr>
        <w:t xml:space="preserve">      </w:t>
      </w:r>
      <w:r w:rsidR="00B6115F" w:rsidRPr="00B96FCA">
        <w:rPr>
          <w:rFonts w:ascii="Times New Roman" w:hAnsi="Times New Roman" w:cs="Times New Roman"/>
          <w:sz w:val="28"/>
          <w:szCs w:val="28"/>
        </w:rPr>
        <w:t>Кудряшова Дарья</w:t>
      </w:r>
      <w:r w:rsidR="00B6115F">
        <w:rPr>
          <w:rFonts w:ascii="Times New Roman" w:hAnsi="Times New Roman" w:cs="Times New Roman"/>
          <w:sz w:val="28"/>
          <w:szCs w:val="28"/>
        </w:rPr>
        <w:t xml:space="preserve"> Николаевна</w:t>
      </w:r>
    </w:p>
    <w:p w:rsidR="00D144A2" w:rsidRDefault="00B6115F" w:rsidP="00B6115F">
      <w:pPr>
        <w:spacing w:after="0" w:line="360" w:lineRule="auto"/>
        <w:rPr>
          <w:rFonts w:ascii="Times New Roman" w:hAnsi="Times New Roman" w:cs="Times New Roman"/>
          <w:sz w:val="28"/>
          <w:szCs w:val="28"/>
        </w:rPr>
      </w:pPr>
      <w:r>
        <w:rPr>
          <w:rFonts w:ascii="Times New Roman" w:hAnsi="Times New Roman" w:cs="Times New Roman"/>
          <w:sz w:val="28"/>
          <w:szCs w:val="28"/>
        </w:rPr>
        <w:t xml:space="preserve">                                               </w:t>
      </w:r>
      <w:r w:rsidR="00C14478" w:rsidRPr="00B96FCA">
        <w:rPr>
          <w:rFonts w:ascii="Times New Roman" w:hAnsi="Times New Roman" w:cs="Times New Roman"/>
          <w:sz w:val="28"/>
          <w:szCs w:val="28"/>
        </w:rPr>
        <w:t>ученица 9</w:t>
      </w:r>
      <w:r w:rsidR="008119E7" w:rsidRPr="00B96FCA">
        <w:rPr>
          <w:rFonts w:ascii="Times New Roman" w:hAnsi="Times New Roman" w:cs="Times New Roman"/>
          <w:sz w:val="28"/>
          <w:szCs w:val="28"/>
        </w:rPr>
        <w:t xml:space="preserve"> «А» класса</w:t>
      </w:r>
      <w:r w:rsidR="00B96FCA">
        <w:rPr>
          <w:rFonts w:ascii="Times New Roman" w:hAnsi="Times New Roman" w:cs="Times New Roman"/>
          <w:sz w:val="28"/>
          <w:szCs w:val="28"/>
        </w:rPr>
        <w:t xml:space="preserve">, </w:t>
      </w:r>
    </w:p>
    <w:p w:rsidR="00B6115F" w:rsidRDefault="00D144A2" w:rsidP="00B6115F">
      <w:pPr>
        <w:spacing w:after="0" w:line="360" w:lineRule="auto"/>
        <w:rPr>
          <w:rFonts w:ascii="Times New Roman" w:hAnsi="Times New Roman" w:cs="Times New Roman"/>
          <w:sz w:val="28"/>
          <w:szCs w:val="28"/>
        </w:rPr>
      </w:pPr>
      <w:r>
        <w:rPr>
          <w:rFonts w:ascii="Times New Roman" w:hAnsi="Times New Roman" w:cs="Times New Roman"/>
          <w:sz w:val="28"/>
          <w:szCs w:val="28"/>
        </w:rPr>
        <w:t xml:space="preserve">                                  </w:t>
      </w:r>
      <w:r w:rsidR="00B6115F">
        <w:rPr>
          <w:rFonts w:ascii="Times New Roman" w:hAnsi="Times New Roman" w:cs="Times New Roman"/>
          <w:sz w:val="28"/>
          <w:szCs w:val="28"/>
        </w:rPr>
        <w:t xml:space="preserve">             </w:t>
      </w:r>
      <w:r w:rsidR="00B96FCA">
        <w:rPr>
          <w:rFonts w:ascii="Times New Roman" w:hAnsi="Times New Roman" w:cs="Times New Roman"/>
          <w:sz w:val="28"/>
          <w:szCs w:val="28"/>
        </w:rPr>
        <w:t>МБОУ СОШ № 19</w:t>
      </w:r>
      <w:r w:rsidR="008119E7" w:rsidRPr="00B96FCA">
        <w:rPr>
          <w:rFonts w:ascii="Times New Roman" w:hAnsi="Times New Roman" w:cs="Times New Roman"/>
          <w:sz w:val="28"/>
          <w:szCs w:val="28"/>
        </w:rPr>
        <w:t xml:space="preserve">           </w:t>
      </w:r>
      <w:r w:rsidR="00B6115F">
        <w:rPr>
          <w:rFonts w:ascii="Times New Roman" w:hAnsi="Times New Roman" w:cs="Times New Roman"/>
          <w:sz w:val="28"/>
          <w:szCs w:val="28"/>
        </w:rPr>
        <w:t xml:space="preserve">            </w:t>
      </w:r>
    </w:p>
    <w:p w:rsidR="008119E7" w:rsidRPr="00B96FCA" w:rsidRDefault="00B6115F" w:rsidP="00B6115F">
      <w:pPr>
        <w:spacing w:after="0" w:line="360" w:lineRule="auto"/>
        <w:rPr>
          <w:rFonts w:ascii="Times New Roman" w:hAnsi="Times New Roman" w:cs="Times New Roman"/>
          <w:sz w:val="28"/>
          <w:szCs w:val="28"/>
        </w:rPr>
      </w:pPr>
      <w:r>
        <w:rPr>
          <w:rFonts w:ascii="Times New Roman" w:hAnsi="Times New Roman" w:cs="Times New Roman"/>
          <w:sz w:val="28"/>
          <w:szCs w:val="28"/>
        </w:rPr>
        <w:t xml:space="preserve">                                                Руководитель:</w:t>
      </w:r>
    </w:p>
    <w:p w:rsidR="00D144A2" w:rsidRDefault="008119E7" w:rsidP="00B6115F">
      <w:pPr>
        <w:spacing w:after="0" w:line="360" w:lineRule="auto"/>
        <w:rPr>
          <w:rFonts w:ascii="Times New Roman" w:hAnsi="Times New Roman" w:cs="Times New Roman"/>
          <w:sz w:val="28"/>
          <w:szCs w:val="28"/>
        </w:rPr>
      </w:pPr>
      <w:r w:rsidRPr="00B96FCA">
        <w:rPr>
          <w:rFonts w:ascii="Times New Roman" w:hAnsi="Times New Roman" w:cs="Times New Roman"/>
          <w:sz w:val="28"/>
          <w:szCs w:val="28"/>
        </w:rPr>
        <w:t xml:space="preserve">                               </w:t>
      </w:r>
      <w:r w:rsidR="00B6115F">
        <w:rPr>
          <w:rFonts w:ascii="Times New Roman" w:hAnsi="Times New Roman" w:cs="Times New Roman"/>
          <w:sz w:val="28"/>
          <w:szCs w:val="28"/>
        </w:rPr>
        <w:t xml:space="preserve">                 </w:t>
      </w:r>
      <w:r w:rsidRPr="00B96FCA">
        <w:rPr>
          <w:rFonts w:ascii="Times New Roman" w:hAnsi="Times New Roman" w:cs="Times New Roman"/>
          <w:sz w:val="28"/>
          <w:szCs w:val="28"/>
        </w:rPr>
        <w:t xml:space="preserve">учитель биологии </w:t>
      </w:r>
      <w:r w:rsidR="00D144A2">
        <w:rPr>
          <w:rFonts w:ascii="Times New Roman" w:hAnsi="Times New Roman" w:cs="Times New Roman"/>
          <w:sz w:val="28"/>
          <w:szCs w:val="28"/>
        </w:rPr>
        <w:t>и химии,</w:t>
      </w:r>
    </w:p>
    <w:p w:rsidR="008119E7" w:rsidRPr="00B96FCA" w:rsidRDefault="00D144A2" w:rsidP="00B6115F">
      <w:pPr>
        <w:spacing w:after="0" w:line="360" w:lineRule="auto"/>
        <w:rPr>
          <w:rFonts w:ascii="Times New Roman" w:hAnsi="Times New Roman" w:cs="Times New Roman"/>
          <w:sz w:val="28"/>
          <w:szCs w:val="28"/>
        </w:rPr>
      </w:pPr>
      <w:r>
        <w:rPr>
          <w:rFonts w:ascii="Times New Roman" w:hAnsi="Times New Roman" w:cs="Times New Roman"/>
          <w:sz w:val="28"/>
          <w:szCs w:val="28"/>
        </w:rPr>
        <w:t xml:space="preserve">                                  </w:t>
      </w:r>
      <w:r w:rsidR="00B6115F">
        <w:rPr>
          <w:rFonts w:ascii="Times New Roman" w:hAnsi="Times New Roman" w:cs="Times New Roman"/>
          <w:sz w:val="28"/>
          <w:szCs w:val="28"/>
        </w:rPr>
        <w:t xml:space="preserve">              </w:t>
      </w:r>
      <w:r>
        <w:rPr>
          <w:rFonts w:ascii="Times New Roman" w:hAnsi="Times New Roman" w:cs="Times New Roman"/>
          <w:sz w:val="28"/>
          <w:szCs w:val="28"/>
        </w:rPr>
        <w:t>МБОУ СОШ № 19</w:t>
      </w:r>
      <w:r w:rsidR="008119E7" w:rsidRPr="00B96FCA">
        <w:rPr>
          <w:rFonts w:ascii="Times New Roman" w:hAnsi="Times New Roman" w:cs="Times New Roman"/>
          <w:sz w:val="28"/>
          <w:szCs w:val="28"/>
        </w:rPr>
        <w:t xml:space="preserve">    </w:t>
      </w:r>
    </w:p>
    <w:p w:rsidR="00D144A2" w:rsidRDefault="008119E7" w:rsidP="00B6115F">
      <w:pPr>
        <w:spacing w:after="0" w:line="360" w:lineRule="auto"/>
        <w:rPr>
          <w:rFonts w:ascii="Times New Roman" w:hAnsi="Times New Roman" w:cs="Times New Roman"/>
          <w:sz w:val="28"/>
          <w:szCs w:val="28"/>
        </w:rPr>
      </w:pPr>
      <w:r w:rsidRPr="00B96FCA">
        <w:rPr>
          <w:rFonts w:ascii="Times New Roman" w:hAnsi="Times New Roman" w:cs="Times New Roman"/>
          <w:sz w:val="28"/>
          <w:szCs w:val="28"/>
        </w:rPr>
        <w:t xml:space="preserve">                                              </w:t>
      </w:r>
      <w:r w:rsidR="00B6115F">
        <w:rPr>
          <w:rFonts w:ascii="Times New Roman" w:hAnsi="Times New Roman" w:cs="Times New Roman"/>
          <w:sz w:val="28"/>
          <w:szCs w:val="28"/>
        </w:rPr>
        <w:t xml:space="preserve">  </w:t>
      </w:r>
      <w:r w:rsidRPr="00B96FCA">
        <w:rPr>
          <w:rFonts w:ascii="Times New Roman" w:hAnsi="Times New Roman" w:cs="Times New Roman"/>
          <w:sz w:val="28"/>
          <w:szCs w:val="28"/>
        </w:rPr>
        <w:t xml:space="preserve">Макарова Е.В.     </w:t>
      </w:r>
    </w:p>
    <w:p w:rsidR="00D144A2" w:rsidRDefault="00D144A2" w:rsidP="00D144A2">
      <w:pPr>
        <w:spacing w:after="0" w:line="360" w:lineRule="auto"/>
        <w:rPr>
          <w:rFonts w:ascii="Times New Roman" w:hAnsi="Times New Roman" w:cs="Times New Roman"/>
          <w:sz w:val="28"/>
          <w:szCs w:val="28"/>
        </w:rPr>
      </w:pPr>
    </w:p>
    <w:p w:rsidR="00EB2AD2" w:rsidRDefault="008119E7" w:rsidP="00D144A2">
      <w:pPr>
        <w:spacing w:after="0" w:line="360" w:lineRule="auto"/>
        <w:rPr>
          <w:rFonts w:ascii="Times New Roman" w:hAnsi="Times New Roman" w:cs="Times New Roman"/>
          <w:sz w:val="28"/>
          <w:szCs w:val="28"/>
        </w:rPr>
      </w:pPr>
      <w:r w:rsidRPr="00B96FCA">
        <w:rPr>
          <w:rFonts w:ascii="Times New Roman" w:hAnsi="Times New Roman" w:cs="Times New Roman"/>
          <w:sz w:val="28"/>
          <w:szCs w:val="28"/>
        </w:rPr>
        <w:t xml:space="preserve">               </w:t>
      </w:r>
    </w:p>
    <w:p w:rsidR="00D144A2" w:rsidRPr="00B96FCA" w:rsidRDefault="00D144A2" w:rsidP="00D144A2">
      <w:pPr>
        <w:spacing w:after="0" w:line="360" w:lineRule="auto"/>
        <w:rPr>
          <w:rFonts w:ascii="Times New Roman" w:hAnsi="Times New Roman" w:cs="Times New Roman"/>
          <w:sz w:val="28"/>
          <w:szCs w:val="28"/>
        </w:rPr>
      </w:pPr>
    </w:p>
    <w:p w:rsidR="00EB2AD2" w:rsidRPr="00B96FCA" w:rsidRDefault="00464C46" w:rsidP="00D144A2">
      <w:pPr>
        <w:spacing w:after="0" w:line="360" w:lineRule="auto"/>
        <w:jc w:val="center"/>
        <w:rPr>
          <w:rFonts w:ascii="Times New Roman" w:hAnsi="Times New Roman" w:cs="Times New Roman"/>
          <w:sz w:val="28"/>
          <w:szCs w:val="28"/>
        </w:rPr>
      </w:pPr>
      <w:r w:rsidRPr="00B96FCA">
        <w:rPr>
          <w:rFonts w:ascii="Times New Roman" w:hAnsi="Times New Roman" w:cs="Times New Roman"/>
          <w:sz w:val="28"/>
          <w:szCs w:val="28"/>
        </w:rPr>
        <w:t>2021</w:t>
      </w:r>
    </w:p>
    <w:p w:rsidR="003306FD" w:rsidRDefault="000F2F52" w:rsidP="00B96FCA">
      <w:pPr>
        <w:spacing w:after="0" w:line="360" w:lineRule="auto"/>
        <w:jc w:val="center"/>
        <w:rPr>
          <w:rFonts w:ascii="Times New Roman" w:hAnsi="Times New Roman" w:cs="Times New Roman"/>
          <w:sz w:val="28"/>
          <w:szCs w:val="28"/>
        </w:rPr>
      </w:pPr>
      <w:r w:rsidRPr="00B96FCA">
        <w:rPr>
          <w:rFonts w:ascii="Times New Roman" w:hAnsi="Times New Roman" w:cs="Times New Roman"/>
          <w:sz w:val="28"/>
          <w:szCs w:val="28"/>
        </w:rPr>
        <w:t>г. Муром</w:t>
      </w:r>
      <w:r w:rsidR="0097093A" w:rsidRPr="00B96FCA">
        <w:rPr>
          <w:rFonts w:ascii="Times New Roman" w:hAnsi="Times New Roman" w:cs="Times New Roman"/>
          <w:sz w:val="28"/>
          <w:szCs w:val="28"/>
        </w:rPr>
        <w:t>, Владимирская область</w:t>
      </w:r>
    </w:p>
    <w:p w:rsidR="00D144A2" w:rsidRDefault="001F0972" w:rsidP="00B96FCA">
      <w:pPr>
        <w:spacing w:after="0" w:line="360" w:lineRule="auto"/>
        <w:jc w:val="center"/>
        <w:rPr>
          <w:rFonts w:ascii="Times New Roman" w:hAnsi="Times New Roman" w:cs="Times New Roman"/>
          <w:b/>
          <w:sz w:val="28"/>
          <w:szCs w:val="28"/>
        </w:rPr>
      </w:pPr>
      <w:r>
        <w:rPr>
          <w:rFonts w:ascii="Times New Roman" w:hAnsi="Times New Roman" w:cs="Times New Roman"/>
          <w:b/>
          <w:sz w:val="28"/>
          <w:szCs w:val="28"/>
        </w:rPr>
        <w:t xml:space="preserve"> </w:t>
      </w:r>
    </w:p>
    <w:p w:rsidR="006B44F2" w:rsidRPr="001F7CD8" w:rsidRDefault="00935AB6" w:rsidP="001F7CD8">
      <w:pPr>
        <w:spacing w:after="0" w:line="360" w:lineRule="auto"/>
        <w:jc w:val="center"/>
        <w:rPr>
          <w:rFonts w:ascii="Times New Roman" w:hAnsi="Times New Roman" w:cs="Times New Roman"/>
          <w:b/>
          <w:sz w:val="28"/>
          <w:szCs w:val="28"/>
        </w:rPr>
      </w:pPr>
      <w:r>
        <w:rPr>
          <w:rFonts w:ascii="Times New Roman" w:hAnsi="Times New Roman" w:cs="Times New Roman"/>
          <w:b/>
          <w:sz w:val="28"/>
          <w:szCs w:val="28"/>
        </w:rPr>
        <w:lastRenderedPageBreak/>
        <w:t xml:space="preserve"> </w:t>
      </w:r>
      <w:r w:rsidR="006B44F2" w:rsidRPr="001F7CD8">
        <w:rPr>
          <w:rFonts w:ascii="Times New Roman" w:hAnsi="Times New Roman" w:cs="Times New Roman"/>
          <w:b/>
          <w:sz w:val="28"/>
          <w:szCs w:val="28"/>
        </w:rPr>
        <w:t xml:space="preserve">  «Ель как индикатор состояния городской среды».</w:t>
      </w:r>
    </w:p>
    <w:p w:rsidR="00935AB6" w:rsidRDefault="006B44F2" w:rsidP="001F7CD8">
      <w:pPr>
        <w:spacing w:after="0" w:line="360" w:lineRule="auto"/>
        <w:jc w:val="center"/>
        <w:rPr>
          <w:rFonts w:ascii="Times New Roman" w:hAnsi="Times New Roman" w:cs="Times New Roman"/>
          <w:b/>
          <w:sz w:val="28"/>
          <w:szCs w:val="28"/>
        </w:rPr>
      </w:pPr>
      <w:r w:rsidRPr="001F7CD8">
        <w:rPr>
          <w:rFonts w:ascii="Times New Roman" w:hAnsi="Times New Roman" w:cs="Times New Roman"/>
          <w:b/>
          <w:sz w:val="28"/>
          <w:szCs w:val="28"/>
        </w:rPr>
        <w:t xml:space="preserve">Выполнила: Кудряшова Дарья, </w:t>
      </w:r>
    </w:p>
    <w:p w:rsidR="006B44F2" w:rsidRPr="001F7CD8" w:rsidRDefault="006B44F2" w:rsidP="001F7CD8">
      <w:pPr>
        <w:spacing w:after="0" w:line="360" w:lineRule="auto"/>
        <w:jc w:val="center"/>
        <w:rPr>
          <w:rFonts w:ascii="Times New Roman" w:hAnsi="Times New Roman" w:cs="Times New Roman"/>
          <w:b/>
          <w:sz w:val="28"/>
          <w:szCs w:val="28"/>
        </w:rPr>
      </w:pPr>
      <w:r w:rsidRPr="001F7CD8">
        <w:rPr>
          <w:rFonts w:ascii="Times New Roman" w:hAnsi="Times New Roman" w:cs="Times New Roman"/>
          <w:b/>
          <w:sz w:val="28"/>
          <w:szCs w:val="28"/>
        </w:rPr>
        <w:t>МБОУ СОШ № 19, 9а класс.</w:t>
      </w:r>
    </w:p>
    <w:p w:rsidR="00935AB6" w:rsidRDefault="00B947D9" w:rsidP="006B44F2">
      <w:pPr>
        <w:spacing w:after="0" w:line="360" w:lineRule="auto"/>
        <w:rPr>
          <w:rFonts w:ascii="Times New Roman" w:hAnsi="Times New Roman" w:cs="Times New Roman"/>
          <w:sz w:val="28"/>
          <w:szCs w:val="28"/>
        </w:rPr>
      </w:pPr>
      <w:r>
        <w:rPr>
          <w:rFonts w:ascii="Times New Roman" w:hAnsi="Times New Roman" w:cs="Times New Roman"/>
          <w:sz w:val="28"/>
          <w:szCs w:val="28"/>
        </w:rPr>
        <w:t xml:space="preserve">    </w:t>
      </w:r>
      <w:r w:rsidR="006B44F2">
        <w:rPr>
          <w:rFonts w:ascii="Times New Roman" w:hAnsi="Times New Roman" w:cs="Times New Roman"/>
          <w:sz w:val="28"/>
          <w:szCs w:val="28"/>
        </w:rPr>
        <w:t>Цель</w:t>
      </w:r>
      <w:r w:rsidR="00935AB6">
        <w:rPr>
          <w:rFonts w:ascii="Times New Roman" w:hAnsi="Times New Roman" w:cs="Times New Roman"/>
          <w:sz w:val="28"/>
          <w:szCs w:val="28"/>
        </w:rPr>
        <w:t xml:space="preserve"> работы</w:t>
      </w:r>
      <w:r w:rsidR="006B44F2">
        <w:rPr>
          <w:rFonts w:ascii="Times New Roman" w:hAnsi="Times New Roman" w:cs="Times New Roman"/>
          <w:sz w:val="28"/>
          <w:szCs w:val="28"/>
        </w:rPr>
        <w:t xml:space="preserve">: оценить степень загрязненности пришкольной территории методом биоиндикации. </w:t>
      </w:r>
    </w:p>
    <w:p w:rsidR="00B947D9" w:rsidRPr="00B96FCA" w:rsidRDefault="00B947D9" w:rsidP="00B947D9">
      <w:pPr>
        <w:pStyle w:val="a5"/>
        <w:shd w:val="clear" w:color="auto" w:fill="FFFFFF"/>
        <w:spacing w:before="0" w:beforeAutospacing="0" w:after="0" w:afterAutospacing="0" w:line="360" w:lineRule="auto"/>
        <w:jc w:val="both"/>
        <w:rPr>
          <w:rStyle w:val="a6"/>
          <w:b w:val="0"/>
          <w:bCs w:val="0"/>
          <w:sz w:val="28"/>
          <w:szCs w:val="28"/>
        </w:rPr>
      </w:pPr>
      <w:r>
        <w:rPr>
          <w:sz w:val="28"/>
          <w:szCs w:val="28"/>
        </w:rPr>
        <w:t xml:space="preserve">   </w:t>
      </w:r>
      <w:r w:rsidRPr="00B947D9">
        <w:rPr>
          <w:sz w:val="28"/>
          <w:szCs w:val="28"/>
        </w:rPr>
        <w:t>Гипотеза</w:t>
      </w:r>
      <w:r>
        <w:rPr>
          <w:sz w:val="28"/>
          <w:szCs w:val="28"/>
        </w:rPr>
        <w:t>:</w:t>
      </w:r>
      <w:r w:rsidRPr="00B96FCA">
        <w:rPr>
          <w:b/>
          <w:sz w:val="28"/>
          <w:szCs w:val="28"/>
        </w:rPr>
        <w:t xml:space="preserve"> </w:t>
      </w:r>
      <w:r>
        <w:rPr>
          <w:sz w:val="28"/>
          <w:szCs w:val="28"/>
        </w:rPr>
        <w:t>в</w:t>
      </w:r>
      <w:r w:rsidRPr="00B96FCA">
        <w:rPr>
          <w:sz w:val="28"/>
          <w:szCs w:val="28"/>
        </w:rPr>
        <w:t>оздух  в районе  муниципального  бюджетного общеобразовательного учреждения  СОШ № 19 загрязнён, так как, по прилегающим улицам движется  з</w:t>
      </w:r>
      <w:r>
        <w:rPr>
          <w:sz w:val="28"/>
          <w:szCs w:val="28"/>
        </w:rPr>
        <w:t>начительный транспортный поток.</w:t>
      </w:r>
    </w:p>
    <w:p w:rsidR="00B947D9" w:rsidRDefault="00B947D9" w:rsidP="00B947D9">
      <w:pPr>
        <w:pStyle w:val="c25"/>
        <w:spacing w:before="0" w:beforeAutospacing="0" w:after="0" w:afterAutospacing="0" w:line="360" w:lineRule="auto"/>
        <w:jc w:val="both"/>
        <w:textAlignment w:val="baseline"/>
        <w:rPr>
          <w:sz w:val="28"/>
          <w:szCs w:val="28"/>
        </w:rPr>
      </w:pPr>
      <w:r>
        <w:rPr>
          <w:rStyle w:val="a6"/>
          <w:b w:val="0"/>
          <w:sz w:val="28"/>
          <w:szCs w:val="28"/>
        </w:rPr>
        <w:t xml:space="preserve">   </w:t>
      </w:r>
      <w:r w:rsidRPr="00B947D9">
        <w:rPr>
          <w:rStyle w:val="a6"/>
          <w:b w:val="0"/>
          <w:sz w:val="28"/>
          <w:szCs w:val="28"/>
        </w:rPr>
        <w:t>Объект исследования</w:t>
      </w:r>
      <w:r w:rsidRPr="00B947D9">
        <w:rPr>
          <w:b/>
          <w:sz w:val="28"/>
          <w:szCs w:val="28"/>
        </w:rPr>
        <w:t>:</w:t>
      </w:r>
      <w:r w:rsidRPr="00B96FCA">
        <w:rPr>
          <w:sz w:val="28"/>
          <w:szCs w:val="28"/>
        </w:rPr>
        <w:t xml:space="preserve"> </w:t>
      </w:r>
      <w:r>
        <w:rPr>
          <w:sz w:val="28"/>
          <w:szCs w:val="28"/>
        </w:rPr>
        <w:t xml:space="preserve"> комплекс признаков Е</w:t>
      </w:r>
      <w:r w:rsidRPr="00B96FCA">
        <w:rPr>
          <w:sz w:val="28"/>
          <w:szCs w:val="28"/>
        </w:rPr>
        <w:t>ли европейской.</w:t>
      </w:r>
    </w:p>
    <w:p w:rsidR="00BE0462" w:rsidRPr="00B96FCA" w:rsidRDefault="00BE0462" w:rsidP="00BE0462">
      <w:pPr>
        <w:spacing w:after="0" w:line="360" w:lineRule="auto"/>
        <w:jc w:val="both"/>
        <w:rPr>
          <w:sz w:val="28"/>
          <w:szCs w:val="28"/>
        </w:rPr>
      </w:pPr>
      <w:proofErr w:type="gramStart"/>
      <w:r w:rsidRPr="00BE0462">
        <w:rPr>
          <w:rFonts w:ascii="Times New Roman" w:hAnsi="Times New Roman" w:cs="Times New Roman"/>
          <w:sz w:val="28"/>
          <w:szCs w:val="28"/>
        </w:rPr>
        <w:t>Методы работы:</w:t>
      </w:r>
      <w:r>
        <w:rPr>
          <w:rFonts w:ascii="Times New Roman" w:hAnsi="Times New Roman" w:cs="Times New Roman"/>
          <w:sz w:val="28"/>
          <w:szCs w:val="28"/>
        </w:rPr>
        <w:t xml:space="preserve"> т</w:t>
      </w:r>
      <w:r w:rsidRPr="00B96FCA">
        <w:rPr>
          <w:rFonts w:ascii="Times New Roman" w:hAnsi="Times New Roman" w:cs="Times New Roman"/>
          <w:sz w:val="28"/>
          <w:szCs w:val="28"/>
        </w:rPr>
        <w:t xml:space="preserve">еоретические </w:t>
      </w:r>
      <w:r>
        <w:rPr>
          <w:rFonts w:ascii="Times New Roman" w:hAnsi="Times New Roman" w:cs="Times New Roman"/>
          <w:sz w:val="28"/>
          <w:szCs w:val="28"/>
        </w:rPr>
        <w:t xml:space="preserve">- </w:t>
      </w:r>
      <w:r w:rsidRPr="00B96FCA">
        <w:rPr>
          <w:rFonts w:ascii="Times New Roman" w:hAnsi="Times New Roman" w:cs="Times New Roman"/>
          <w:sz w:val="28"/>
          <w:szCs w:val="28"/>
        </w:rPr>
        <w:t xml:space="preserve"> работа с источниками информации, анализ, обобщение результатов</w:t>
      </w:r>
      <w:r>
        <w:rPr>
          <w:rFonts w:ascii="Times New Roman" w:hAnsi="Times New Roman" w:cs="Times New Roman"/>
          <w:sz w:val="28"/>
          <w:szCs w:val="28"/>
        </w:rPr>
        <w:t xml:space="preserve">  и  </w:t>
      </w:r>
      <w:r w:rsidRPr="00B96FCA">
        <w:rPr>
          <w:rFonts w:ascii="Times New Roman" w:hAnsi="Times New Roman" w:cs="Times New Roman"/>
          <w:sz w:val="28"/>
          <w:szCs w:val="28"/>
        </w:rPr>
        <w:t xml:space="preserve"> </w:t>
      </w:r>
      <w:r>
        <w:rPr>
          <w:rFonts w:ascii="Times New Roman" w:hAnsi="Times New Roman" w:cs="Times New Roman"/>
          <w:sz w:val="28"/>
          <w:szCs w:val="28"/>
        </w:rPr>
        <w:t>э</w:t>
      </w:r>
      <w:r w:rsidRPr="00B96FCA">
        <w:rPr>
          <w:rFonts w:ascii="Times New Roman" w:hAnsi="Times New Roman" w:cs="Times New Roman"/>
          <w:sz w:val="28"/>
          <w:szCs w:val="28"/>
        </w:rPr>
        <w:t xml:space="preserve">мпирические </w:t>
      </w:r>
      <w:r>
        <w:rPr>
          <w:rFonts w:ascii="Times New Roman" w:hAnsi="Times New Roman" w:cs="Times New Roman"/>
          <w:sz w:val="28"/>
          <w:szCs w:val="28"/>
        </w:rPr>
        <w:t xml:space="preserve"> -</w:t>
      </w:r>
      <w:r w:rsidRPr="00B96FCA">
        <w:rPr>
          <w:rFonts w:ascii="Times New Roman" w:hAnsi="Times New Roman" w:cs="Times New Roman"/>
          <w:sz w:val="28"/>
          <w:szCs w:val="28"/>
        </w:rPr>
        <w:t xml:space="preserve"> измерение, сравнение, описание.</w:t>
      </w:r>
      <w:proofErr w:type="gramEnd"/>
    </w:p>
    <w:p w:rsidR="00BE0462" w:rsidRDefault="00B947D9" w:rsidP="006B44F2">
      <w:pPr>
        <w:spacing w:after="0" w:line="360" w:lineRule="auto"/>
        <w:rPr>
          <w:rFonts w:ascii="Times New Roman" w:hAnsi="Times New Roman" w:cs="Times New Roman"/>
          <w:sz w:val="28"/>
          <w:szCs w:val="28"/>
        </w:rPr>
      </w:pPr>
      <w:r>
        <w:rPr>
          <w:rFonts w:ascii="Times New Roman" w:hAnsi="Times New Roman" w:cs="Times New Roman"/>
          <w:sz w:val="28"/>
          <w:szCs w:val="28"/>
        </w:rPr>
        <w:t xml:space="preserve"> </w:t>
      </w:r>
      <w:r w:rsidR="006B44F2">
        <w:rPr>
          <w:rFonts w:ascii="Times New Roman" w:hAnsi="Times New Roman" w:cs="Times New Roman"/>
          <w:sz w:val="28"/>
          <w:szCs w:val="28"/>
        </w:rPr>
        <w:t xml:space="preserve"> </w:t>
      </w:r>
      <w:r>
        <w:rPr>
          <w:rFonts w:ascii="Times New Roman" w:hAnsi="Times New Roman" w:cs="Times New Roman"/>
          <w:sz w:val="28"/>
          <w:szCs w:val="28"/>
        </w:rPr>
        <w:t xml:space="preserve"> Для определения степени загрязнения воздушной среды  </w:t>
      </w:r>
      <w:r w:rsidR="006B44F2">
        <w:rPr>
          <w:rFonts w:ascii="Times New Roman" w:hAnsi="Times New Roman" w:cs="Times New Roman"/>
          <w:sz w:val="28"/>
          <w:szCs w:val="28"/>
        </w:rPr>
        <w:t xml:space="preserve"> </w:t>
      </w:r>
      <w:r>
        <w:rPr>
          <w:rFonts w:ascii="Times New Roman" w:hAnsi="Times New Roman" w:cs="Times New Roman"/>
          <w:sz w:val="28"/>
          <w:szCs w:val="28"/>
        </w:rPr>
        <w:t xml:space="preserve"> </w:t>
      </w:r>
      <w:r w:rsidR="006B44F2">
        <w:rPr>
          <w:rFonts w:ascii="Times New Roman" w:hAnsi="Times New Roman" w:cs="Times New Roman"/>
          <w:sz w:val="28"/>
          <w:szCs w:val="28"/>
        </w:rPr>
        <w:t xml:space="preserve">на территории школы № 19 </w:t>
      </w:r>
      <w:r>
        <w:rPr>
          <w:rFonts w:ascii="Times New Roman" w:hAnsi="Times New Roman" w:cs="Times New Roman"/>
          <w:sz w:val="28"/>
          <w:szCs w:val="28"/>
        </w:rPr>
        <w:t xml:space="preserve"> использовалась методика Федоровой и Захаровой </w:t>
      </w:r>
      <w:r w:rsidRPr="00B947D9">
        <w:rPr>
          <w:rFonts w:ascii="Times New Roman" w:hAnsi="Times New Roman" w:cs="Times New Roman"/>
          <w:sz w:val="28"/>
          <w:szCs w:val="28"/>
        </w:rPr>
        <w:t>«Определение состояния окружающей среды по комплексу признаков Ели европейской</w:t>
      </w:r>
      <w:proofErr w:type="gramStart"/>
      <w:r w:rsidRPr="00B947D9">
        <w:rPr>
          <w:rFonts w:ascii="Times New Roman" w:hAnsi="Times New Roman" w:cs="Times New Roman"/>
          <w:sz w:val="28"/>
          <w:szCs w:val="28"/>
        </w:rPr>
        <w:t>.»</w:t>
      </w:r>
      <w:proofErr w:type="gramEnd"/>
    </w:p>
    <w:p w:rsidR="00BE0462" w:rsidRDefault="00BE0462" w:rsidP="006B44F2">
      <w:pPr>
        <w:spacing w:after="0" w:line="360" w:lineRule="auto"/>
        <w:rPr>
          <w:rFonts w:ascii="Times New Roman" w:hAnsi="Times New Roman" w:cs="Times New Roman"/>
          <w:sz w:val="28"/>
          <w:szCs w:val="28"/>
        </w:rPr>
      </w:pPr>
      <w:r>
        <w:rPr>
          <w:rFonts w:ascii="Times New Roman" w:hAnsi="Times New Roman" w:cs="Times New Roman"/>
          <w:sz w:val="28"/>
          <w:szCs w:val="28"/>
        </w:rPr>
        <w:t>В ходе выполнения исследования определялись биометрические показатели</w:t>
      </w:r>
      <w:r w:rsidR="00F1074A">
        <w:rPr>
          <w:rFonts w:ascii="Times New Roman" w:hAnsi="Times New Roman" w:cs="Times New Roman"/>
          <w:sz w:val="28"/>
          <w:szCs w:val="28"/>
        </w:rPr>
        <w:t xml:space="preserve"> побегов, хвои, шишек, семян Ели европейской на двух площадках: 1-рядом со школой, 2- смешанный лес.</w:t>
      </w:r>
    </w:p>
    <w:p w:rsidR="00F1074A" w:rsidRDefault="00F1074A" w:rsidP="006B44F2">
      <w:pPr>
        <w:spacing w:after="0" w:line="360" w:lineRule="auto"/>
        <w:rPr>
          <w:rFonts w:ascii="Times New Roman" w:hAnsi="Times New Roman" w:cs="Times New Roman"/>
          <w:sz w:val="28"/>
          <w:szCs w:val="28"/>
        </w:rPr>
      </w:pPr>
      <w:r>
        <w:rPr>
          <w:rFonts w:ascii="Times New Roman" w:hAnsi="Times New Roman" w:cs="Times New Roman"/>
          <w:sz w:val="28"/>
          <w:szCs w:val="28"/>
        </w:rPr>
        <w:t>В результате исследовательской работы пришли к выводам о негативном влиянии городских условий на состояние окружающей среды.</w:t>
      </w:r>
    </w:p>
    <w:p w:rsidR="006B44F2" w:rsidRPr="006B44F2" w:rsidRDefault="00F1074A" w:rsidP="006B44F2">
      <w:pPr>
        <w:spacing w:after="0" w:line="360" w:lineRule="auto"/>
        <w:rPr>
          <w:rFonts w:ascii="Times New Roman" w:hAnsi="Times New Roman" w:cs="Times New Roman"/>
          <w:sz w:val="28"/>
          <w:szCs w:val="28"/>
        </w:rPr>
      </w:pPr>
      <w:r>
        <w:rPr>
          <w:rFonts w:ascii="Times New Roman" w:hAnsi="Times New Roman" w:cs="Times New Roman"/>
          <w:b/>
          <w:sz w:val="28"/>
          <w:szCs w:val="28"/>
        </w:rPr>
        <w:t xml:space="preserve"> </w:t>
      </w:r>
    </w:p>
    <w:p w:rsidR="006B44F2" w:rsidRDefault="006B44F2" w:rsidP="00B96FCA">
      <w:pPr>
        <w:spacing w:after="0" w:line="360" w:lineRule="auto"/>
        <w:jc w:val="center"/>
        <w:rPr>
          <w:rFonts w:ascii="Times New Roman" w:hAnsi="Times New Roman" w:cs="Times New Roman"/>
          <w:sz w:val="28"/>
          <w:szCs w:val="28"/>
        </w:rPr>
      </w:pPr>
    </w:p>
    <w:p w:rsidR="006B44F2" w:rsidRDefault="006B44F2" w:rsidP="00B96FCA">
      <w:pPr>
        <w:spacing w:after="0" w:line="360" w:lineRule="auto"/>
        <w:jc w:val="center"/>
        <w:rPr>
          <w:rFonts w:ascii="Times New Roman" w:hAnsi="Times New Roman" w:cs="Times New Roman"/>
          <w:sz w:val="28"/>
          <w:szCs w:val="28"/>
        </w:rPr>
      </w:pPr>
    </w:p>
    <w:p w:rsidR="006B44F2" w:rsidRDefault="006B44F2" w:rsidP="00B96FCA">
      <w:pPr>
        <w:spacing w:after="0" w:line="360" w:lineRule="auto"/>
        <w:jc w:val="center"/>
        <w:rPr>
          <w:rFonts w:ascii="Times New Roman" w:hAnsi="Times New Roman" w:cs="Times New Roman"/>
          <w:sz w:val="28"/>
          <w:szCs w:val="28"/>
        </w:rPr>
      </w:pPr>
    </w:p>
    <w:p w:rsidR="006B44F2" w:rsidRDefault="006B44F2" w:rsidP="00B96FCA">
      <w:pPr>
        <w:spacing w:after="0" w:line="360" w:lineRule="auto"/>
        <w:jc w:val="center"/>
        <w:rPr>
          <w:rFonts w:ascii="Times New Roman" w:hAnsi="Times New Roman" w:cs="Times New Roman"/>
          <w:sz w:val="28"/>
          <w:szCs w:val="28"/>
        </w:rPr>
      </w:pPr>
    </w:p>
    <w:p w:rsidR="006B44F2" w:rsidRDefault="006B44F2" w:rsidP="00B96FCA">
      <w:pPr>
        <w:spacing w:after="0" w:line="360" w:lineRule="auto"/>
        <w:jc w:val="center"/>
        <w:rPr>
          <w:rFonts w:ascii="Times New Roman" w:hAnsi="Times New Roman" w:cs="Times New Roman"/>
          <w:sz w:val="28"/>
          <w:szCs w:val="28"/>
        </w:rPr>
      </w:pPr>
    </w:p>
    <w:p w:rsidR="006B44F2" w:rsidRDefault="006B44F2" w:rsidP="00B96FCA">
      <w:pPr>
        <w:spacing w:after="0" w:line="360" w:lineRule="auto"/>
        <w:jc w:val="center"/>
        <w:rPr>
          <w:rFonts w:ascii="Times New Roman" w:hAnsi="Times New Roman" w:cs="Times New Roman"/>
          <w:sz w:val="28"/>
          <w:szCs w:val="28"/>
        </w:rPr>
      </w:pPr>
    </w:p>
    <w:p w:rsidR="006B44F2" w:rsidRDefault="006B44F2" w:rsidP="00B96FCA">
      <w:pPr>
        <w:spacing w:after="0" w:line="360" w:lineRule="auto"/>
        <w:jc w:val="center"/>
        <w:rPr>
          <w:rFonts w:ascii="Times New Roman" w:hAnsi="Times New Roman" w:cs="Times New Roman"/>
          <w:sz w:val="28"/>
          <w:szCs w:val="28"/>
        </w:rPr>
      </w:pPr>
    </w:p>
    <w:p w:rsidR="006B44F2" w:rsidRDefault="006B44F2" w:rsidP="00B96FCA">
      <w:pPr>
        <w:spacing w:after="0" w:line="360" w:lineRule="auto"/>
        <w:jc w:val="center"/>
        <w:rPr>
          <w:rFonts w:ascii="Times New Roman" w:hAnsi="Times New Roman" w:cs="Times New Roman"/>
          <w:sz w:val="28"/>
          <w:szCs w:val="28"/>
        </w:rPr>
      </w:pPr>
    </w:p>
    <w:p w:rsidR="006B44F2" w:rsidRDefault="006B44F2" w:rsidP="00B96FCA">
      <w:pPr>
        <w:spacing w:after="0" w:line="360" w:lineRule="auto"/>
        <w:jc w:val="center"/>
        <w:rPr>
          <w:rFonts w:ascii="Times New Roman" w:hAnsi="Times New Roman" w:cs="Times New Roman"/>
          <w:sz w:val="28"/>
          <w:szCs w:val="28"/>
        </w:rPr>
      </w:pPr>
    </w:p>
    <w:p w:rsidR="006B44F2" w:rsidRDefault="006B44F2" w:rsidP="00B96FCA">
      <w:pPr>
        <w:spacing w:after="0" w:line="360" w:lineRule="auto"/>
        <w:jc w:val="center"/>
        <w:rPr>
          <w:rFonts w:ascii="Times New Roman" w:hAnsi="Times New Roman" w:cs="Times New Roman"/>
          <w:sz w:val="28"/>
          <w:szCs w:val="28"/>
        </w:rPr>
      </w:pPr>
    </w:p>
    <w:p w:rsidR="00195C8D" w:rsidRPr="00B96FCA" w:rsidRDefault="00195C8D" w:rsidP="00B96FCA">
      <w:pPr>
        <w:spacing w:after="0" w:line="360" w:lineRule="auto"/>
        <w:jc w:val="center"/>
        <w:rPr>
          <w:rFonts w:ascii="Times New Roman" w:hAnsi="Times New Roman" w:cs="Times New Roman"/>
          <w:b/>
          <w:sz w:val="28"/>
          <w:szCs w:val="28"/>
        </w:rPr>
      </w:pPr>
      <w:r w:rsidRPr="00B96FCA">
        <w:rPr>
          <w:rFonts w:ascii="Times New Roman" w:hAnsi="Times New Roman" w:cs="Times New Roman"/>
          <w:b/>
          <w:sz w:val="28"/>
          <w:szCs w:val="28"/>
        </w:rPr>
        <w:lastRenderedPageBreak/>
        <w:t>Содержание.</w:t>
      </w:r>
    </w:p>
    <w:p w:rsidR="00BB1B64" w:rsidRPr="00B96FCA" w:rsidRDefault="00BB1B64" w:rsidP="00B96FCA">
      <w:pPr>
        <w:spacing w:after="0" w:line="360" w:lineRule="auto"/>
        <w:jc w:val="center"/>
        <w:rPr>
          <w:rFonts w:ascii="Times New Roman" w:hAnsi="Times New Roman" w:cs="Times New Roman"/>
          <w:b/>
          <w:sz w:val="28"/>
          <w:szCs w:val="28"/>
        </w:rPr>
      </w:pPr>
    </w:p>
    <w:p w:rsidR="00BB1B64" w:rsidRPr="00B96FCA" w:rsidRDefault="00BB1B64" w:rsidP="00B96FCA">
      <w:pPr>
        <w:pStyle w:val="a3"/>
        <w:numPr>
          <w:ilvl w:val="0"/>
          <w:numId w:val="28"/>
        </w:numPr>
        <w:spacing w:after="0" w:line="360" w:lineRule="auto"/>
        <w:rPr>
          <w:rFonts w:ascii="Times New Roman" w:hAnsi="Times New Roman" w:cs="Times New Roman"/>
          <w:sz w:val="28"/>
          <w:szCs w:val="28"/>
        </w:rPr>
      </w:pPr>
      <w:r w:rsidRPr="00B96FCA">
        <w:rPr>
          <w:rFonts w:ascii="Times New Roman" w:hAnsi="Times New Roman" w:cs="Times New Roman"/>
          <w:sz w:val="28"/>
          <w:szCs w:val="28"/>
        </w:rPr>
        <w:t xml:space="preserve">Введение                                                                      </w:t>
      </w:r>
      <w:r w:rsidR="00EB22DB" w:rsidRPr="00B96FCA">
        <w:rPr>
          <w:rFonts w:ascii="Times New Roman" w:hAnsi="Times New Roman" w:cs="Times New Roman"/>
          <w:sz w:val="28"/>
          <w:szCs w:val="28"/>
        </w:rPr>
        <w:t xml:space="preserve">                           </w:t>
      </w:r>
      <w:r w:rsidR="00720C5E">
        <w:rPr>
          <w:rFonts w:ascii="Times New Roman" w:hAnsi="Times New Roman" w:cs="Times New Roman"/>
          <w:sz w:val="28"/>
          <w:szCs w:val="28"/>
        </w:rPr>
        <w:t>4-6</w:t>
      </w:r>
    </w:p>
    <w:p w:rsidR="00BB1B64" w:rsidRPr="00B96FCA" w:rsidRDefault="00BB1B64" w:rsidP="00B96FCA">
      <w:pPr>
        <w:pStyle w:val="a3"/>
        <w:numPr>
          <w:ilvl w:val="0"/>
          <w:numId w:val="28"/>
        </w:numPr>
        <w:spacing w:after="0" w:line="360" w:lineRule="auto"/>
        <w:rPr>
          <w:rFonts w:ascii="Times New Roman" w:hAnsi="Times New Roman" w:cs="Times New Roman"/>
          <w:sz w:val="28"/>
          <w:szCs w:val="28"/>
        </w:rPr>
      </w:pPr>
      <w:r w:rsidRPr="00B96FCA">
        <w:rPr>
          <w:rFonts w:ascii="Times New Roman" w:hAnsi="Times New Roman" w:cs="Times New Roman"/>
          <w:sz w:val="28"/>
          <w:szCs w:val="28"/>
        </w:rPr>
        <w:t xml:space="preserve">Обзор литературы                                                       </w:t>
      </w:r>
      <w:r w:rsidR="00EB22DB" w:rsidRPr="00B96FCA">
        <w:rPr>
          <w:rFonts w:ascii="Times New Roman" w:hAnsi="Times New Roman" w:cs="Times New Roman"/>
          <w:sz w:val="28"/>
          <w:szCs w:val="28"/>
        </w:rPr>
        <w:t xml:space="preserve">                           </w:t>
      </w:r>
      <w:r w:rsidR="00083520">
        <w:rPr>
          <w:rFonts w:ascii="Times New Roman" w:hAnsi="Times New Roman" w:cs="Times New Roman"/>
          <w:sz w:val="28"/>
          <w:szCs w:val="28"/>
        </w:rPr>
        <w:t>7-15</w:t>
      </w:r>
    </w:p>
    <w:p w:rsidR="00BB1B64" w:rsidRPr="00B96FCA" w:rsidRDefault="00BB1B64" w:rsidP="00B96FCA">
      <w:pPr>
        <w:pStyle w:val="a3"/>
        <w:numPr>
          <w:ilvl w:val="0"/>
          <w:numId w:val="28"/>
        </w:numPr>
        <w:spacing w:after="0" w:line="360" w:lineRule="auto"/>
        <w:rPr>
          <w:rFonts w:ascii="Times New Roman" w:hAnsi="Times New Roman" w:cs="Times New Roman"/>
          <w:sz w:val="28"/>
          <w:szCs w:val="28"/>
        </w:rPr>
      </w:pPr>
      <w:r w:rsidRPr="00B96FCA">
        <w:rPr>
          <w:rFonts w:ascii="Times New Roman" w:hAnsi="Times New Roman" w:cs="Times New Roman"/>
          <w:sz w:val="28"/>
          <w:szCs w:val="28"/>
        </w:rPr>
        <w:t xml:space="preserve">Механизмы и этапы исследовательской работы     </w:t>
      </w:r>
      <w:r w:rsidR="00EB22DB" w:rsidRPr="00B96FCA">
        <w:rPr>
          <w:rFonts w:ascii="Times New Roman" w:hAnsi="Times New Roman" w:cs="Times New Roman"/>
          <w:sz w:val="28"/>
          <w:szCs w:val="28"/>
        </w:rPr>
        <w:t xml:space="preserve">                           </w:t>
      </w:r>
      <w:r w:rsidR="00083520">
        <w:rPr>
          <w:rFonts w:ascii="Times New Roman" w:hAnsi="Times New Roman" w:cs="Times New Roman"/>
          <w:sz w:val="28"/>
          <w:szCs w:val="28"/>
        </w:rPr>
        <w:t>16-19</w:t>
      </w:r>
    </w:p>
    <w:p w:rsidR="00BB1B64" w:rsidRPr="00B96FCA" w:rsidRDefault="00BB1B64" w:rsidP="00B96FCA">
      <w:pPr>
        <w:pStyle w:val="a3"/>
        <w:numPr>
          <w:ilvl w:val="0"/>
          <w:numId w:val="28"/>
        </w:numPr>
        <w:spacing w:after="0" w:line="360" w:lineRule="auto"/>
        <w:rPr>
          <w:rFonts w:ascii="Times New Roman" w:hAnsi="Times New Roman" w:cs="Times New Roman"/>
          <w:sz w:val="28"/>
          <w:szCs w:val="28"/>
        </w:rPr>
      </w:pPr>
      <w:r w:rsidRPr="00B96FCA">
        <w:rPr>
          <w:rFonts w:ascii="Times New Roman" w:hAnsi="Times New Roman" w:cs="Times New Roman"/>
          <w:sz w:val="28"/>
          <w:szCs w:val="28"/>
        </w:rPr>
        <w:t xml:space="preserve">Результаты исследования                                          </w:t>
      </w:r>
      <w:r w:rsidR="00EB22DB" w:rsidRPr="00B96FCA">
        <w:rPr>
          <w:rFonts w:ascii="Times New Roman" w:hAnsi="Times New Roman" w:cs="Times New Roman"/>
          <w:sz w:val="28"/>
          <w:szCs w:val="28"/>
        </w:rPr>
        <w:t xml:space="preserve">                           </w:t>
      </w:r>
      <w:r w:rsidR="00083520">
        <w:rPr>
          <w:rFonts w:ascii="Times New Roman" w:hAnsi="Times New Roman" w:cs="Times New Roman"/>
          <w:sz w:val="28"/>
          <w:szCs w:val="28"/>
        </w:rPr>
        <w:t xml:space="preserve"> 20-26</w:t>
      </w:r>
    </w:p>
    <w:p w:rsidR="00BB1B64" w:rsidRPr="00B96FCA" w:rsidRDefault="00AF786A" w:rsidP="00B96FCA">
      <w:pPr>
        <w:pStyle w:val="a3"/>
        <w:numPr>
          <w:ilvl w:val="0"/>
          <w:numId w:val="28"/>
        </w:numPr>
        <w:spacing w:after="0" w:line="360" w:lineRule="auto"/>
        <w:rPr>
          <w:rFonts w:ascii="Times New Roman" w:hAnsi="Times New Roman" w:cs="Times New Roman"/>
          <w:sz w:val="28"/>
          <w:szCs w:val="28"/>
        </w:rPr>
      </w:pPr>
      <w:r w:rsidRPr="00B96FCA">
        <w:rPr>
          <w:rFonts w:ascii="Times New Roman" w:hAnsi="Times New Roman" w:cs="Times New Roman"/>
          <w:sz w:val="28"/>
          <w:szCs w:val="28"/>
        </w:rPr>
        <w:t xml:space="preserve">Расчет </w:t>
      </w:r>
      <w:r w:rsidRPr="00B96FCA">
        <w:rPr>
          <w:rFonts w:ascii="Times New Roman" w:hAnsi="Times New Roman" w:cs="Times New Roman"/>
          <w:sz w:val="28"/>
          <w:szCs w:val="28"/>
          <w:lang w:val="en-US"/>
        </w:rPr>
        <w:t>t</w:t>
      </w:r>
      <w:r w:rsidR="00BB1B64" w:rsidRPr="00B96FCA">
        <w:rPr>
          <w:rFonts w:ascii="Times New Roman" w:hAnsi="Times New Roman" w:cs="Times New Roman"/>
          <w:sz w:val="28"/>
          <w:szCs w:val="28"/>
        </w:rPr>
        <w:t xml:space="preserve">-критерии Стьюдента                                   </w:t>
      </w:r>
      <w:r w:rsidR="00EB22DB" w:rsidRPr="00B96FCA">
        <w:rPr>
          <w:rFonts w:ascii="Times New Roman" w:hAnsi="Times New Roman" w:cs="Times New Roman"/>
          <w:sz w:val="28"/>
          <w:szCs w:val="28"/>
        </w:rPr>
        <w:t xml:space="preserve">                           </w:t>
      </w:r>
      <w:r w:rsidRPr="00B96FCA">
        <w:rPr>
          <w:rFonts w:ascii="Times New Roman" w:hAnsi="Times New Roman" w:cs="Times New Roman"/>
          <w:sz w:val="28"/>
          <w:szCs w:val="28"/>
          <w:lang w:val="en-US"/>
        </w:rPr>
        <w:t xml:space="preserve"> </w:t>
      </w:r>
      <w:r w:rsidR="00083520">
        <w:rPr>
          <w:rFonts w:ascii="Times New Roman" w:hAnsi="Times New Roman" w:cs="Times New Roman"/>
          <w:sz w:val="28"/>
          <w:szCs w:val="28"/>
        </w:rPr>
        <w:t>27</w:t>
      </w:r>
    </w:p>
    <w:p w:rsidR="00BB1B64" w:rsidRPr="00B96FCA" w:rsidRDefault="00BB1B64" w:rsidP="00B96FCA">
      <w:pPr>
        <w:pStyle w:val="a3"/>
        <w:numPr>
          <w:ilvl w:val="0"/>
          <w:numId w:val="28"/>
        </w:numPr>
        <w:spacing w:after="0" w:line="360" w:lineRule="auto"/>
        <w:rPr>
          <w:rFonts w:ascii="Times New Roman" w:hAnsi="Times New Roman" w:cs="Times New Roman"/>
          <w:sz w:val="28"/>
          <w:szCs w:val="28"/>
        </w:rPr>
      </w:pPr>
      <w:r w:rsidRPr="00B96FCA">
        <w:rPr>
          <w:rFonts w:ascii="Times New Roman" w:hAnsi="Times New Roman" w:cs="Times New Roman"/>
          <w:sz w:val="28"/>
          <w:szCs w:val="28"/>
        </w:rPr>
        <w:t xml:space="preserve">Выводы                                                                        </w:t>
      </w:r>
      <w:r w:rsidR="00EB22DB" w:rsidRPr="00B96FCA">
        <w:rPr>
          <w:rFonts w:ascii="Times New Roman" w:hAnsi="Times New Roman" w:cs="Times New Roman"/>
          <w:sz w:val="28"/>
          <w:szCs w:val="28"/>
        </w:rPr>
        <w:t xml:space="preserve">                           </w:t>
      </w:r>
      <w:r w:rsidR="00083520">
        <w:rPr>
          <w:rFonts w:ascii="Times New Roman" w:hAnsi="Times New Roman" w:cs="Times New Roman"/>
          <w:sz w:val="28"/>
          <w:szCs w:val="28"/>
        </w:rPr>
        <w:t>28-29</w:t>
      </w:r>
    </w:p>
    <w:p w:rsidR="00BB1B64" w:rsidRDefault="00BB1B64" w:rsidP="00B96FCA">
      <w:pPr>
        <w:pStyle w:val="a3"/>
        <w:numPr>
          <w:ilvl w:val="0"/>
          <w:numId w:val="28"/>
        </w:numPr>
        <w:spacing w:after="0" w:line="360" w:lineRule="auto"/>
        <w:rPr>
          <w:rFonts w:ascii="Times New Roman" w:hAnsi="Times New Roman" w:cs="Times New Roman"/>
          <w:sz w:val="28"/>
          <w:szCs w:val="28"/>
        </w:rPr>
      </w:pPr>
      <w:r w:rsidRPr="00B96FCA">
        <w:rPr>
          <w:rFonts w:ascii="Times New Roman" w:hAnsi="Times New Roman" w:cs="Times New Roman"/>
          <w:sz w:val="28"/>
          <w:szCs w:val="28"/>
        </w:rPr>
        <w:t xml:space="preserve">Источники информации                                            </w:t>
      </w:r>
      <w:r w:rsidR="00EB22DB" w:rsidRPr="00B96FCA">
        <w:rPr>
          <w:rFonts w:ascii="Times New Roman" w:hAnsi="Times New Roman" w:cs="Times New Roman"/>
          <w:sz w:val="28"/>
          <w:szCs w:val="28"/>
        </w:rPr>
        <w:t xml:space="preserve">                           </w:t>
      </w:r>
      <w:r w:rsidR="00083520">
        <w:rPr>
          <w:rFonts w:ascii="Times New Roman" w:hAnsi="Times New Roman" w:cs="Times New Roman"/>
          <w:sz w:val="28"/>
          <w:szCs w:val="28"/>
        </w:rPr>
        <w:t xml:space="preserve"> 30-31</w:t>
      </w:r>
    </w:p>
    <w:p w:rsidR="00083520" w:rsidRPr="00B96FCA" w:rsidRDefault="00083520" w:rsidP="00B96FCA">
      <w:pPr>
        <w:pStyle w:val="a3"/>
        <w:numPr>
          <w:ilvl w:val="0"/>
          <w:numId w:val="28"/>
        </w:numPr>
        <w:spacing w:after="0" w:line="360" w:lineRule="auto"/>
        <w:rPr>
          <w:rFonts w:ascii="Times New Roman" w:hAnsi="Times New Roman" w:cs="Times New Roman"/>
          <w:sz w:val="28"/>
          <w:szCs w:val="28"/>
        </w:rPr>
      </w:pPr>
      <w:r>
        <w:rPr>
          <w:rFonts w:ascii="Times New Roman" w:hAnsi="Times New Roman" w:cs="Times New Roman"/>
          <w:sz w:val="28"/>
          <w:szCs w:val="28"/>
        </w:rPr>
        <w:t>Приложение                                                                                            32</w:t>
      </w:r>
      <w:r w:rsidR="00D544A8">
        <w:rPr>
          <w:rFonts w:ascii="Times New Roman" w:hAnsi="Times New Roman" w:cs="Times New Roman"/>
          <w:sz w:val="28"/>
          <w:szCs w:val="28"/>
        </w:rPr>
        <w:t>-38</w:t>
      </w:r>
      <w:bookmarkStart w:id="0" w:name="_GoBack"/>
      <w:bookmarkEnd w:id="0"/>
    </w:p>
    <w:p w:rsidR="00195C8D" w:rsidRPr="00B96FCA" w:rsidRDefault="00195C8D" w:rsidP="00B96FCA">
      <w:pPr>
        <w:spacing w:after="0" w:line="360" w:lineRule="auto"/>
        <w:jc w:val="center"/>
        <w:rPr>
          <w:rFonts w:ascii="Times New Roman" w:hAnsi="Times New Roman" w:cs="Times New Roman"/>
          <w:b/>
          <w:sz w:val="28"/>
          <w:szCs w:val="28"/>
        </w:rPr>
      </w:pPr>
    </w:p>
    <w:p w:rsidR="00195C8D" w:rsidRPr="00B96FCA" w:rsidRDefault="00195C8D" w:rsidP="00B96FCA">
      <w:pPr>
        <w:spacing w:after="0" w:line="360" w:lineRule="auto"/>
        <w:jc w:val="center"/>
        <w:rPr>
          <w:rFonts w:ascii="Times New Roman" w:hAnsi="Times New Roman" w:cs="Times New Roman"/>
          <w:b/>
          <w:sz w:val="28"/>
          <w:szCs w:val="28"/>
        </w:rPr>
      </w:pPr>
    </w:p>
    <w:p w:rsidR="00195C8D" w:rsidRPr="00B96FCA" w:rsidRDefault="00195C8D" w:rsidP="00B96FCA">
      <w:pPr>
        <w:spacing w:after="0" w:line="360" w:lineRule="auto"/>
        <w:jc w:val="center"/>
        <w:rPr>
          <w:rFonts w:ascii="Times New Roman" w:hAnsi="Times New Roman" w:cs="Times New Roman"/>
          <w:sz w:val="28"/>
          <w:szCs w:val="28"/>
        </w:rPr>
      </w:pPr>
    </w:p>
    <w:p w:rsidR="00195C8D" w:rsidRPr="00B96FCA" w:rsidRDefault="00195C8D" w:rsidP="00B96FCA">
      <w:pPr>
        <w:spacing w:after="0" w:line="360" w:lineRule="auto"/>
        <w:jc w:val="center"/>
        <w:rPr>
          <w:rFonts w:ascii="Times New Roman" w:hAnsi="Times New Roman" w:cs="Times New Roman"/>
          <w:sz w:val="28"/>
          <w:szCs w:val="28"/>
        </w:rPr>
      </w:pPr>
    </w:p>
    <w:p w:rsidR="00195C8D" w:rsidRPr="00B96FCA" w:rsidRDefault="00195C8D" w:rsidP="00B96FCA">
      <w:pPr>
        <w:spacing w:after="0" w:line="360" w:lineRule="auto"/>
        <w:jc w:val="center"/>
        <w:rPr>
          <w:rFonts w:ascii="Times New Roman" w:hAnsi="Times New Roman" w:cs="Times New Roman"/>
          <w:sz w:val="28"/>
          <w:szCs w:val="28"/>
        </w:rPr>
      </w:pPr>
    </w:p>
    <w:p w:rsidR="00195C8D" w:rsidRPr="00B96FCA" w:rsidRDefault="00195C8D" w:rsidP="00B96FCA">
      <w:pPr>
        <w:spacing w:after="0" w:line="360" w:lineRule="auto"/>
        <w:jc w:val="center"/>
        <w:rPr>
          <w:rFonts w:ascii="Times New Roman" w:hAnsi="Times New Roman" w:cs="Times New Roman"/>
          <w:sz w:val="28"/>
          <w:szCs w:val="28"/>
        </w:rPr>
      </w:pPr>
    </w:p>
    <w:p w:rsidR="00195C8D" w:rsidRPr="00B96FCA" w:rsidRDefault="00195C8D" w:rsidP="00B96FCA">
      <w:pPr>
        <w:spacing w:after="0" w:line="360" w:lineRule="auto"/>
        <w:jc w:val="center"/>
        <w:rPr>
          <w:rFonts w:ascii="Times New Roman" w:hAnsi="Times New Roman" w:cs="Times New Roman"/>
          <w:sz w:val="28"/>
          <w:szCs w:val="28"/>
        </w:rPr>
      </w:pPr>
    </w:p>
    <w:p w:rsidR="00195C8D" w:rsidRPr="00B96FCA" w:rsidRDefault="00195C8D" w:rsidP="00B96FCA">
      <w:pPr>
        <w:spacing w:after="0" w:line="360" w:lineRule="auto"/>
        <w:jc w:val="center"/>
        <w:rPr>
          <w:rFonts w:ascii="Times New Roman" w:hAnsi="Times New Roman" w:cs="Times New Roman"/>
          <w:sz w:val="28"/>
          <w:szCs w:val="28"/>
        </w:rPr>
      </w:pPr>
    </w:p>
    <w:p w:rsidR="00195C8D" w:rsidRPr="00B96FCA" w:rsidRDefault="00195C8D" w:rsidP="00B96FCA">
      <w:pPr>
        <w:spacing w:after="0" w:line="360" w:lineRule="auto"/>
        <w:jc w:val="center"/>
        <w:rPr>
          <w:rFonts w:ascii="Times New Roman" w:hAnsi="Times New Roman" w:cs="Times New Roman"/>
          <w:sz w:val="28"/>
          <w:szCs w:val="28"/>
        </w:rPr>
      </w:pPr>
    </w:p>
    <w:p w:rsidR="00195C8D" w:rsidRPr="00B96FCA" w:rsidRDefault="00195C8D" w:rsidP="00B96FCA">
      <w:pPr>
        <w:spacing w:after="0" w:line="360" w:lineRule="auto"/>
        <w:jc w:val="center"/>
        <w:rPr>
          <w:rFonts w:ascii="Times New Roman" w:hAnsi="Times New Roman" w:cs="Times New Roman"/>
          <w:sz w:val="28"/>
          <w:szCs w:val="28"/>
        </w:rPr>
      </w:pPr>
    </w:p>
    <w:p w:rsidR="00195C8D" w:rsidRPr="00B96FCA" w:rsidRDefault="00195C8D" w:rsidP="00B96FCA">
      <w:pPr>
        <w:spacing w:after="0" w:line="360" w:lineRule="auto"/>
        <w:jc w:val="center"/>
        <w:rPr>
          <w:rFonts w:ascii="Times New Roman" w:hAnsi="Times New Roman" w:cs="Times New Roman"/>
          <w:sz w:val="28"/>
          <w:szCs w:val="28"/>
        </w:rPr>
      </w:pPr>
    </w:p>
    <w:p w:rsidR="00195C8D" w:rsidRPr="00B96FCA" w:rsidRDefault="00195C8D" w:rsidP="00B96FCA">
      <w:pPr>
        <w:spacing w:after="0" w:line="360" w:lineRule="auto"/>
        <w:jc w:val="center"/>
        <w:rPr>
          <w:rFonts w:ascii="Times New Roman" w:hAnsi="Times New Roman" w:cs="Times New Roman"/>
          <w:sz w:val="28"/>
          <w:szCs w:val="28"/>
        </w:rPr>
      </w:pPr>
    </w:p>
    <w:p w:rsidR="00195C8D" w:rsidRPr="00B96FCA" w:rsidRDefault="00195C8D" w:rsidP="00B96FCA">
      <w:pPr>
        <w:spacing w:after="0" w:line="360" w:lineRule="auto"/>
        <w:jc w:val="center"/>
        <w:rPr>
          <w:rFonts w:ascii="Times New Roman" w:hAnsi="Times New Roman" w:cs="Times New Roman"/>
          <w:sz w:val="28"/>
          <w:szCs w:val="28"/>
        </w:rPr>
      </w:pPr>
    </w:p>
    <w:p w:rsidR="00195C8D" w:rsidRPr="00B96FCA" w:rsidRDefault="00195C8D" w:rsidP="00B96FCA">
      <w:pPr>
        <w:spacing w:after="0" w:line="360" w:lineRule="auto"/>
        <w:jc w:val="center"/>
        <w:rPr>
          <w:rFonts w:ascii="Times New Roman" w:hAnsi="Times New Roman" w:cs="Times New Roman"/>
          <w:sz w:val="28"/>
          <w:szCs w:val="28"/>
        </w:rPr>
      </w:pPr>
    </w:p>
    <w:p w:rsidR="00195C8D" w:rsidRPr="00B96FCA" w:rsidRDefault="00195C8D" w:rsidP="00B96FCA">
      <w:pPr>
        <w:spacing w:after="0" w:line="360" w:lineRule="auto"/>
        <w:jc w:val="center"/>
        <w:rPr>
          <w:rFonts w:ascii="Times New Roman" w:hAnsi="Times New Roman" w:cs="Times New Roman"/>
          <w:sz w:val="28"/>
          <w:szCs w:val="28"/>
        </w:rPr>
      </w:pPr>
    </w:p>
    <w:p w:rsidR="00195C8D" w:rsidRPr="00B96FCA" w:rsidRDefault="00195C8D" w:rsidP="00B96FCA">
      <w:pPr>
        <w:spacing w:after="0" w:line="360" w:lineRule="auto"/>
        <w:jc w:val="center"/>
        <w:rPr>
          <w:rFonts w:ascii="Times New Roman" w:hAnsi="Times New Roman" w:cs="Times New Roman"/>
          <w:sz w:val="28"/>
          <w:szCs w:val="28"/>
        </w:rPr>
      </w:pPr>
    </w:p>
    <w:p w:rsidR="00195C8D" w:rsidRPr="00B96FCA" w:rsidRDefault="00195C8D" w:rsidP="00B96FCA">
      <w:pPr>
        <w:spacing w:after="0" w:line="360" w:lineRule="auto"/>
        <w:jc w:val="center"/>
        <w:rPr>
          <w:rFonts w:ascii="Times New Roman" w:hAnsi="Times New Roman" w:cs="Times New Roman"/>
          <w:sz w:val="28"/>
          <w:szCs w:val="28"/>
        </w:rPr>
      </w:pPr>
    </w:p>
    <w:p w:rsidR="00195C8D" w:rsidRPr="00B96FCA" w:rsidRDefault="00195C8D" w:rsidP="00B96FCA">
      <w:pPr>
        <w:spacing w:after="0" w:line="360" w:lineRule="auto"/>
        <w:jc w:val="center"/>
        <w:rPr>
          <w:rFonts w:ascii="Times New Roman" w:hAnsi="Times New Roman" w:cs="Times New Roman"/>
          <w:sz w:val="28"/>
          <w:szCs w:val="28"/>
        </w:rPr>
      </w:pPr>
    </w:p>
    <w:p w:rsidR="00195C8D" w:rsidRPr="00B96FCA" w:rsidRDefault="00195C8D" w:rsidP="00B96FCA">
      <w:pPr>
        <w:spacing w:after="0" w:line="360" w:lineRule="auto"/>
        <w:jc w:val="center"/>
        <w:rPr>
          <w:rFonts w:ascii="Times New Roman" w:hAnsi="Times New Roman" w:cs="Times New Roman"/>
          <w:sz w:val="28"/>
          <w:szCs w:val="28"/>
        </w:rPr>
      </w:pPr>
    </w:p>
    <w:p w:rsidR="00195C8D" w:rsidRDefault="00195C8D" w:rsidP="006B44F2">
      <w:pPr>
        <w:spacing w:after="0" w:line="360" w:lineRule="auto"/>
        <w:rPr>
          <w:rFonts w:ascii="Times New Roman" w:hAnsi="Times New Roman" w:cs="Times New Roman"/>
          <w:sz w:val="28"/>
          <w:szCs w:val="28"/>
        </w:rPr>
      </w:pPr>
    </w:p>
    <w:p w:rsidR="006B44F2" w:rsidRPr="00B96FCA" w:rsidRDefault="006B44F2" w:rsidP="006B44F2">
      <w:pPr>
        <w:spacing w:after="0" w:line="360" w:lineRule="auto"/>
        <w:rPr>
          <w:rFonts w:ascii="Times New Roman" w:hAnsi="Times New Roman" w:cs="Times New Roman"/>
          <w:sz w:val="28"/>
          <w:szCs w:val="28"/>
        </w:rPr>
      </w:pPr>
    </w:p>
    <w:p w:rsidR="003306FD" w:rsidRPr="00B96FCA" w:rsidRDefault="003306FD" w:rsidP="00B96FCA">
      <w:pPr>
        <w:pStyle w:val="a3"/>
        <w:numPr>
          <w:ilvl w:val="0"/>
          <w:numId w:val="6"/>
        </w:numPr>
        <w:spacing w:after="0" w:line="360" w:lineRule="auto"/>
        <w:jc w:val="center"/>
        <w:rPr>
          <w:rFonts w:ascii="Times New Roman" w:hAnsi="Times New Roman" w:cs="Times New Roman"/>
          <w:b/>
          <w:sz w:val="28"/>
          <w:szCs w:val="28"/>
        </w:rPr>
      </w:pPr>
      <w:r w:rsidRPr="00B96FCA">
        <w:rPr>
          <w:rFonts w:ascii="Times New Roman" w:hAnsi="Times New Roman" w:cs="Times New Roman"/>
          <w:b/>
          <w:sz w:val="28"/>
          <w:szCs w:val="28"/>
        </w:rPr>
        <w:t>Введение</w:t>
      </w:r>
    </w:p>
    <w:p w:rsidR="00C93107" w:rsidRPr="00B96FCA" w:rsidRDefault="00C93107" w:rsidP="00B96FCA">
      <w:pPr>
        <w:pStyle w:val="Default"/>
        <w:spacing w:line="360" w:lineRule="auto"/>
        <w:rPr>
          <w:sz w:val="28"/>
          <w:szCs w:val="28"/>
        </w:rPr>
      </w:pPr>
    </w:p>
    <w:p w:rsidR="00496817" w:rsidRPr="00B96FCA" w:rsidRDefault="00E40651" w:rsidP="00B96FCA">
      <w:pPr>
        <w:pStyle w:val="Default"/>
        <w:spacing w:line="360" w:lineRule="auto"/>
        <w:jc w:val="both"/>
        <w:rPr>
          <w:sz w:val="28"/>
          <w:szCs w:val="28"/>
        </w:rPr>
      </w:pPr>
      <w:r w:rsidRPr="00B96FCA">
        <w:rPr>
          <w:sz w:val="28"/>
          <w:szCs w:val="28"/>
        </w:rPr>
        <w:t xml:space="preserve">     В </w:t>
      </w:r>
      <w:r w:rsidR="00E207F0" w:rsidRPr="00B96FCA">
        <w:rPr>
          <w:sz w:val="28"/>
          <w:szCs w:val="28"/>
        </w:rPr>
        <w:t xml:space="preserve"> современных услови</w:t>
      </w:r>
      <w:r w:rsidR="008119E7" w:rsidRPr="00B96FCA">
        <w:rPr>
          <w:sz w:val="28"/>
          <w:szCs w:val="28"/>
        </w:rPr>
        <w:t xml:space="preserve">ях, когда человек ведёт </w:t>
      </w:r>
      <w:r w:rsidR="00E207F0" w:rsidRPr="00B96FCA">
        <w:rPr>
          <w:sz w:val="28"/>
          <w:szCs w:val="28"/>
        </w:rPr>
        <w:t xml:space="preserve"> акти</w:t>
      </w:r>
      <w:r w:rsidR="00496817" w:rsidRPr="00B96FCA">
        <w:rPr>
          <w:sz w:val="28"/>
          <w:szCs w:val="28"/>
        </w:rPr>
        <w:t>вную хозяйственную деятельность,</w:t>
      </w:r>
      <w:r w:rsidR="00250E7B" w:rsidRPr="00B96FCA">
        <w:rPr>
          <w:sz w:val="28"/>
          <w:szCs w:val="28"/>
        </w:rPr>
        <w:t xml:space="preserve"> </w:t>
      </w:r>
      <w:r w:rsidR="00496817" w:rsidRPr="00B96FCA">
        <w:rPr>
          <w:sz w:val="28"/>
          <w:szCs w:val="28"/>
        </w:rPr>
        <w:t>экологическое состояние городских территорий требует особого внимания.</w:t>
      </w:r>
    </w:p>
    <w:p w:rsidR="00E207F0" w:rsidRPr="00B96FCA" w:rsidRDefault="00496817" w:rsidP="00B96FCA">
      <w:pPr>
        <w:pStyle w:val="Default"/>
        <w:spacing w:line="360" w:lineRule="auto"/>
        <w:jc w:val="both"/>
        <w:rPr>
          <w:sz w:val="28"/>
          <w:szCs w:val="28"/>
        </w:rPr>
      </w:pPr>
      <w:r w:rsidRPr="00B96FCA">
        <w:rPr>
          <w:sz w:val="28"/>
          <w:szCs w:val="28"/>
        </w:rPr>
        <w:t xml:space="preserve">     Активное движение транспорта, работа промышленных объектов, строительство </w:t>
      </w:r>
      <w:r w:rsidR="00F00B58" w:rsidRPr="00B96FCA">
        <w:rPr>
          <w:sz w:val="28"/>
          <w:szCs w:val="28"/>
        </w:rPr>
        <w:t>оказываю</w:t>
      </w:r>
      <w:r w:rsidRPr="00B96FCA">
        <w:rPr>
          <w:sz w:val="28"/>
          <w:szCs w:val="28"/>
        </w:rPr>
        <w:t xml:space="preserve">т системное техногенное воздействие на состояние  окружающей среды, в том числе на состав атмосферного воздуха. </w:t>
      </w:r>
    </w:p>
    <w:p w:rsidR="00BE078B" w:rsidRPr="00B96FCA" w:rsidRDefault="00F00B58" w:rsidP="00B96FCA">
      <w:pPr>
        <w:pStyle w:val="c25"/>
        <w:spacing w:before="0" w:beforeAutospacing="0" w:after="0" w:afterAutospacing="0" w:line="360" w:lineRule="auto"/>
        <w:jc w:val="both"/>
        <w:textAlignment w:val="baseline"/>
        <w:rPr>
          <w:sz w:val="28"/>
          <w:szCs w:val="28"/>
        </w:rPr>
      </w:pPr>
      <w:r w:rsidRPr="00B96FCA">
        <w:rPr>
          <w:rStyle w:val="c9"/>
          <w:color w:val="000000"/>
          <w:sz w:val="28"/>
          <w:szCs w:val="28"/>
          <w:bdr w:val="none" w:sz="0" w:space="0" w:color="auto" w:frame="1"/>
        </w:rPr>
        <w:t xml:space="preserve">  Токсические</w:t>
      </w:r>
      <w:r w:rsidR="00BE078B" w:rsidRPr="00B96FCA">
        <w:rPr>
          <w:rStyle w:val="c9"/>
          <w:color w:val="000000"/>
          <w:sz w:val="28"/>
          <w:szCs w:val="28"/>
          <w:bdr w:val="none" w:sz="0" w:space="0" w:color="auto" w:frame="1"/>
        </w:rPr>
        <w:t xml:space="preserve"> вещества</w:t>
      </w:r>
      <w:r w:rsidR="00172C53" w:rsidRPr="00B96FCA">
        <w:rPr>
          <w:rStyle w:val="c9"/>
          <w:color w:val="000000"/>
          <w:sz w:val="28"/>
          <w:szCs w:val="28"/>
          <w:bdr w:val="none" w:sz="0" w:space="0" w:color="auto" w:frame="1"/>
        </w:rPr>
        <w:t xml:space="preserve">, поступающие </w:t>
      </w:r>
      <w:r w:rsidR="00BE078B" w:rsidRPr="00B96FCA">
        <w:rPr>
          <w:rStyle w:val="c9"/>
          <w:color w:val="000000"/>
          <w:sz w:val="28"/>
          <w:szCs w:val="28"/>
          <w:bdr w:val="none" w:sz="0" w:space="0" w:color="auto" w:frame="1"/>
        </w:rPr>
        <w:t xml:space="preserve"> в </w:t>
      </w:r>
      <w:r w:rsidR="00172C53" w:rsidRPr="00B96FCA">
        <w:rPr>
          <w:rStyle w:val="c9"/>
          <w:color w:val="000000"/>
          <w:sz w:val="28"/>
          <w:szCs w:val="28"/>
          <w:bdr w:val="none" w:sz="0" w:space="0" w:color="auto" w:frame="1"/>
        </w:rPr>
        <w:t>атмосферу</w:t>
      </w:r>
      <w:r w:rsidR="00BE078B" w:rsidRPr="00B96FCA">
        <w:rPr>
          <w:rStyle w:val="c9"/>
          <w:color w:val="000000"/>
          <w:sz w:val="28"/>
          <w:szCs w:val="28"/>
          <w:bdr w:val="none" w:sz="0" w:space="0" w:color="auto" w:frame="1"/>
        </w:rPr>
        <w:t>,</w:t>
      </w:r>
      <w:r w:rsidRPr="00B96FCA">
        <w:rPr>
          <w:rStyle w:val="c9"/>
          <w:color w:val="000000"/>
          <w:sz w:val="28"/>
          <w:szCs w:val="28"/>
          <w:bdr w:val="none" w:sz="0" w:space="0" w:color="auto" w:frame="1"/>
        </w:rPr>
        <w:t xml:space="preserve"> негативно</w:t>
      </w:r>
      <w:r w:rsidR="00250E7B" w:rsidRPr="00B96FCA">
        <w:rPr>
          <w:rStyle w:val="c9"/>
          <w:color w:val="000000"/>
          <w:sz w:val="28"/>
          <w:szCs w:val="28"/>
          <w:bdr w:val="none" w:sz="0" w:space="0" w:color="auto" w:frame="1"/>
        </w:rPr>
        <w:t xml:space="preserve"> </w:t>
      </w:r>
      <w:r w:rsidRPr="00B96FCA">
        <w:rPr>
          <w:rStyle w:val="c9"/>
          <w:color w:val="000000"/>
          <w:sz w:val="28"/>
          <w:szCs w:val="28"/>
          <w:bdr w:val="none" w:sz="0" w:space="0" w:color="auto" w:frame="1"/>
        </w:rPr>
        <w:t>влияют</w:t>
      </w:r>
      <w:r w:rsidR="006E086D" w:rsidRPr="00B96FCA">
        <w:rPr>
          <w:rStyle w:val="c9"/>
          <w:color w:val="000000"/>
          <w:sz w:val="28"/>
          <w:szCs w:val="28"/>
          <w:bdr w:val="none" w:sz="0" w:space="0" w:color="auto" w:frame="1"/>
        </w:rPr>
        <w:t xml:space="preserve">, прежде всего, </w:t>
      </w:r>
      <w:r w:rsidR="00E207F0" w:rsidRPr="00B96FCA">
        <w:rPr>
          <w:rStyle w:val="c9"/>
          <w:color w:val="000000"/>
          <w:sz w:val="28"/>
          <w:szCs w:val="28"/>
          <w:bdr w:val="none" w:sz="0" w:space="0" w:color="auto" w:frame="1"/>
        </w:rPr>
        <w:t xml:space="preserve">на </w:t>
      </w:r>
      <w:r w:rsidR="00BE078B" w:rsidRPr="00B96FCA">
        <w:rPr>
          <w:rStyle w:val="c9"/>
          <w:color w:val="000000"/>
          <w:sz w:val="28"/>
          <w:szCs w:val="28"/>
          <w:bdr w:val="none" w:sz="0" w:space="0" w:color="auto" w:frame="1"/>
        </w:rPr>
        <w:t xml:space="preserve">городские </w:t>
      </w:r>
      <w:r w:rsidR="00E207F0" w:rsidRPr="00B96FCA">
        <w:rPr>
          <w:rStyle w:val="c9"/>
          <w:color w:val="000000"/>
          <w:sz w:val="28"/>
          <w:szCs w:val="28"/>
          <w:bdr w:val="none" w:sz="0" w:space="0" w:color="auto" w:frame="1"/>
        </w:rPr>
        <w:t>фитоценозы</w:t>
      </w:r>
      <w:r w:rsidR="006E086D" w:rsidRPr="00B96FCA">
        <w:rPr>
          <w:rStyle w:val="c9"/>
          <w:color w:val="000000"/>
          <w:sz w:val="28"/>
          <w:szCs w:val="28"/>
          <w:bdr w:val="none" w:sz="0" w:space="0" w:color="auto" w:frame="1"/>
        </w:rPr>
        <w:t xml:space="preserve">. </w:t>
      </w:r>
      <w:r w:rsidR="006E086D" w:rsidRPr="00B96FCA">
        <w:rPr>
          <w:sz w:val="28"/>
          <w:szCs w:val="28"/>
        </w:rPr>
        <w:t xml:space="preserve">Растения намного сильнее реагируют даже  на  малые концентрации вредных  веществ, чем животные. </w:t>
      </w:r>
    </w:p>
    <w:p w:rsidR="00FF59A7" w:rsidRPr="00B96FCA" w:rsidRDefault="00F00B58" w:rsidP="00B96FCA">
      <w:pPr>
        <w:pStyle w:val="c25"/>
        <w:spacing w:before="0" w:beforeAutospacing="0" w:after="0" w:afterAutospacing="0" w:line="360" w:lineRule="auto"/>
        <w:jc w:val="both"/>
        <w:textAlignment w:val="baseline"/>
        <w:rPr>
          <w:sz w:val="28"/>
          <w:szCs w:val="28"/>
        </w:rPr>
      </w:pPr>
      <w:r w:rsidRPr="00B96FCA">
        <w:rPr>
          <w:sz w:val="28"/>
          <w:szCs w:val="28"/>
        </w:rPr>
        <w:t xml:space="preserve">Загрязнение воздуха </w:t>
      </w:r>
      <w:r w:rsidR="003A14EB" w:rsidRPr="00B96FCA">
        <w:rPr>
          <w:sz w:val="28"/>
          <w:szCs w:val="28"/>
        </w:rPr>
        <w:t>отрицательно влияет и на здоровье людей, проживающих в районах  с активной  антропогенной нагрузкой.</w:t>
      </w:r>
    </w:p>
    <w:p w:rsidR="00BE078B" w:rsidRPr="00B96FCA" w:rsidRDefault="00FF59A7" w:rsidP="00B96FCA">
      <w:pPr>
        <w:pStyle w:val="c25"/>
        <w:spacing w:before="0" w:beforeAutospacing="0" w:after="0" w:afterAutospacing="0" w:line="360" w:lineRule="auto"/>
        <w:jc w:val="both"/>
        <w:textAlignment w:val="baseline"/>
        <w:rPr>
          <w:sz w:val="28"/>
          <w:szCs w:val="28"/>
        </w:rPr>
      </w:pPr>
      <w:r w:rsidRPr="00B96FCA">
        <w:rPr>
          <w:sz w:val="28"/>
          <w:szCs w:val="28"/>
        </w:rPr>
        <w:t xml:space="preserve">     Муром – это город с хорошо развитой </w:t>
      </w:r>
      <w:r w:rsidRPr="00B96FCA">
        <w:rPr>
          <w:sz w:val="28"/>
          <w:szCs w:val="28"/>
          <w:shd w:val="clear" w:color="auto" w:fill="FFFFFF"/>
        </w:rPr>
        <w:t xml:space="preserve">улично-дорожной сетью. </w:t>
      </w:r>
      <w:r w:rsidR="00787C3C" w:rsidRPr="00B96FCA">
        <w:rPr>
          <w:sz w:val="28"/>
          <w:szCs w:val="28"/>
          <w:shd w:val="clear" w:color="auto" w:fill="FFFFFF"/>
        </w:rPr>
        <w:t>Практически по центральной части города проходит ветка железнодорожных путей Российской железной дороги.</w:t>
      </w:r>
      <w:r w:rsidR="00250E7B" w:rsidRPr="00B96FCA">
        <w:rPr>
          <w:sz w:val="28"/>
          <w:szCs w:val="28"/>
          <w:shd w:val="clear" w:color="auto" w:fill="FFFFFF"/>
        </w:rPr>
        <w:t xml:space="preserve"> </w:t>
      </w:r>
      <w:r w:rsidRPr="00B96FCA">
        <w:rPr>
          <w:sz w:val="28"/>
          <w:szCs w:val="28"/>
          <w:shd w:val="clear" w:color="auto" w:fill="FFFFFF"/>
        </w:rPr>
        <w:t xml:space="preserve">Поэтому </w:t>
      </w:r>
      <w:r w:rsidRPr="00B96FCA">
        <w:rPr>
          <w:sz w:val="28"/>
          <w:szCs w:val="28"/>
        </w:rPr>
        <w:t>с</w:t>
      </w:r>
      <w:r w:rsidR="003A14EB" w:rsidRPr="00B96FCA">
        <w:rPr>
          <w:sz w:val="28"/>
          <w:szCs w:val="28"/>
        </w:rPr>
        <w:t xml:space="preserve">остояние воздуха </w:t>
      </w:r>
      <w:r w:rsidRPr="00B96FCA">
        <w:rPr>
          <w:sz w:val="28"/>
          <w:szCs w:val="28"/>
        </w:rPr>
        <w:t xml:space="preserve">города </w:t>
      </w:r>
      <w:r w:rsidR="003A14EB" w:rsidRPr="00B96FCA">
        <w:rPr>
          <w:sz w:val="28"/>
          <w:szCs w:val="28"/>
        </w:rPr>
        <w:t xml:space="preserve">находится под влиянием </w:t>
      </w:r>
      <w:r w:rsidRPr="00B96FCA">
        <w:rPr>
          <w:sz w:val="28"/>
          <w:szCs w:val="28"/>
        </w:rPr>
        <w:t xml:space="preserve">возрастающей загруженности </w:t>
      </w:r>
      <w:r w:rsidR="00787C3C" w:rsidRPr="00B96FCA">
        <w:rPr>
          <w:sz w:val="28"/>
          <w:szCs w:val="28"/>
        </w:rPr>
        <w:t xml:space="preserve"> основных магистралей </w:t>
      </w:r>
      <w:r w:rsidR="003A14EB" w:rsidRPr="00B96FCA">
        <w:rPr>
          <w:sz w:val="28"/>
          <w:szCs w:val="28"/>
        </w:rPr>
        <w:t xml:space="preserve">транспортных средств. Объездная дорога помогла разгрузить </w:t>
      </w:r>
      <w:r w:rsidR="00983109" w:rsidRPr="00B96FCA">
        <w:rPr>
          <w:sz w:val="28"/>
          <w:szCs w:val="28"/>
        </w:rPr>
        <w:t>город</w:t>
      </w:r>
      <w:r w:rsidR="003A14EB" w:rsidRPr="00B96FCA">
        <w:rPr>
          <w:sz w:val="28"/>
          <w:szCs w:val="28"/>
        </w:rPr>
        <w:t xml:space="preserve"> и вывести с его ул</w:t>
      </w:r>
      <w:r w:rsidR="00172C53" w:rsidRPr="00B96FCA">
        <w:rPr>
          <w:sz w:val="28"/>
          <w:szCs w:val="28"/>
        </w:rPr>
        <w:t xml:space="preserve">иц значительное количество легкового и грузового транзитного транспорта. </w:t>
      </w:r>
    </w:p>
    <w:p w:rsidR="00B265F1" w:rsidRPr="00B96FCA" w:rsidRDefault="00B265F1" w:rsidP="00B96FCA">
      <w:pPr>
        <w:pStyle w:val="c25"/>
        <w:spacing w:before="0" w:beforeAutospacing="0" w:after="0" w:afterAutospacing="0" w:line="360" w:lineRule="auto"/>
        <w:jc w:val="both"/>
        <w:textAlignment w:val="baseline"/>
        <w:rPr>
          <w:sz w:val="28"/>
          <w:szCs w:val="28"/>
        </w:rPr>
      </w:pPr>
      <w:r w:rsidRPr="00B96FCA">
        <w:rPr>
          <w:sz w:val="28"/>
          <w:szCs w:val="28"/>
        </w:rPr>
        <w:t xml:space="preserve">     Однако </w:t>
      </w:r>
      <w:r w:rsidR="006C2A4D" w:rsidRPr="00B96FCA">
        <w:rPr>
          <w:sz w:val="28"/>
          <w:szCs w:val="28"/>
        </w:rPr>
        <w:t xml:space="preserve">количество автомобилей, передвигающихся </w:t>
      </w:r>
      <w:r w:rsidRPr="00B96FCA">
        <w:rPr>
          <w:sz w:val="28"/>
          <w:szCs w:val="28"/>
        </w:rPr>
        <w:t xml:space="preserve"> не только </w:t>
      </w:r>
      <w:r w:rsidR="006C2A4D" w:rsidRPr="00B96FCA">
        <w:rPr>
          <w:sz w:val="28"/>
          <w:szCs w:val="28"/>
        </w:rPr>
        <w:t xml:space="preserve">по  центральным, но и по </w:t>
      </w:r>
      <w:r w:rsidRPr="00B96FCA">
        <w:rPr>
          <w:sz w:val="28"/>
          <w:szCs w:val="28"/>
        </w:rPr>
        <w:t xml:space="preserve"> второстепенн</w:t>
      </w:r>
      <w:r w:rsidR="006C2A4D" w:rsidRPr="00B96FCA">
        <w:rPr>
          <w:sz w:val="28"/>
          <w:szCs w:val="28"/>
        </w:rPr>
        <w:t>ым</w:t>
      </w:r>
      <w:r w:rsidR="00250E7B" w:rsidRPr="00B96FCA">
        <w:rPr>
          <w:sz w:val="28"/>
          <w:szCs w:val="28"/>
        </w:rPr>
        <w:t xml:space="preserve"> </w:t>
      </w:r>
      <w:r w:rsidR="006C2A4D" w:rsidRPr="00B96FCA">
        <w:rPr>
          <w:sz w:val="28"/>
          <w:szCs w:val="28"/>
        </w:rPr>
        <w:t xml:space="preserve">улицам </w:t>
      </w:r>
      <w:r w:rsidRPr="00B96FCA">
        <w:rPr>
          <w:sz w:val="28"/>
          <w:szCs w:val="28"/>
        </w:rPr>
        <w:t xml:space="preserve"> города</w:t>
      </w:r>
      <w:r w:rsidR="007A5BC1" w:rsidRPr="00B96FCA">
        <w:rPr>
          <w:sz w:val="28"/>
          <w:szCs w:val="28"/>
        </w:rPr>
        <w:t xml:space="preserve"> продолжает ежегодно расти</w:t>
      </w:r>
      <w:r w:rsidR="006C2A4D" w:rsidRPr="00B96FCA">
        <w:rPr>
          <w:sz w:val="28"/>
          <w:szCs w:val="28"/>
        </w:rPr>
        <w:t>,</w:t>
      </w:r>
      <w:r w:rsidR="00250E7B" w:rsidRPr="00B96FCA">
        <w:rPr>
          <w:sz w:val="28"/>
          <w:szCs w:val="28"/>
        </w:rPr>
        <w:t xml:space="preserve"> </w:t>
      </w:r>
      <w:r w:rsidR="006C2A4D" w:rsidRPr="00B96FCA">
        <w:rPr>
          <w:sz w:val="28"/>
          <w:szCs w:val="28"/>
        </w:rPr>
        <w:t xml:space="preserve">что приводит к увеличению токсичных выбросов в атмосферу. </w:t>
      </w:r>
    </w:p>
    <w:p w:rsidR="007C1A6F" w:rsidRPr="00B96FCA" w:rsidRDefault="002E0184" w:rsidP="00B96FCA">
      <w:pPr>
        <w:spacing w:line="360" w:lineRule="auto"/>
        <w:jc w:val="both"/>
        <w:rPr>
          <w:rFonts w:ascii="Times New Roman" w:hAnsi="Times New Roman" w:cs="Times New Roman"/>
          <w:b/>
          <w:sz w:val="28"/>
          <w:szCs w:val="28"/>
        </w:rPr>
      </w:pPr>
      <w:r w:rsidRPr="00B96FCA">
        <w:rPr>
          <w:rFonts w:ascii="Times New Roman" w:hAnsi="Times New Roman" w:cs="Times New Roman"/>
          <w:sz w:val="28"/>
          <w:szCs w:val="28"/>
        </w:rPr>
        <w:t>Образовательное учреждение</w:t>
      </w:r>
      <w:r w:rsidR="005452C5" w:rsidRPr="00B96FCA">
        <w:rPr>
          <w:rFonts w:ascii="Times New Roman" w:hAnsi="Times New Roman" w:cs="Times New Roman"/>
          <w:sz w:val="28"/>
          <w:szCs w:val="28"/>
        </w:rPr>
        <w:t xml:space="preserve"> –</w:t>
      </w:r>
      <w:r w:rsidR="00EB2AD2" w:rsidRPr="00B96FCA">
        <w:rPr>
          <w:rFonts w:ascii="Times New Roman" w:hAnsi="Times New Roman" w:cs="Times New Roman"/>
          <w:sz w:val="28"/>
          <w:szCs w:val="28"/>
        </w:rPr>
        <w:t xml:space="preserve"> </w:t>
      </w:r>
      <w:r w:rsidR="005452C5" w:rsidRPr="00B96FCA">
        <w:rPr>
          <w:rFonts w:ascii="Times New Roman" w:hAnsi="Times New Roman" w:cs="Times New Roman"/>
          <w:sz w:val="28"/>
          <w:szCs w:val="28"/>
        </w:rPr>
        <w:t xml:space="preserve">СОШ </w:t>
      </w:r>
      <w:r w:rsidR="00E1248C" w:rsidRPr="00B96FCA">
        <w:rPr>
          <w:rFonts w:ascii="Times New Roman" w:hAnsi="Times New Roman" w:cs="Times New Roman"/>
          <w:sz w:val="28"/>
          <w:szCs w:val="28"/>
        </w:rPr>
        <w:t xml:space="preserve">№ 19 </w:t>
      </w:r>
      <w:r w:rsidRPr="00B96FCA">
        <w:rPr>
          <w:rFonts w:ascii="Times New Roman" w:hAnsi="Times New Roman" w:cs="Times New Roman"/>
          <w:sz w:val="28"/>
          <w:szCs w:val="28"/>
        </w:rPr>
        <w:t>находится в районе акт</w:t>
      </w:r>
      <w:r w:rsidR="003306FD" w:rsidRPr="00B96FCA">
        <w:rPr>
          <w:rFonts w:ascii="Times New Roman" w:hAnsi="Times New Roman" w:cs="Times New Roman"/>
          <w:sz w:val="28"/>
          <w:szCs w:val="28"/>
        </w:rPr>
        <w:t xml:space="preserve">ивного движения автотранспорта. </w:t>
      </w:r>
      <w:r w:rsidR="00DC512A" w:rsidRPr="00B96FCA">
        <w:rPr>
          <w:rFonts w:ascii="Times New Roman" w:hAnsi="Times New Roman" w:cs="Times New Roman"/>
          <w:sz w:val="28"/>
          <w:szCs w:val="28"/>
        </w:rPr>
        <w:t xml:space="preserve">С одной стороны наличие дорог,  расположенных </w:t>
      </w:r>
      <w:r w:rsidR="006942D7" w:rsidRPr="00B96FCA">
        <w:rPr>
          <w:rFonts w:ascii="Times New Roman" w:hAnsi="Times New Roman" w:cs="Times New Roman"/>
          <w:sz w:val="28"/>
          <w:szCs w:val="28"/>
        </w:rPr>
        <w:t>в «шаговом» расстоянии от здания</w:t>
      </w:r>
      <w:r w:rsidR="00DC512A" w:rsidRPr="00B96FCA">
        <w:rPr>
          <w:rFonts w:ascii="Times New Roman" w:hAnsi="Times New Roman" w:cs="Times New Roman"/>
          <w:sz w:val="28"/>
          <w:szCs w:val="28"/>
        </w:rPr>
        <w:t xml:space="preserve">  создаёт комфортные условия для того, чтобы быстро на автобусе или машине доехать до школы.  С другой стороны  с  отработавшими  газами двигателей внутреннего сгорания в воздух </w:t>
      </w:r>
      <w:r w:rsidRPr="00B96FCA">
        <w:rPr>
          <w:rFonts w:ascii="Times New Roman" w:hAnsi="Times New Roman" w:cs="Times New Roman"/>
          <w:sz w:val="28"/>
          <w:szCs w:val="28"/>
        </w:rPr>
        <w:t>поступает около 200 химических соединений,  из которых наиболее токсичны оксиды углерода, азота и углеводороды.</w:t>
      </w:r>
    </w:p>
    <w:p w:rsidR="007C1A6F" w:rsidRPr="00B96FCA" w:rsidRDefault="007C1A6F" w:rsidP="00B96FCA">
      <w:pPr>
        <w:spacing w:line="360" w:lineRule="auto"/>
        <w:jc w:val="both"/>
        <w:rPr>
          <w:rFonts w:ascii="Times New Roman" w:hAnsi="Times New Roman" w:cs="Times New Roman"/>
          <w:sz w:val="28"/>
          <w:szCs w:val="28"/>
        </w:rPr>
      </w:pPr>
      <w:r w:rsidRPr="00B96FCA">
        <w:rPr>
          <w:rFonts w:ascii="Times New Roman" w:hAnsi="Times New Roman" w:cs="Times New Roman"/>
          <w:b/>
          <w:sz w:val="28"/>
          <w:szCs w:val="28"/>
        </w:rPr>
        <w:lastRenderedPageBreak/>
        <w:t xml:space="preserve">Цель исследования: </w:t>
      </w:r>
      <w:r w:rsidRPr="00B96FCA">
        <w:rPr>
          <w:rFonts w:ascii="Times New Roman" w:hAnsi="Times New Roman" w:cs="Times New Roman"/>
          <w:sz w:val="28"/>
          <w:szCs w:val="28"/>
        </w:rPr>
        <w:t>оценить степень загрязненности пришкольной территории МБОУ СОШ № 19</w:t>
      </w:r>
      <w:r w:rsidR="00935AB6">
        <w:rPr>
          <w:rFonts w:ascii="Times New Roman" w:hAnsi="Times New Roman" w:cs="Times New Roman"/>
          <w:sz w:val="28"/>
          <w:szCs w:val="28"/>
        </w:rPr>
        <w:t xml:space="preserve"> </w:t>
      </w:r>
      <w:r w:rsidRPr="00B96FCA">
        <w:rPr>
          <w:rFonts w:ascii="Times New Roman" w:hAnsi="Times New Roman" w:cs="Times New Roman"/>
          <w:sz w:val="28"/>
          <w:szCs w:val="28"/>
        </w:rPr>
        <w:t xml:space="preserve"> методами биоиндикации.  </w:t>
      </w:r>
    </w:p>
    <w:p w:rsidR="007C1A6F" w:rsidRPr="00B96FCA" w:rsidRDefault="007C1A6F" w:rsidP="00B96FCA">
      <w:pPr>
        <w:spacing w:line="360" w:lineRule="auto"/>
        <w:jc w:val="both"/>
        <w:rPr>
          <w:rFonts w:ascii="Times New Roman" w:hAnsi="Times New Roman" w:cs="Times New Roman"/>
          <w:b/>
          <w:sz w:val="28"/>
          <w:szCs w:val="28"/>
        </w:rPr>
      </w:pPr>
      <w:r w:rsidRPr="00B96FCA">
        <w:rPr>
          <w:rFonts w:ascii="Times New Roman" w:hAnsi="Times New Roman" w:cs="Times New Roman"/>
          <w:b/>
          <w:sz w:val="28"/>
          <w:szCs w:val="28"/>
        </w:rPr>
        <w:t>Задачи исследования:</w:t>
      </w:r>
    </w:p>
    <w:p w:rsidR="007C1A6F" w:rsidRPr="00B96FCA" w:rsidRDefault="007C1A6F" w:rsidP="00B96FCA">
      <w:pPr>
        <w:pStyle w:val="a3"/>
        <w:numPr>
          <w:ilvl w:val="0"/>
          <w:numId w:val="1"/>
        </w:numPr>
        <w:spacing w:after="0" w:line="360" w:lineRule="auto"/>
        <w:ind w:left="714" w:hanging="357"/>
        <w:jc w:val="both"/>
        <w:rPr>
          <w:rFonts w:ascii="Times New Roman" w:hAnsi="Times New Roman" w:cs="Times New Roman"/>
          <w:sz w:val="28"/>
          <w:szCs w:val="28"/>
        </w:rPr>
      </w:pPr>
      <w:r w:rsidRPr="00B96FCA">
        <w:rPr>
          <w:rFonts w:ascii="Times New Roman" w:hAnsi="Times New Roman" w:cs="Times New Roman"/>
          <w:sz w:val="28"/>
          <w:szCs w:val="28"/>
        </w:rPr>
        <w:t xml:space="preserve">Изучить методику «Определение состояния окружающей </w:t>
      </w:r>
      <w:r w:rsidR="00720C5E">
        <w:rPr>
          <w:rFonts w:ascii="Times New Roman" w:hAnsi="Times New Roman" w:cs="Times New Roman"/>
          <w:sz w:val="28"/>
          <w:szCs w:val="28"/>
        </w:rPr>
        <w:t xml:space="preserve">среды по комплексу признаков </w:t>
      </w:r>
      <w:r w:rsidR="00464C46" w:rsidRPr="00B96FCA">
        <w:rPr>
          <w:rFonts w:ascii="Times New Roman" w:hAnsi="Times New Roman" w:cs="Times New Roman"/>
          <w:sz w:val="28"/>
          <w:szCs w:val="28"/>
        </w:rPr>
        <w:t xml:space="preserve"> Е</w:t>
      </w:r>
      <w:r w:rsidRPr="00B96FCA">
        <w:rPr>
          <w:rFonts w:ascii="Times New Roman" w:hAnsi="Times New Roman" w:cs="Times New Roman"/>
          <w:sz w:val="28"/>
          <w:szCs w:val="28"/>
        </w:rPr>
        <w:t>ли европейской»</w:t>
      </w:r>
    </w:p>
    <w:p w:rsidR="007C1A6F" w:rsidRPr="00B96FCA" w:rsidRDefault="00250E7B" w:rsidP="00B96FCA">
      <w:pPr>
        <w:pStyle w:val="a3"/>
        <w:numPr>
          <w:ilvl w:val="0"/>
          <w:numId w:val="1"/>
        </w:numPr>
        <w:spacing w:after="0" w:line="360" w:lineRule="auto"/>
        <w:ind w:left="714" w:hanging="357"/>
        <w:jc w:val="both"/>
        <w:rPr>
          <w:rFonts w:ascii="Times New Roman" w:hAnsi="Times New Roman" w:cs="Times New Roman"/>
          <w:sz w:val="28"/>
          <w:szCs w:val="28"/>
        </w:rPr>
      </w:pPr>
      <w:r w:rsidRPr="00B96FCA">
        <w:rPr>
          <w:rFonts w:ascii="Times New Roman" w:hAnsi="Times New Roman" w:cs="Times New Roman"/>
          <w:sz w:val="28"/>
          <w:szCs w:val="28"/>
        </w:rPr>
        <w:t>Провести отбор материала и биометрию побегов, почек, хвои и шишек</w:t>
      </w:r>
      <w:r w:rsidR="007C1A6F" w:rsidRPr="00B96FCA">
        <w:rPr>
          <w:rFonts w:ascii="Times New Roman" w:hAnsi="Times New Roman" w:cs="Times New Roman"/>
          <w:sz w:val="28"/>
          <w:szCs w:val="28"/>
        </w:rPr>
        <w:t xml:space="preserve"> </w:t>
      </w:r>
      <w:r w:rsidR="00464C46" w:rsidRPr="00B96FCA">
        <w:rPr>
          <w:rFonts w:ascii="Times New Roman" w:hAnsi="Times New Roman" w:cs="Times New Roman"/>
          <w:sz w:val="28"/>
          <w:szCs w:val="28"/>
        </w:rPr>
        <w:t>Ели европейской</w:t>
      </w:r>
      <w:r w:rsidRPr="00B96FCA">
        <w:rPr>
          <w:rFonts w:ascii="Times New Roman" w:hAnsi="Times New Roman" w:cs="Times New Roman"/>
          <w:sz w:val="28"/>
          <w:szCs w:val="28"/>
        </w:rPr>
        <w:t xml:space="preserve"> на территории </w:t>
      </w:r>
      <w:r w:rsidR="00464C46" w:rsidRPr="00B96FCA">
        <w:rPr>
          <w:rFonts w:ascii="Times New Roman" w:hAnsi="Times New Roman" w:cs="Times New Roman"/>
          <w:sz w:val="28"/>
          <w:szCs w:val="28"/>
        </w:rPr>
        <w:t xml:space="preserve">МБОУ </w:t>
      </w:r>
      <w:r w:rsidRPr="00B96FCA">
        <w:rPr>
          <w:rFonts w:ascii="Times New Roman" w:hAnsi="Times New Roman" w:cs="Times New Roman"/>
          <w:sz w:val="28"/>
          <w:szCs w:val="28"/>
        </w:rPr>
        <w:t>СОШ №19 и в лесной зоне.</w:t>
      </w:r>
    </w:p>
    <w:p w:rsidR="007C1A6F" w:rsidRPr="00B96FCA" w:rsidRDefault="007C1A6F" w:rsidP="00B96FCA">
      <w:pPr>
        <w:pStyle w:val="a5"/>
        <w:numPr>
          <w:ilvl w:val="0"/>
          <w:numId w:val="1"/>
        </w:numPr>
        <w:shd w:val="clear" w:color="auto" w:fill="FFFFFF"/>
        <w:spacing w:before="0" w:beforeAutospacing="0" w:after="0" w:afterAutospacing="0" w:line="360" w:lineRule="auto"/>
        <w:ind w:left="714" w:hanging="357"/>
        <w:jc w:val="both"/>
        <w:rPr>
          <w:rStyle w:val="a6"/>
          <w:b w:val="0"/>
          <w:bCs w:val="0"/>
          <w:sz w:val="28"/>
          <w:szCs w:val="28"/>
        </w:rPr>
      </w:pPr>
      <w:r w:rsidRPr="00B96FCA">
        <w:rPr>
          <w:rStyle w:val="a6"/>
          <w:b w:val="0"/>
          <w:bCs w:val="0"/>
          <w:sz w:val="28"/>
          <w:szCs w:val="28"/>
        </w:rPr>
        <w:t>Проанализировать полученные результаты и сделать выводы о состояние воздушной среды на пришкольной территории.</w:t>
      </w:r>
    </w:p>
    <w:p w:rsidR="003306FD" w:rsidRPr="00B96FCA" w:rsidRDefault="003306FD" w:rsidP="00B96FCA">
      <w:pPr>
        <w:pStyle w:val="a5"/>
        <w:shd w:val="clear" w:color="auto" w:fill="FFFFFF"/>
        <w:spacing w:before="0" w:beforeAutospacing="0" w:after="0" w:afterAutospacing="0" w:line="360" w:lineRule="auto"/>
        <w:jc w:val="both"/>
        <w:rPr>
          <w:rFonts w:eastAsiaTheme="minorHAnsi"/>
          <w:sz w:val="28"/>
          <w:szCs w:val="28"/>
          <w:lang w:eastAsia="en-US"/>
        </w:rPr>
      </w:pPr>
    </w:p>
    <w:p w:rsidR="007C1A6F" w:rsidRPr="00B96FCA" w:rsidRDefault="007C1A6F" w:rsidP="00B96FCA">
      <w:pPr>
        <w:pStyle w:val="a5"/>
        <w:shd w:val="clear" w:color="auto" w:fill="FFFFFF"/>
        <w:spacing w:before="0" w:beforeAutospacing="0" w:after="0" w:afterAutospacing="0" w:line="360" w:lineRule="auto"/>
        <w:jc w:val="both"/>
        <w:rPr>
          <w:sz w:val="28"/>
          <w:szCs w:val="28"/>
        </w:rPr>
      </w:pPr>
      <w:r w:rsidRPr="00B96FCA">
        <w:rPr>
          <w:b/>
          <w:sz w:val="28"/>
          <w:szCs w:val="28"/>
        </w:rPr>
        <w:t>Гипотеза</w:t>
      </w:r>
      <w:r w:rsidR="00ED2B59" w:rsidRPr="00B96FCA">
        <w:rPr>
          <w:b/>
          <w:sz w:val="28"/>
          <w:szCs w:val="28"/>
        </w:rPr>
        <w:t xml:space="preserve">. </w:t>
      </w:r>
      <w:r w:rsidR="00ED2B59" w:rsidRPr="00B96FCA">
        <w:rPr>
          <w:sz w:val="28"/>
          <w:szCs w:val="28"/>
        </w:rPr>
        <w:t xml:space="preserve">Воздух </w:t>
      </w:r>
      <w:r w:rsidR="00AB2DB2" w:rsidRPr="00B96FCA">
        <w:rPr>
          <w:sz w:val="28"/>
          <w:szCs w:val="28"/>
        </w:rPr>
        <w:t xml:space="preserve"> в районе  муниципального </w:t>
      </w:r>
      <w:r w:rsidR="005E558E" w:rsidRPr="00B96FCA">
        <w:rPr>
          <w:sz w:val="28"/>
          <w:szCs w:val="28"/>
        </w:rPr>
        <w:t xml:space="preserve"> бюджетного </w:t>
      </w:r>
      <w:r w:rsidR="00AB2DB2" w:rsidRPr="00B96FCA">
        <w:rPr>
          <w:sz w:val="28"/>
          <w:szCs w:val="28"/>
        </w:rPr>
        <w:t xml:space="preserve">общеобразовательного учреждения </w:t>
      </w:r>
      <w:r w:rsidR="00ED2B59" w:rsidRPr="00B96FCA">
        <w:rPr>
          <w:sz w:val="28"/>
          <w:szCs w:val="28"/>
        </w:rPr>
        <w:t xml:space="preserve"> СОШ № 19 загрязнён, так как, по прилегающим улицам движется  значительный транспортный поток. </w:t>
      </w:r>
    </w:p>
    <w:p w:rsidR="007C1A6F" w:rsidRPr="00B96FCA" w:rsidRDefault="007C1A6F" w:rsidP="00B96FCA">
      <w:pPr>
        <w:pStyle w:val="a5"/>
        <w:shd w:val="clear" w:color="auto" w:fill="FFFFFF"/>
        <w:spacing w:before="0" w:beforeAutospacing="0" w:after="0" w:afterAutospacing="0" w:line="360" w:lineRule="auto"/>
        <w:jc w:val="both"/>
        <w:rPr>
          <w:sz w:val="28"/>
          <w:szCs w:val="28"/>
        </w:rPr>
      </w:pPr>
    </w:p>
    <w:p w:rsidR="00AF5652" w:rsidRPr="00B96FCA" w:rsidRDefault="007C1A6F" w:rsidP="00B96FCA">
      <w:pPr>
        <w:pStyle w:val="a5"/>
        <w:shd w:val="clear" w:color="auto" w:fill="FFFFFF"/>
        <w:spacing w:before="0" w:beforeAutospacing="0" w:after="0" w:afterAutospacing="0" w:line="360" w:lineRule="auto"/>
        <w:jc w:val="both"/>
        <w:rPr>
          <w:sz w:val="28"/>
          <w:szCs w:val="28"/>
        </w:rPr>
      </w:pPr>
      <w:r w:rsidRPr="00B96FCA">
        <w:rPr>
          <w:rStyle w:val="a6"/>
          <w:sz w:val="28"/>
          <w:szCs w:val="28"/>
        </w:rPr>
        <w:t>Предмет исследования:</w:t>
      </w:r>
      <w:r w:rsidRPr="00B96FCA">
        <w:rPr>
          <w:sz w:val="28"/>
          <w:szCs w:val="28"/>
        </w:rPr>
        <w:t> состояние окружающей среды по комплексу признаков.</w:t>
      </w:r>
    </w:p>
    <w:p w:rsidR="003306FD" w:rsidRPr="00B96FCA" w:rsidRDefault="003306FD" w:rsidP="00B96FCA">
      <w:pPr>
        <w:pStyle w:val="a5"/>
        <w:shd w:val="clear" w:color="auto" w:fill="FFFFFF"/>
        <w:spacing w:before="0" w:beforeAutospacing="0" w:after="0" w:afterAutospacing="0" w:line="360" w:lineRule="auto"/>
        <w:jc w:val="both"/>
        <w:rPr>
          <w:rStyle w:val="a6"/>
          <w:b w:val="0"/>
          <w:bCs w:val="0"/>
          <w:sz w:val="28"/>
          <w:szCs w:val="28"/>
        </w:rPr>
      </w:pPr>
    </w:p>
    <w:p w:rsidR="007C1A6F" w:rsidRPr="00B96FCA" w:rsidRDefault="00A1144E" w:rsidP="00B96FCA">
      <w:pPr>
        <w:pStyle w:val="c25"/>
        <w:spacing w:before="0" w:beforeAutospacing="0" w:after="0" w:afterAutospacing="0" w:line="360" w:lineRule="auto"/>
        <w:jc w:val="both"/>
        <w:textAlignment w:val="baseline"/>
        <w:rPr>
          <w:sz w:val="28"/>
          <w:szCs w:val="28"/>
        </w:rPr>
      </w:pPr>
      <w:r w:rsidRPr="00B96FCA">
        <w:rPr>
          <w:rStyle w:val="a6"/>
          <w:sz w:val="28"/>
          <w:szCs w:val="28"/>
        </w:rPr>
        <w:t>Объект</w:t>
      </w:r>
      <w:r w:rsidR="00E60412" w:rsidRPr="00B96FCA">
        <w:rPr>
          <w:rStyle w:val="a6"/>
          <w:sz w:val="28"/>
          <w:szCs w:val="28"/>
        </w:rPr>
        <w:t xml:space="preserve"> исследования</w:t>
      </w:r>
      <w:r w:rsidRPr="00B96FCA">
        <w:rPr>
          <w:sz w:val="28"/>
          <w:szCs w:val="28"/>
        </w:rPr>
        <w:t xml:space="preserve">: </w:t>
      </w:r>
      <w:r w:rsidR="00720C5E">
        <w:rPr>
          <w:sz w:val="28"/>
          <w:szCs w:val="28"/>
        </w:rPr>
        <w:t xml:space="preserve"> комплекс признаков Е</w:t>
      </w:r>
      <w:r w:rsidR="00E60412" w:rsidRPr="00B96FCA">
        <w:rPr>
          <w:sz w:val="28"/>
          <w:szCs w:val="28"/>
        </w:rPr>
        <w:t>ли европейской.</w:t>
      </w:r>
    </w:p>
    <w:p w:rsidR="00464C46" w:rsidRPr="00B96FCA" w:rsidRDefault="00464C46" w:rsidP="00B96FCA">
      <w:pPr>
        <w:pStyle w:val="c25"/>
        <w:spacing w:before="0" w:beforeAutospacing="0" w:after="0" w:afterAutospacing="0" w:line="360" w:lineRule="auto"/>
        <w:jc w:val="both"/>
        <w:textAlignment w:val="baseline"/>
        <w:rPr>
          <w:sz w:val="28"/>
          <w:szCs w:val="28"/>
        </w:rPr>
      </w:pPr>
    </w:p>
    <w:p w:rsidR="00285BFC" w:rsidRPr="00B96FCA" w:rsidRDefault="007C1A6F" w:rsidP="00B96FCA">
      <w:pPr>
        <w:pStyle w:val="c25"/>
        <w:spacing w:before="0" w:beforeAutospacing="0" w:after="0" w:afterAutospacing="0" w:line="360" w:lineRule="auto"/>
        <w:jc w:val="both"/>
        <w:textAlignment w:val="baseline"/>
        <w:rPr>
          <w:sz w:val="28"/>
          <w:szCs w:val="28"/>
        </w:rPr>
      </w:pPr>
      <w:r w:rsidRPr="00B96FCA">
        <w:rPr>
          <w:b/>
          <w:sz w:val="28"/>
          <w:szCs w:val="28"/>
        </w:rPr>
        <w:t>Актуальность</w:t>
      </w:r>
      <w:r w:rsidRPr="00B96FCA">
        <w:rPr>
          <w:sz w:val="28"/>
          <w:szCs w:val="28"/>
        </w:rPr>
        <w:t xml:space="preserve"> данного исследования заключается в том, что в районе МБОУ СОШ № 19, не </w:t>
      </w:r>
      <w:r w:rsidR="003306FD" w:rsidRPr="00B96FCA">
        <w:rPr>
          <w:sz w:val="28"/>
          <w:szCs w:val="28"/>
        </w:rPr>
        <w:t>проводились</w:t>
      </w:r>
      <w:r w:rsidR="0058405D" w:rsidRPr="00B96FCA">
        <w:rPr>
          <w:sz w:val="28"/>
          <w:szCs w:val="28"/>
        </w:rPr>
        <w:t xml:space="preserve"> </w:t>
      </w:r>
      <w:r w:rsidRPr="00B96FCA">
        <w:rPr>
          <w:sz w:val="28"/>
          <w:szCs w:val="28"/>
        </w:rPr>
        <w:t>исследования по оценке качества воздуха.  Степень загрязнения атмосферного воздуха позволит определить биоиндикаци</w:t>
      </w:r>
      <w:r w:rsidR="0058405D" w:rsidRPr="00B96FCA">
        <w:rPr>
          <w:sz w:val="28"/>
          <w:szCs w:val="28"/>
        </w:rPr>
        <w:t>я</w:t>
      </w:r>
      <w:r w:rsidRPr="00B96FCA">
        <w:rPr>
          <w:sz w:val="28"/>
          <w:szCs w:val="28"/>
        </w:rPr>
        <w:t xml:space="preserve"> с использованием хвойных древесных растений, произрастающих  на пришкольной территории. </w:t>
      </w:r>
    </w:p>
    <w:p w:rsidR="003306FD" w:rsidRPr="00B96FCA" w:rsidRDefault="003306FD" w:rsidP="00B96FCA">
      <w:pPr>
        <w:pStyle w:val="c25"/>
        <w:spacing w:before="0" w:beforeAutospacing="0" w:after="0" w:afterAutospacing="0" w:line="360" w:lineRule="auto"/>
        <w:jc w:val="both"/>
        <w:textAlignment w:val="baseline"/>
        <w:rPr>
          <w:sz w:val="28"/>
          <w:szCs w:val="28"/>
        </w:rPr>
      </w:pPr>
    </w:p>
    <w:p w:rsidR="007115C6" w:rsidRPr="00B96FCA" w:rsidRDefault="007115C6" w:rsidP="00B96FCA">
      <w:p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B96FCA">
        <w:rPr>
          <w:rFonts w:ascii="Times New Roman" w:eastAsia="Times New Roman" w:hAnsi="Times New Roman" w:cs="Times New Roman"/>
          <w:b/>
          <w:color w:val="000000"/>
          <w:sz w:val="28"/>
          <w:szCs w:val="28"/>
          <w:lang w:eastAsia="ru-RU"/>
        </w:rPr>
        <w:t>Новизна работы</w:t>
      </w:r>
      <w:r w:rsidRPr="00B96FCA">
        <w:rPr>
          <w:rFonts w:ascii="Times New Roman" w:eastAsia="Times New Roman" w:hAnsi="Times New Roman" w:cs="Times New Roman"/>
          <w:color w:val="000000"/>
          <w:sz w:val="28"/>
          <w:szCs w:val="28"/>
          <w:lang w:eastAsia="ru-RU"/>
        </w:rPr>
        <w:t xml:space="preserve"> заключается в том,</w:t>
      </w:r>
      <w:r w:rsidR="00460073" w:rsidRPr="00B96FCA">
        <w:rPr>
          <w:rFonts w:ascii="Times New Roman" w:eastAsia="Times New Roman" w:hAnsi="Times New Roman" w:cs="Times New Roman"/>
          <w:color w:val="000000"/>
          <w:sz w:val="28"/>
          <w:szCs w:val="28"/>
          <w:lang w:eastAsia="ru-RU"/>
        </w:rPr>
        <w:t xml:space="preserve"> </w:t>
      </w:r>
      <w:r w:rsidR="00815D34" w:rsidRPr="00B96FCA">
        <w:rPr>
          <w:rFonts w:ascii="Times New Roman" w:eastAsia="Times New Roman" w:hAnsi="Times New Roman" w:cs="Times New Roman"/>
          <w:color w:val="000000"/>
          <w:sz w:val="28"/>
          <w:szCs w:val="28"/>
          <w:lang w:eastAsia="ru-RU"/>
        </w:rPr>
        <w:t>ч</w:t>
      </w:r>
      <w:r w:rsidRPr="00B96FCA">
        <w:rPr>
          <w:rFonts w:ascii="Times New Roman" w:eastAsia="Times New Roman" w:hAnsi="Times New Roman" w:cs="Times New Roman"/>
          <w:color w:val="000000"/>
          <w:sz w:val="28"/>
          <w:szCs w:val="28"/>
          <w:lang w:eastAsia="ru-RU"/>
        </w:rPr>
        <w:t>то</w:t>
      </w:r>
      <w:r w:rsidR="00815D34" w:rsidRPr="00B96FCA">
        <w:rPr>
          <w:rFonts w:ascii="Times New Roman" w:eastAsia="Times New Roman" w:hAnsi="Times New Roman" w:cs="Times New Roman"/>
          <w:color w:val="000000"/>
          <w:sz w:val="28"/>
          <w:szCs w:val="28"/>
          <w:lang w:eastAsia="ru-RU"/>
        </w:rPr>
        <w:t xml:space="preserve"> полученные </w:t>
      </w:r>
      <w:r w:rsidRPr="00B96FCA">
        <w:rPr>
          <w:rFonts w:ascii="Times New Roman" w:eastAsia="Times New Roman" w:hAnsi="Times New Roman" w:cs="Times New Roman"/>
          <w:color w:val="000000"/>
          <w:sz w:val="28"/>
          <w:szCs w:val="28"/>
          <w:lang w:eastAsia="ru-RU"/>
        </w:rPr>
        <w:t>результаты</w:t>
      </w:r>
      <w:r w:rsidR="005E558E" w:rsidRPr="00B96FCA">
        <w:rPr>
          <w:rFonts w:ascii="Times New Roman" w:eastAsia="Times New Roman" w:hAnsi="Times New Roman" w:cs="Times New Roman"/>
          <w:color w:val="000000"/>
          <w:sz w:val="28"/>
          <w:szCs w:val="28"/>
          <w:lang w:eastAsia="ru-RU"/>
        </w:rPr>
        <w:t xml:space="preserve"> дают  характеристику  состояния </w:t>
      </w:r>
      <w:r w:rsidR="00787C3C" w:rsidRPr="00B96FCA">
        <w:rPr>
          <w:rFonts w:ascii="Times New Roman" w:eastAsia="Times New Roman" w:hAnsi="Times New Roman" w:cs="Times New Roman"/>
          <w:color w:val="000000"/>
          <w:sz w:val="28"/>
          <w:szCs w:val="28"/>
          <w:lang w:eastAsia="ru-RU"/>
        </w:rPr>
        <w:t>атмосферного воздуха в районе МБОУ СОШ № 19</w:t>
      </w:r>
      <w:r w:rsidRPr="00B96FCA">
        <w:rPr>
          <w:rFonts w:ascii="Times New Roman" w:eastAsia="Times New Roman" w:hAnsi="Times New Roman" w:cs="Times New Roman"/>
          <w:color w:val="000000"/>
          <w:sz w:val="28"/>
          <w:szCs w:val="28"/>
          <w:lang w:eastAsia="ru-RU"/>
        </w:rPr>
        <w:t xml:space="preserve"> и </w:t>
      </w:r>
      <w:r w:rsidR="005E558E" w:rsidRPr="00B96FCA">
        <w:rPr>
          <w:rFonts w:ascii="Times New Roman" w:eastAsia="Times New Roman" w:hAnsi="Times New Roman" w:cs="Times New Roman"/>
          <w:color w:val="000000"/>
          <w:sz w:val="28"/>
          <w:szCs w:val="28"/>
          <w:lang w:eastAsia="ru-RU"/>
        </w:rPr>
        <w:t>возможность для проведения дальнейшего более обширного исследования.</w:t>
      </w:r>
    </w:p>
    <w:p w:rsidR="007115C6" w:rsidRPr="00B96FCA" w:rsidRDefault="007115C6" w:rsidP="00B96FCA">
      <w:pPr>
        <w:pStyle w:val="a5"/>
        <w:shd w:val="clear" w:color="auto" w:fill="FFFFFF"/>
        <w:spacing w:before="0" w:beforeAutospacing="0" w:after="0" w:afterAutospacing="0" w:line="360" w:lineRule="auto"/>
        <w:jc w:val="both"/>
        <w:rPr>
          <w:sz w:val="28"/>
          <w:szCs w:val="28"/>
        </w:rPr>
      </w:pPr>
    </w:p>
    <w:p w:rsidR="003306FD" w:rsidRPr="00B96FCA" w:rsidRDefault="00E60412" w:rsidP="00B96FCA">
      <w:pPr>
        <w:spacing w:after="0" w:line="360" w:lineRule="auto"/>
        <w:jc w:val="both"/>
        <w:rPr>
          <w:rFonts w:ascii="Times New Roman" w:hAnsi="Times New Roman" w:cs="Times New Roman"/>
          <w:b/>
          <w:sz w:val="28"/>
          <w:szCs w:val="28"/>
        </w:rPr>
      </w:pPr>
      <w:r w:rsidRPr="00B96FCA">
        <w:rPr>
          <w:rFonts w:ascii="Times New Roman" w:hAnsi="Times New Roman" w:cs="Times New Roman"/>
          <w:b/>
          <w:sz w:val="28"/>
          <w:szCs w:val="28"/>
        </w:rPr>
        <w:t>Методы работы</w:t>
      </w:r>
      <w:r w:rsidR="00CE475F" w:rsidRPr="00B96FCA">
        <w:rPr>
          <w:rFonts w:ascii="Times New Roman" w:hAnsi="Times New Roman" w:cs="Times New Roman"/>
          <w:b/>
          <w:sz w:val="28"/>
          <w:szCs w:val="28"/>
        </w:rPr>
        <w:t>:</w:t>
      </w:r>
    </w:p>
    <w:p w:rsidR="00FD0C18" w:rsidRPr="00B96FCA" w:rsidRDefault="000B28CE" w:rsidP="00B96FCA">
      <w:pPr>
        <w:spacing w:after="0" w:line="360" w:lineRule="auto"/>
        <w:jc w:val="both"/>
        <w:rPr>
          <w:rFonts w:ascii="Times New Roman" w:hAnsi="Times New Roman" w:cs="Times New Roman"/>
          <w:sz w:val="28"/>
          <w:szCs w:val="28"/>
        </w:rPr>
      </w:pPr>
      <w:r w:rsidRPr="00B96FCA">
        <w:rPr>
          <w:rFonts w:ascii="Times New Roman" w:hAnsi="Times New Roman" w:cs="Times New Roman"/>
          <w:sz w:val="28"/>
          <w:szCs w:val="28"/>
        </w:rPr>
        <w:lastRenderedPageBreak/>
        <w:t>•</w:t>
      </w:r>
      <w:r w:rsidR="003306FD" w:rsidRPr="00B96FCA">
        <w:rPr>
          <w:rFonts w:ascii="Times New Roman" w:hAnsi="Times New Roman" w:cs="Times New Roman"/>
          <w:sz w:val="28"/>
          <w:szCs w:val="28"/>
        </w:rPr>
        <w:t xml:space="preserve"> Теоретические</w:t>
      </w:r>
      <w:r w:rsidR="00460073" w:rsidRPr="00B96FCA">
        <w:rPr>
          <w:rFonts w:ascii="Times New Roman" w:hAnsi="Times New Roman" w:cs="Times New Roman"/>
          <w:sz w:val="28"/>
          <w:szCs w:val="28"/>
        </w:rPr>
        <w:t xml:space="preserve"> </w:t>
      </w:r>
      <w:r w:rsidR="00E60412" w:rsidRPr="00B96FCA">
        <w:rPr>
          <w:rFonts w:ascii="Times New Roman" w:hAnsi="Times New Roman" w:cs="Times New Roman"/>
          <w:sz w:val="28"/>
          <w:szCs w:val="28"/>
        </w:rPr>
        <w:t>метод</w:t>
      </w:r>
      <w:r w:rsidR="003306FD" w:rsidRPr="00B96FCA">
        <w:rPr>
          <w:rFonts w:ascii="Times New Roman" w:hAnsi="Times New Roman" w:cs="Times New Roman"/>
          <w:sz w:val="28"/>
          <w:szCs w:val="28"/>
        </w:rPr>
        <w:t>ы</w:t>
      </w:r>
      <w:r w:rsidR="00E60412" w:rsidRPr="00B96FCA">
        <w:rPr>
          <w:rFonts w:ascii="Times New Roman" w:hAnsi="Times New Roman" w:cs="Times New Roman"/>
          <w:sz w:val="28"/>
          <w:szCs w:val="28"/>
        </w:rPr>
        <w:t xml:space="preserve">: </w:t>
      </w:r>
      <w:r w:rsidR="007C1A6F" w:rsidRPr="00B96FCA">
        <w:rPr>
          <w:rFonts w:ascii="Times New Roman" w:hAnsi="Times New Roman" w:cs="Times New Roman"/>
          <w:sz w:val="28"/>
          <w:szCs w:val="28"/>
        </w:rPr>
        <w:t xml:space="preserve">работа с источниками </w:t>
      </w:r>
      <w:r w:rsidRPr="00B96FCA">
        <w:rPr>
          <w:rFonts w:ascii="Times New Roman" w:hAnsi="Times New Roman" w:cs="Times New Roman"/>
          <w:sz w:val="28"/>
          <w:szCs w:val="28"/>
        </w:rPr>
        <w:t>информ</w:t>
      </w:r>
      <w:r w:rsidR="00FD0C18" w:rsidRPr="00B96FCA">
        <w:rPr>
          <w:rFonts w:ascii="Times New Roman" w:hAnsi="Times New Roman" w:cs="Times New Roman"/>
          <w:sz w:val="28"/>
          <w:szCs w:val="28"/>
        </w:rPr>
        <w:t>ации,</w:t>
      </w:r>
      <w:r w:rsidR="00460073" w:rsidRPr="00B96FCA">
        <w:rPr>
          <w:rFonts w:ascii="Times New Roman" w:hAnsi="Times New Roman" w:cs="Times New Roman"/>
          <w:sz w:val="28"/>
          <w:szCs w:val="28"/>
        </w:rPr>
        <w:t xml:space="preserve"> </w:t>
      </w:r>
      <w:r w:rsidR="00FD0C18" w:rsidRPr="00B96FCA">
        <w:rPr>
          <w:rFonts w:ascii="Times New Roman" w:hAnsi="Times New Roman" w:cs="Times New Roman"/>
          <w:sz w:val="28"/>
          <w:szCs w:val="28"/>
        </w:rPr>
        <w:t xml:space="preserve">анализ, </w:t>
      </w:r>
      <w:r w:rsidR="00C14478" w:rsidRPr="00B96FCA">
        <w:rPr>
          <w:rFonts w:ascii="Times New Roman" w:hAnsi="Times New Roman" w:cs="Times New Roman"/>
          <w:sz w:val="28"/>
          <w:szCs w:val="28"/>
        </w:rPr>
        <w:t>обобщение результатов.</w:t>
      </w:r>
    </w:p>
    <w:p w:rsidR="00FD0C18" w:rsidRPr="00B96FCA" w:rsidRDefault="005E558E" w:rsidP="00B96FCA">
      <w:pPr>
        <w:spacing w:after="0" w:line="360" w:lineRule="auto"/>
        <w:jc w:val="both"/>
        <w:rPr>
          <w:rFonts w:ascii="Times New Roman" w:hAnsi="Times New Roman" w:cs="Times New Roman"/>
          <w:sz w:val="28"/>
          <w:szCs w:val="28"/>
        </w:rPr>
      </w:pPr>
      <w:r w:rsidRPr="00B96FCA">
        <w:rPr>
          <w:rFonts w:ascii="Times New Roman" w:hAnsi="Times New Roman" w:cs="Times New Roman"/>
          <w:sz w:val="28"/>
          <w:szCs w:val="28"/>
        </w:rPr>
        <w:t>•</w:t>
      </w:r>
      <w:r w:rsidR="003306FD" w:rsidRPr="00B96FCA">
        <w:rPr>
          <w:rFonts w:ascii="Times New Roman" w:hAnsi="Times New Roman" w:cs="Times New Roman"/>
          <w:sz w:val="28"/>
          <w:szCs w:val="28"/>
        </w:rPr>
        <w:t xml:space="preserve"> Э</w:t>
      </w:r>
      <w:r w:rsidR="007C1A6F" w:rsidRPr="00B96FCA">
        <w:rPr>
          <w:rFonts w:ascii="Times New Roman" w:hAnsi="Times New Roman" w:cs="Times New Roman"/>
          <w:sz w:val="28"/>
          <w:szCs w:val="28"/>
        </w:rPr>
        <w:t xml:space="preserve">мпирические </w:t>
      </w:r>
      <w:r w:rsidR="00E60412" w:rsidRPr="00B96FCA">
        <w:rPr>
          <w:rFonts w:ascii="Times New Roman" w:hAnsi="Times New Roman" w:cs="Times New Roman"/>
          <w:sz w:val="28"/>
          <w:szCs w:val="28"/>
        </w:rPr>
        <w:t>метод</w:t>
      </w:r>
      <w:r w:rsidR="003306FD" w:rsidRPr="00B96FCA">
        <w:rPr>
          <w:rFonts w:ascii="Times New Roman" w:hAnsi="Times New Roman" w:cs="Times New Roman"/>
          <w:sz w:val="28"/>
          <w:szCs w:val="28"/>
        </w:rPr>
        <w:t>ы</w:t>
      </w:r>
      <w:r w:rsidR="00E60412" w:rsidRPr="00B96FCA">
        <w:rPr>
          <w:rFonts w:ascii="Times New Roman" w:hAnsi="Times New Roman" w:cs="Times New Roman"/>
          <w:sz w:val="28"/>
          <w:szCs w:val="28"/>
        </w:rPr>
        <w:t xml:space="preserve">: </w:t>
      </w:r>
      <w:r w:rsidRPr="00B96FCA">
        <w:rPr>
          <w:rFonts w:ascii="Times New Roman" w:hAnsi="Times New Roman" w:cs="Times New Roman"/>
          <w:sz w:val="28"/>
          <w:szCs w:val="28"/>
        </w:rPr>
        <w:t xml:space="preserve">измерение, </w:t>
      </w:r>
      <w:r w:rsidR="00FD0C18" w:rsidRPr="00B96FCA">
        <w:rPr>
          <w:rFonts w:ascii="Times New Roman" w:hAnsi="Times New Roman" w:cs="Times New Roman"/>
          <w:sz w:val="28"/>
          <w:szCs w:val="28"/>
        </w:rPr>
        <w:t>сравнение,</w:t>
      </w:r>
      <w:r w:rsidR="00EB2AD2" w:rsidRPr="00B96FCA">
        <w:rPr>
          <w:rFonts w:ascii="Times New Roman" w:hAnsi="Times New Roman" w:cs="Times New Roman"/>
          <w:sz w:val="28"/>
          <w:szCs w:val="28"/>
        </w:rPr>
        <w:t xml:space="preserve"> </w:t>
      </w:r>
      <w:r w:rsidR="00FD0C18" w:rsidRPr="00B96FCA">
        <w:rPr>
          <w:rFonts w:ascii="Times New Roman" w:hAnsi="Times New Roman" w:cs="Times New Roman"/>
          <w:sz w:val="28"/>
          <w:szCs w:val="28"/>
        </w:rPr>
        <w:t>описание.</w:t>
      </w:r>
    </w:p>
    <w:p w:rsidR="005E558E" w:rsidRPr="00B96FCA" w:rsidRDefault="005E558E" w:rsidP="00B96FCA">
      <w:pPr>
        <w:spacing w:after="0" w:line="360" w:lineRule="auto"/>
        <w:jc w:val="both"/>
        <w:rPr>
          <w:rFonts w:ascii="Times New Roman" w:hAnsi="Times New Roman" w:cs="Times New Roman"/>
          <w:sz w:val="28"/>
          <w:szCs w:val="28"/>
        </w:rPr>
      </w:pPr>
    </w:p>
    <w:p w:rsidR="007115C6" w:rsidRPr="00B96FCA" w:rsidRDefault="007115C6" w:rsidP="00B96FCA">
      <w:p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B96FCA">
        <w:rPr>
          <w:rFonts w:ascii="Times New Roman" w:eastAsia="Times New Roman" w:hAnsi="Times New Roman" w:cs="Times New Roman"/>
          <w:b/>
          <w:color w:val="000000"/>
          <w:sz w:val="28"/>
          <w:szCs w:val="28"/>
          <w:lang w:eastAsia="ru-RU"/>
        </w:rPr>
        <w:t>Практическая</w:t>
      </w:r>
      <w:r w:rsidR="00460073" w:rsidRPr="00B96FCA">
        <w:rPr>
          <w:rFonts w:ascii="Times New Roman" w:eastAsia="Times New Roman" w:hAnsi="Times New Roman" w:cs="Times New Roman"/>
          <w:b/>
          <w:color w:val="000000"/>
          <w:sz w:val="28"/>
          <w:szCs w:val="28"/>
          <w:lang w:eastAsia="ru-RU"/>
        </w:rPr>
        <w:t xml:space="preserve"> </w:t>
      </w:r>
      <w:r w:rsidRPr="00B96FCA">
        <w:rPr>
          <w:rFonts w:ascii="Times New Roman" w:eastAsia="Times New Roman" w:hAnsi="Times New Roman" w:cs="Times New Roman"/>
          <w:b/>
          <w:color w:val="000000"/>
          <w:sz w:val="28"/>
          <w:szCs w:val="28"/>
          <w:lang w:eastAsia="ru-RU"/>
        </w:rPr>
        <w:t>значимость</w:t>
      </w:r>
      <w:r w:rsidR="00460073" w:rsidRPr="00B96FCA">
        <w:rPr>
          <w:rFonts w:ascii="Times New Roman" w:eastAsia="Times New Roman" w:hAnsi="Times New Roman" w:cs="Times New Roman"/>
          <w:b/>
          <w:color w:val="000000"/>
          <w:sz w:val="28"/>
          <w:szCs w:val="28"/>
          <w:lang w:eastAsia="ru-RU"/>
        </w:rPr>
        <w:t xml:space="preserve"> </w:t>
      </w:r>
      <w:r w:rsidRPr="00B96FCA">
        <w:rPr>
          <w:rFonts w:ascii="Times New Roman" w:eastAsia="Times New Roman" w:hAnsi="Times New Roman" w:cs="Times New Roman"/>
          <w:b/>
          <w:color w:val="000000"/>
          <w:sz w:val="28"/>
          <w:szCs w:val="28"/>
          <w:lang w:eastAsia="ru-RU"/>
        </w:rPr>
        <w:t>исследования</w:t>
      </w:r>
      <w:r w:rsidR="00815D34" w:rsidRPr="00B96FCA">
        <w:rPr>
          <w:rFonts w:ascii="Times New Roman" w:eastAsia="Times New Roman" w:hAnsi="Times New Roman" w:cs="Times New Roman"/>
          <w:b/>
          <w:color w:val="000000"/>
          <w:sz w:val="28"/>
          <w:szCs w:val="28"/>
          <w:lang w:eastAsia="ru-RU"/>
        </w:rPr>
        <w:t xml:space="preserve"> – </w:t>
      </w:r>
      <w:r w:rsidR="00815D34" w:rsidRPr="00B96FCA">
        <w:rPr>
          <w:rFonts w:ascii="Times New Roman" w:eastAsia="Times New Roman" w:hAnsi="Times New Roman" w:cs="Times New Roman"/>
          <w:color w:val="000000"/>
          <w:sz w:val="28"/>
          <w:szCs w:val="28"/>
          <w:lang w:eastAsia="ru-RU"/>
        </w:rPr>
        <w:t>материалы работы могут</w:t>
      </w:r>
      <w:r w:rsidR="00460073" w:rsidRPr="00B96FCA">
        <w:rPr>
          <w:rFonts w:ascii="Times New Roman" w:eastAsia="Times New Roman" w:hAnsi="Times New Roman" w:cs="Times New Roman"/>
          <w:color w:val="000000"/>
          <w:sz w:val="28"/>
          <w:szCs w:val="28"/>
          <w:lang w:eastAsia="ru-RU"/>
        </w:rPr>
        <w:t xml:space="preserve"> </w:t>
      </w:r>
      <w:r w:rsidRPr="00B96FCA">
        <w:rPr>
          <w:rFonts w:ascii="Times New Roman" w:eastAsia="Times New Roman" w:hAnsi="Times New Roman" w:cs="Times New Roman"/>
          <w:color w:val="000000"/>
          <w:sz w:val="28"/>
          <w:szCs w:val="28"/>
          <w:lang w:eastAsia="ru-RU"/>
        </w:rPr>
        <w:t>быть</w:t>
      </w:r>
      <w:r w:rsidR="00460073" w:rsidRPr="00B96FCA">
        <w:rPr>
          <w:rFonts w:ascii="Times New Roman" w:eastAsia="Times New Roman" w:hAnsi="Times New Roman" w:cs="Times New Roman"/>
          <w:color w:val="000000"/>
          <w:sz w:val="28"/>
          <w:szCs w:val="28"/>
          <w:lang w:eastAsia="ru-RU"/>
        </w:rPr>
        <w:t xml:space="preserve"> </w:t>
      </w:r>
      <w:r w:rsidR="00815D34" w:rsidRPr="00B96FCA">
        <w:rPr>
          <w:rFonts w:ascii="Times New Roman" w:eastAsia="Times New Roman" w:hAnsi="Times New Roman" w:cs="Times New Roman"/>
          <w:color w:val="000000"/>
          <w:sz w:val="28"/>
          <w:szCs w:val="28"/>
          <w:lang w:eastAsia="ru-RU"/>
        </w:rPr>
        <w:t xml:space="preserve">использованы при  организации и проведении мониторинговых исследований </w:t>
      </w:r>
      <w:r w:rsidRPr="00B96FCA">
        <w:rPr>
          <w:rFonts w:ascii="Times New Roman" w:eastAsia="Times New Roman" w:hAnsi="Times New Roman" w:cs="Times New Roman"/>
          <w:color w:val="000000"/>
          <w:sz w:val="28"/>
          <w:szCs w:val="28"/>
          <w:lang w:eastAsia="ru-RU"/>
        </w:rPr>
        <w:t xml:space="preserve"> состояния </w:t>
      </w:r>
      <w:r w:rsidR="00815D34" w:rsidRPr="00B96FCA">
        <w:rPr>
          <w:rFonts w:ascii="Times New Roman" w:eastAsia="Times New Roman" w:hAnsi="Times New Roman" w:cs="Times New Roman"/>
          <w:color w:val="000000"/>
          <w:sz w:val="28"/>
          <w:szCs w:val="28"/>
          <w:lang w:eastAsia="ru-RU"/>
        </w:rPr>
        <w:t xml:space="preserve"> атмосферного воздуха</w:t>
      </w:r>
      <w:r w:rsidR="00460073" w:rsidRPr="00B96FCA">
        <w:rPr>
          <w:rFonts w:ascii="Times New Roman" w:eastAsia="Times New Roman" w:hAnsi="Times New Roman" w:cs="Times New Roman"/>
          <w:color w:val="000000"/>
          <w:sz w:val="28"/>
          <w:szCs w:val="28"/>
          <w:lang w:eastAsia="ru-RU"/>
        </w:rPr>
        <w:t xml:space="preserve">, </w:t>
      </w:r>
      <w:r w:rsidR="00285BFC" w:rsidRPr="00B96FCA">
        <w:rPr>
          <w:rFonts w:ascii="Times New Roman" w:eastAsia="Times New Roman" w:hAnsi="Times New Roman" w:cs="Times New Roman"/>
          <w:color w:val="000000"/>
          <w:sz w:val="28"/>
          <w:szCs w:val="28"/>
          <w:lang w:eastAsia="ru-RU"/>
        </w:rPr>
        <w:t>как в данном</w:t>
      </w:r>
      <w:r w:rsidR="00815D34" w:rsidRPr="00B96FCA">
        <w:rPr>
          <w:rFonts w:ascii="Times New Roman" w:eastAsia="Times New Roman" w:hAnsi="Times New Roman" w:cs="Times New Roman"/>
          <w:color w:val="000000"/>
          <w:sz w:val="28"/>
          <w:szCs w:val="28"/>
          <w:lang w:eastAsia="ru-RU"/>
        </w:rPr>
        <w:t xml:space="preserve"> районе, так и в городе Муроме в целом. </w:t>
      </w:r>
    </w:p>
    <w:p w:rsidR="002B03A3" w:rsidRPr="00B96FCA" w:rsidRDefault="002B03A3" w:rsidP="00B96FCA">
      <w:pPr>
        <w:shd w:val="clear" w:color="auto" w:fill="FFFFFF"/>
        <w:spacing w:after="0" w:line="360" w:lineRule="auto"/>
        <w:jc w:val="both"/>
        <w:rPr>
          <w:rFonts w:ascii="Times New Roman" w:eastAsia="Times New Roman" w:hAnsi="Times New Roman" w:cs="Times New Roman"/>
          <w:color w:val="000000"/>
          <w:sz w:val="28"/>
          <w:szCs w:val="28"/>
          <w:lang w:eastAsia="ru-RU"/>
        </w:rPr>
      </w:pPr>
    </w:p>
    <w:p w:rsidR="000864AD" w:rsidRPr="00B96FCA" w:rsidRDefault="00870DC2" w:rsidP="00B96FCA">
      <w:pPr>
        <w:spacing w:line="360" w:lineRule="auto"/>
        <w:jc w:val="both"/>
        <w:rPr>
          <w:rFonts w:ascii="Times New Roman" w:hAnsi="Times New Roman" w:cs="Times New Roman"/>
          <w:sz w:val="28"/>
          <w:szCs w:val="28"/>
        </w:rPr>
      </w:pPr>
      <w:r w:rsidRPr="00B96FCA">
        <w:rPr>
          <w:rFonts w:ascii="Times New Roman" w:hAnsi="Times New Roman" w:cs="Times New Roman"/>
          <w:b/>
          <w:sz w:val="28"/>
          <w:szCs w:val="28"/>
        </w:rPr>
        <w:t>Сроки проведения.</w:t>
      </w:r>
      <w:r w:rsidR="00EB2AD2" w:rsidRPr="00B96FCA">
        <w:rPr>
          <w:rFonts w:ascii="Times New Roman" w:hAnsi="Times New Roman" w:cs="Times New Roman"/>
          <w:b/>
          <w:sz w:val="28"/>
          <w:szCs w:val="28"/>
        </w:rPr>
        <w:t xml:space="preserve"> </w:t>
      </w:r>
      <w:r w:rsidRPr="00B96FCA">
        <w:rPr>
          <w:rFonts w:ascii="Times New Roman" w:hAnsi="Times New Roman" w:cs="Times New Roman"/>
          <w:sz w:val="28"/>
          <w:szCs w:val="28"/>
        </w:rPr>
        <w:t>Исследование проводилось в июне 2020 года</w:t>
      </w:r>
      <w:r w:rsidR="002B03A3" w:rsidRPr="00B96FCA">
        <w:rPr>
          <w:rFonts w:ascii="Times New Roman" w:hAnsi="Times New Roman" w:cs="Times New Roman"/>
          <w:sz w:val="28"/>
          <w:szCs w:val="28"/>
        </w:rPr>
        <w:t>.</w:t>
      </w:r>
    </w:p>
    <w:p w:rsidR="00160F38" w:rsidRPr="00B96FCA" w:rsidRDefault="00160F38" w:rsidP="00B96FCA">
      <w:pPr>
        <w:spacing w:line="360" w:lineRule="auto"/>
        <w:jc w:val="both"/>
        <w:rPr>
          <w:rFonts w:ascii="Times New Roman" w:hAnsi="Times New Roman" w:cs="Times New Roman"/>
          <w:sz w:val="28"/>
          <w:szCs w:val="28"/>
        </w:rPr>
      </w:pPr>
    </w:p>
    <w:p w:rsidR="007C1A6F" w:rsidRPr="00B96FCA" w:rsidRDefault="007C1A6F" w:rsidP="00B96FCA">
      <w:pPr>
        <w:spacing w:line="360" w:lineRule="auto"/>
        <w:jc w:val="center"/>
        <w:rPr>
          <w:rFonts w:ascii="Times New Roman" w:hAnsi="Times New Roman" w:cs="Times New Roman"/>
          <w:b/>
          <w:sz w:val="28"/>
          <w:szCs w:val="28"/>
        </w:rPr>
      </w:pPr>
    </w:p>
    <w:p w:rsidR="007C1A6F" w:rsidRPr="00B96FCA" w:rsidRDefault="007C1A6F" w:rsidP="00B96FCA">
      <w:pPr>
        <w:spacing w:line="360" w:lineRule="auto"/>
        <w:jc w:val="center"/>
        <w:rPr>
          <w:rFonts w:ascii="Times New Roman" w:hAnsi="Times New Roman" w:cs="Times New Roman"/>
          <w:b/>
          <w:sz w:val="28"/>
          <w:szCs w:val="28"/>
        </w:rPr>
      </w:pPr>
    </w:p>
    <w:p w:rsidR="002B03A3" w:rsidRPr="00B96FCA" w:rsidRDefault="002B03A3" w:rsidP="00B96FCA">
      <w:pPr>
        <w:spacing w:line="360" w:lineRule="auto"/>
        <w:jc w:val="center"/>
        <w:rPr>
          <w:rFonts w:ascii="Times New Roman" w:hAnsi="Times New Roman" w:cs="Times New Roman"/>
          <w:b/>
          <w:sz w:val="28"/>
          <w:szCs w:val="28"/>
        </w:rPr>
      </w:pPr>
    </w:p>
    <w:p w:rsidR="002B03A3" w:rsidRPr="00B96FCA" w:rsidRDefault="002B03A3" w:rsidP="00B96FCA">
      <w:pPr>
        <w:spacing w:line="360" w:lineRule="auto"/>
        <w:jc w:val="center"/>
        <w:rPr>
          <w:rFonts w:ascii="Times New Roman" w:hAnsi="Times New Roman" w:cs="Times New Roman"/>
          <w:b/>
          <w:sz w:val="28"/>
          <w:szCs w:val="28"/>
        </w:rPr>
      </w:pPr>
    </w:p>
    <w:p w:rsidR="002B03A3" w:rsidRDefault="002B03A3" w:rsidP="00B96FCA">
      <w:pPr>
        <w:spacing w:line="360" w:lineRule="auto"/>
        <w:rPr>
          <w:rFonts w:ascii="Times New Roman" w:hAnsi="Times New Roman" w:cs="Times New Roman"/>
          <w:b/>
          <w:sz w:val="28"/>
          <w:szCs w:val="28"/>
        </w:rPr>
      </w:pPr>
    </w:p>
    <w:p w:rsidR="006B44F2" w:rsidRDefault="006B44F2" w:rsidP="00B96FCA">
      <w:pPr>
        <w:spacing w:line="360" w:lineRule="auto"/>
        <w:rPr>
          <w:rFonts w:ascii="Times New Roman" w:hAnsi="Times New Roman" w:cs="Times New Roman"/>
          <w:b/>
          <w:sz w:val="28"/>
          <w:szCs w:val="28"/>
        </w:rPr>
      </w:pPr>
    </w:p>
    <w:p w:rsidR="006B44F2" w:rsidRDefault="006B44F2" w:rsidP="00B96FCA">
      <w:pPr>
        <w:spacing w:line="360" w:lineRule="auto"/>
        <w:rPr>
          <w:rFonts w:ascii="Times New Roman" w:hAnsi="Times New Roman" w:cs="Times New Roman"/>
          <w:b/>
          <w:sz w:val="28"/>
          <w:szCs w:val="28"/>
        </w:rPr>
      </w:pPr>
    </w:p>
    <w:p w:rsidR="006B44F2" w:rsidRDefault="006B44F2" w:rsidP="00B96FCA">
      <w:pPr>
        <w:spacing w:line="360" w:lineRule="auto"/>
        <w:rPr>
          <w:rFonts w:ascii="Times New Roman" w:hAnsi="Times New Roman" w:cs="Times New Roman"/>
          <w:b/>
          <w:sz w:val="28"/>
          <w:szCs w:val="28"/>
        </w:rPr>
      </w:pPr>
    </w:p>
    <w:p w:rsidR="006B44F2" w:rsidRDefault="006B44F2" w:rsidP="00B96FCA">
      <w:pPr>
        <w:spacing w:line="360" w:lineRule="auto"/>
        <w:rPr>
          <w:rFonts w:ascii="Times New Roman" w:hAnsi="Times New Roman" w:cs="Times New Roman"/>
          <w:b/>
          <w:sz w:val="28"/>
          <w:szCs w:val="28"/>
        </w:rPr>
      </w:pPr>
    </w:p>
    <w:p w:rsidR="006B44F2" w:rsidRDefault="006B44F2" w:rsidP="00B96FCA">
      <w:pPr>
        <w:spacing w:line="360" w:lineRule="auto"/>
        <w:rPr>
          <w:rFonts w:ascii="Times New Roman" w:hAnsi="Times New Roman" w:cs="Times New Roman"/>
          <w:b/>
          <w:sz w:val="28"/>
          <w:szCs w:val="28"/>
        </w:rPr>
      </w:pPr>
    </w:p>
    <w:p w:rsidR="006B44F2" w:rsidRPr="00B96FCA" w:rsidRDefault="006B44F2" w:rsidP="00B96FCA">
      <w:pPr>
        <w:spacing w:line="360" w:lineRule="auto"/>
        <w:rPr>
          <w:rFonts w:ascii="Times New Roman" w:hAnsi="Times New Roman" w:cs="Times New Roman"/>
          <w:b/>
          <w:sz w:val="28"/>
          <w:szCs w:val="28"/>
        </w:rPr>
      </w:pPr>
    </w:p>
    <w:p w:rsidR="002B03A3" w:rsidRPr="00B96FCA" w:rsidRDefault="002B03A3" w:rsidP="00B96FCA">
      <w:pPr>
        <w:spacing w:line="360" w:lineRule="auto"/>
        <w:rPr>
          <w:rFonts w:ascii="Times New Roman" w:hAnsi="Times New Roman" w:cs="Times New Roman"/>
          <w:b/>
          <w:sz w:val="28"/>
          <w:szCs w:val="28"/>
        </w:rPr>
      </w:pPr>
    </w:p>
    <w:p w:rsidR="00460073" w:rsidRPr="00B96FCA" w:rsidRDefault="00460073" w:rsidP="00B96FCA">
      <w:pPr>
        <w:shd w:val="clear" w:color="auto" w:fill="FFFFFF"/>
        <w:spacing w:after="0" w:line="360" w:lineRule="auto"/>
        <w:jc w:val="center"/>
        <w:rPr>
          <w:rFonts w:ascii="Times New Roman" w:eastAsia="Times New Roman" w:hAnsi="Times New Roman" w:cs="Times New Roman"/>
          <w:b/>
          <w:color w:val="000000"/>
          <w:sz w:val="28"/>
          <w:szCs w:val="28"/>
          <w:lang w:eastAsia="ru-RU"/>
        </w:rPr>
      </w:pPr>
    </w:p>
    <w:p w:rsidR="002B03A3" w:rsidRPr="00B96FCA" w:rsidRDefault="00EB2AD2" w:rsidP="00B96FCA">
      <w:pPr>
        <w:shd w:val="clear" w:color="auto" w:fill="FFFFFF"/>
        <w:spacing w:after="0" w:line="360" w:lineRule="auto"/>
        <w:jc w:val="center"/>
        <w:rPr>
          <w:rFonts w:ascii="Times New Roman" w:eastAsia="Times New Roman" w:hAnsi="Times New Roman" w:cs="Times New Roman"/>
          <w:b/>
          <w:color w:val="000000"/>
          <w:sz w:val="28"/>
          <w:szCs w:val="28"/>
          <w:lang w:eastAsia="ru-RU"/>
        </w:rPr>
      </w:pPr>
      <w:r w:rsidRPr="00B96FCA">
        <w:rPr>
          <w:rFonts w:ascii="Times New Roman" w:eastAsia="Times New Roman" w:hAnsi="Times New Roman" w:cs="Times New Roman"/>
          <w:b/>
          <w:color w:val="000000"/>
          <w:sz w:val="28"/>
          <w:szCs w:val="28"/>
          <w:lang w:eastAsia="ru-RU"/>
        </w:rPr>
        <w:lastRenderedPageBreak/>
        <w:t>2</w:t>
      </w:r>
      <w:r w:rsidR="002B03A3" w:rsidRPr="00B96FCA">
        <w:rPr>
          <w:rFonts w:ascii="Times New Roman" w:eastAsia="Times New Roman" w:hAnsi="Times New Roman" w:cs="Times New Roman"/>
          <w:b/>
          <w:color w:val="000000"/>
          <w:sz w:val="28"/>
          <w:szCs w:val="28"/>
          <w:lang w:eastAsia="ru-RU"/>
        </w:rPr>
        <w:t>. Обзор литературы</w:t>
      </w:r>
    </w:p>
    <w:p w:rsidR="002B03A3" w:rsidRPr="00B96FCA" w:rsidRDefault="002B03A3" w:rsidP="00B96FCA">
      <w:pPr>
        <w:shd w:val="clear" w:color="auto" w:fill="FFFFFF"/>
        <w:spacing w:after="0" w:line="360" w:lineRule="auto"/>
        <w:rPr>
          <w:rFonts w:ascii="Times New Roman" w:eastAsia="Times New Roman" w:hAnsi="Times New Roman" w:cs="Times New Roman"/>
          <w:b/>
          <w:color w:val="000000"/>
          <w:sz w:val="28"/>
          <w:szCs w:val="28"/>
          <w:lang w:eastAsia="ru-RU"/>
        </w:rPr>
      </w:pPr>
    </w:p>
    <w:p w:rsidR="0014229E" w:rsidRPr="00B96FCA" w:rsidRDefault="007C1A6F" w:rsidP="00720C5E">
      <w:pPr>
        <w:shd w:val="clear" w:color="auto" w:fill="FFFFFF"/>
        <w:spacing w:after="0" w:line="360" w:lineRule="auto"/>
        <w:jc w:val="center"/>
        <w:rPr>
          <w:rFonts w:ascii="Times New Roman" w:eastAsia="Times New Roman" w:hAnsi="Times New Roman" w:cs="Times New Roman"/>
          <w:b/>
          <w:color w:val="000000"/>
          <w:sz w:val="28"/>
          <w:szCs w:val="28"/>
          <w:lang w:eastAsia="ru-RU"/>
        </w:rPr>
      </w:pPr>
      <w:r w:rsidRPr="00B96FCA">
        <w:rPr>
          <w:rFonts w:ascii="Times New Roman" w:eastAsia="Times New Roman" w:hAnsi="Times New Roman" w:cs="Times New Roman"/>
          <w:b/>
          <w:color w:val="000000"/>
          <w:sz w:val="28"/>
          <w:szCs w:val="28"/>
          <w:lang w:eastAsia="ru-RU"/>
        </w:rPr>
        <w:t>2.1</w:t>
      </w:r>
      <w:r w:rsidR="00EB2AD2" w:rsidRPr="00B96FCA">
        <w:rPr>
          <w:rFonts w:ascii="Times New Roman" w:eastAsia="Times New Roman" w:hAnsi="Times New Roman" w:cs="Times New Roman"/>
          <w:b/>
          <w:color w:val="000000"/>
          <w:sz w:val="28"/>
          <w:szCs w:val="28"/>
          <w:lang w:eastAsia="ru-RU"/>
        </w:rPr>
        <w:t xml:space="preserve"> </w:t>
      </w:r>
      <w:r w:rsidRPr="00B96FCA">
        <w:rPr>
          <w:rFonts w:ascii="Times New Roman" w:eastAsia="Times New Roman" w:hAnsi="Times New Roman" w:cs="Times New Roman"/>
          <w:b/>
          <w:color w:val="000000"/>
          <w:sz w:val="28"/>
          <w:szCs w:val="28"/>
          <w:lang w:eastAsia="ru-RU"/>
        </w:rPr>
        <w:t xml:space="preserve"> </w:t>
      </w:r>
      <w:r w:rsidR="0014229E" w:rsidRPr="00B96FCA">
        <w:rPr>
          <w:rFonts w:ascii="Times New Roman" w:eastAsia="Times New Roman" w:hAnsi="Times New Roman" w:cs="Times New Roman"/>
          <w:b/>
          <w:color w:val="000000"/>
          <w:sz w:val="28"/>
          <w:szCs w:val="28"/>
          <w:lang w:eastAsia="ru-RU"/>
        </w:rPr>
        <w:t>Основные понятия о  мониторинге и его видах.</w:t>
      </w:r>
    </w:p>
    <w:p w:rsidR="002B03A3" w:rsidRPr="00B96FCA" w:rsidRDefault="002B03A3" w:rsidP="00B96FCA">
      <w:pPr>
        <w:shd w:val="clear" w:color="auto" w:fill="FFFFFF"/>
        <w:spacing w:after="0" w:line="360" w:lineRule="auto"/>
        <w:rPr>
          <w:rFonts w:ascii="Times New Roman" w:eastAsia="Times New Roman" w:hAnsi="Times New Roman" w:cs="Times New Roman"/>
          <w:b/>
          <w:color w:val="000000"/>
          <w:sz w:val="28"/>
          <w:szCs w:val="28"/>
          <w:lang w:eastAsia="ru-RU"/>
        </w:rPr>
      </w:pPr>
    </w:p>
    <w:p w:rsidR="002B03A3" w:rsidRPr="00B96FCA" w:rsidRDefault="0014229E" w:rsidP="00B96FCA">
      <w:p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B96FCA">
        <w:rPr>
          <w:rFonts w:ascii="Times New Roman" w:eastAsia="Times New Roman" w:hAnsi="Times New Roman" w:cs="Times New Roman"/>
          <w:color w:val="000000"/>
          <w:sz w:val="28"/>
          <w:szCs w:val="28"/>
          <w:lang w:eastAsia="ru-RU"/>
        </w:rPr>
        <w:t xml:space="preserve">     В научный оборот термин «мониторинг» вошел из англоязычной литературы и происходит от английского слова </w:t>
      </w:r>
      <w:r w:rsidR="00E077F9" w:rsidRPr="00B96FCA">
        <w:rPr>
          <w:rFonts w:ascii="Times New Roman" w:eastAsia="Times New Roman" w:hAnsi="Times New Roman" w:cs="Times New Roman"/>
          <w:color w:val="000000"/>
          <w:sz w:val="28"/>
          <w:szCs w:val="28"/>
          <w:lang w:eastAsia="ru-RU"/>
        </w:rPr>
        <w:t>(</w:t>
      </w:r>
      <w:proofErr w:type="spellStart"/>
      <w:r w:rsidRPr="00B96FCA">
        <w:rPr>
          <w:rFonts w:ascii="Times New Roman" w:eastAsia="Times New Roman" w:hAnsi="Times New Roman" w:cs="Times New Roman"/>
          <w:color w:val="000000"/>
          <w:sz w:val="28"/>
          <w:szCs w:val="28"/>
          <w:lang w:eastAsia="ru-RU"/>
        </w:rPr>
        <w:t>monitoring</w:t>
      </w:r>
      <w:proofErr w:type="spellEnd"/>
      <w:r w:rsidR="00E077F9" w:rsidRPr="00B96FCA">
        <w:rPr>
          <w:rFonts w:ascii="Times New Roman" w:eastAsia="Times New Roman" w:hAnsi="Times New Roman" w:cs="Times New Roman"/>
          <w:color w:val="000000"/>
          <w:sz w:val="28"/>
          <w:szCs w:val="28"/>
          <w:lang w:eastAsia="ru-RU"/>
        </w:rPr>
        <w:t>)</w:t>
      </w:r>
      <w:r w:rsidRPr="00B96FCA">
        <w:rPr>
          <w:rFonts w:ascii="Times New Roman" w:eastAsia="Times New Roman" w:hAnsi="Times New Roman" w:cs="Times New Roman"/>
          <w:color w:val="000000"/>
          <w:sz w:val="28"/>
          <w:szCs w:val="28"/>
          <w:lang w:eastAsia="ru-RU"/>
        </w:rPr>
        <w:t xml:space="preserve"> – контрольное наблюдение. Современное значение этого слова можно определить как наблюдение, контроль, предупреждение.</w:t>
      </w:r>
    </w:p>
    <w:p w:rsidR="00B379FC" w:rsidRPr="00B96FCA" w:rsidRDefault="00B379FC" w:rsidP="00B96FCA">
      <w:pPr>
        <w:shd w:val="clear" w:color="auto" w:fill="FFFFFF"/>
        <w:spacing w:after="0" w:line="360" w:lineRule="auto"/>
        <w:jc w:val="both"/>
        <w:rPr>
          <w:rFonts w:ascii="Times New Roman" w:hAnsi="Times New Roman" w:cs="Times New Roman"/>
          <w:color w:val="000000"/>
          <w:sz w:val="28"/>
          <w:szCs w:val="28"/>
        </w:rPr>
      </w:pPr>
      <w:r w:rsidRPr="00B96FCA">
        <w:rPr>
          <w:rFonts w:ascii="Times New Roman" w:hAnsi="Times New Roman" w:cs="Times New Roman"/>
          <w:b/>
          <w:color w:val="000000"/>
          <w:sz w:val="28"/>
          <w:szCs w:val="28"/>
        </w:rPr>
        <w:t>Мониторинг окружающей среды</w:t>
      </w:r>
      <w:r w:rsidRPr="00B96FCA">
        <w:rPr>
          <w:rFonts w:ascii="Times New Roman" w:hAnsi="Times New Roman" w:cs="Times New Roman"/>
          <w:color w:val="000000"/>
          <w:sz w:val="28"/>
          <w:szCs w:val="28"/>
        </w:rPr>
        <w:t xml:space="preserve"> - это система регулярного наблюдения, оценки и прогноза состояния среды обитания. Он представляет собой комплекс мероприятий по определению состояния окружающей среды и отслеживанию изменений в ее состоянии.</w:t>
      </w:r>
    </w:p>
    <w:p w:rsidR="00D841F3" w:rsidRPr="00B96FCA" w:rsidRDefault="00D841F3" w:rsidP="00B96FCA">
      <w:pPr>
        <w:pStyle w:val="a5"/>
        <w:shd w:val="clear" w:color="auto" w:fill="FFFFFF"/>
        <w:spacing w:before="0" w:beforeAutospacing="0" w:after="0" w:afterAutospacing="0" w:line="360" w:lineRule="auto"/>
        <w:jc w:val="both"/>
        <w:rPr>
          <w:b/>
          <w:color w:val="000000"/>
          <w:sz w:val="28"/>
          <w:szCs w:val="28"/>
        </w:rPr>
      </w:pPr>
      <w:r w:rsidRPr="00B96FCA">
        <w:rPr>
          <w:b/>
          <w:color w:val="000000"/>
          <w:sz w:val="28"/>
          <w:szCs w:val="28"/>
        </w:rPr>
        <w:t>Целями мониторинга окружающей среды являются:</w:t>
      </w:r>
    </w:p>
    <w:p w:rsidR="00D841F3" w:rsidRPr="00B96FCA" w:rsidRDefault="00D841F3" w:rsidP="00B96FCA">
      <w:pPr>
        <w:pStyle w:val="a5"/>
        <w:shd w:val="clear" w:color="auto" w:fill="FFFFFF"/>
        <w:spacing w:before="0" w:beforeAutospacing="0" w:after="0" w:afterAutospacing="0" w:line="360" w:lineRule="auto"/>
        <w:jc w:val="both"/>
        <w:rPr>
          <w:color w:val="000000"/>
          <w:sz w:val="28"/>
          <w:szCs w:val="28"/>
        </w:rPr>
      </w:pPr>
      <w:r w:rsidRPr="00B96FCA">
        <w:rPr>
          <w:color w:val="000000"/>
          <w:sz w:val="28"/>
          <w:szCs w:val="28"/>
        </w:rPr>
        <w:t>- наблюдение за состоянием окружающей среды, в том числе в районах расположения источников антропогенного воздействия;</w:t>
      </w:r>
    </w:p>
    <w:p w:rsidR="00D841F3" w:rsidRPr="00B96FCA" w:rsidRDefault="00D841F3" w:rsidP="00B96FCA">
      <w:pPr>
        <w:pStyle w:val="a5"/>
        <w:shd w:val="clear" w:color="auto" w:fill="FFFFFF"/>
        <w:spacing w:before="0" w:beforeAutospacing="0" w:after="0" w:afterAutospacing="0" w:line="360" w:lineRule="auto"/>
        <w:jc w:val="both"/>
        <w:rPr>
          <w:color w:val="000000"/>
          <w:sz w:val="28"/>
          <w:szCs w:val="28"/>
        </w:rPr>
      </w:pPr>
      <w:r w:rsidRPr="00B96FCA">
        <w:rPr>
          <w:color w:val="000000"/>
          <w:sz w:val="28"/>
          <w:szCs w:val="28"/>
        </w:rPr>
        <w:t>- наблюдение за воздействием антропогенных источников на окружающую среду;</w:t>
      </w:r>
    </w:p>
    <w:p w:rsidR="00D841F3" w:rsidRPr="00B96FCA" w:rsidRDefault="00D841F3" w:rsidP="00B96FCA">
      <w:pPr>
        <w:pStyle w:val="a5"/>
        <w:shd w:val="clear" w:color="auto" w:fill="FFFFFF"/>
        <w:spacing w:before="0" w:beforeAutospacing="0" w:after="0" w:afterAutospacing="0" w:line="360" w:lineRule="auto"/>
        <w:jc w:val="both"/>
        <w:rPr>
          <w:color w:val="000000"/>
          <w:sz w:val="28"/>
          <w:szCs w:val="28"/>
        </w:rPr>
      </w:pPr>
      <w:r w:rsidRPr="00B96FCA">
        <w:rPr>
          <w:color w:val="000000"/>
          <w:sz w:val="28"/>
          <w:szCs w:val="28"/>
        </w:rPr>
        <w:t>- обеспечение потребностей государства, юридических и физических лиц в достоверной информации, необходимой для пре</w:t>
      </w:r>
      <w:r w:rsidR="002B03A3" w:rsidRPr="00B96FCA">
        <w:rPr>
          <w:color w:val="000000"/>
          <w:sz w:val="28"/>
          <w:szCs w:val="28"/>
        </w:rPr>
        <w:t>дотвращения или</w:t>
      </w:r>
      <w:r w:rsidRPr="00B96FCA">
        <w:rPr>
          <w:color w:val="000000"/>
          <w:sz w:val="28"/>
          <w:szCs w:val="28"/>
        </w:rPr>
        <w:t xml:space="preserve"> уменьшения неблагоприятных последствий изменения состояния окружающей среды;</w:t>
      </w:r>
    </w:p>
    <w:p w:rsidR="00D841F3" w:rsidRPr="00B96FCA" w:rsidRDefault="00D841F3" w:rsidP="00B96FCA">
      <w:pPr>
        <w:pStyle w:val="a5"/>
        <w:shd w:val="clear" w:color="auto" w:fill="FFFFFF"/>
        <w:spacing w:before="0" w:beforeAutospacing="0" w:after="0" w:afterAutospacing="0" w:line="360" w:lineRule="auto"/>
        <w:jc w:val="both"/>
        <w:rPr>
          <w:color w:val="000000"/>
          <w:sz w:val="28"/>
          <w:szCs w:val="28"/>
        </w:rPr>
      </w:pPr>
      <w:r w:rsidRPr="00B96FCA">
        <w:rPr>
          <w:color w:val="000000"/>
          <w:sz w:val="28"/>
          <w:szCs w:val="28"/>
        </w:rPr>
        <w:t>- оценка и прогнозирование состояния окружающей среды.</w:t>
      </w:r>
    </w:p>
    <w:p w:rsidR="00090D53" w:rsidRPr="00B96FCA" w:rsidRDefault="002B03A3" w:rsidP="00B96FCA">
      <w:pPr>
        <w:pStyle w:val="a5"/>
        <w:shd w:val="clear" w:color="auto" w:fill="FFFFFF"/>
        <w:spacing w:before="0" w:beforeAutospacing="0" w:after="0" w:afterAutospacing="0" w:line="360" w:lineRule="auto"/>
        <w:jc w:val="both"/>
        <w:rPr>
          <w:color w:val="000000"/>
          <w:sz w:val="28"/>
          <w:szCs w:val="28"/>
        </w:rPr>
      </w:pPr>
      <w:r w:rsidRPr="00B96FCA">
        <w:rPr>
          <w:b/>
          <w:color w:val="000000"/>
          <w:sz w:val="28"/>
          <w:szCs w:val="28"/>
        </w:rPr>
        <w:t>К</w:t>
      </w:r>
      <w:r w:rsidR="00460073" w:rsidRPr="00B96FCA">
        <w:rPr>
          <w:b/>
          <w:color w:val="000000"/>
          <w:sz w:val="28"/>
          <w:szCs w:val="28"/>
        </w:rPr>
        <w:t xml:space="preserve"> </w:t>
      </w:r>
      <w:r w:rsidR="00090D53" w:rsidRPr="00B96FCA">
        <w:rPr>
          <w:b/>
          <w:color w:val="000000"/>
          <w:sz w:val="28"/>
          <w:szCs w:val="28"/>
        </w:rPr>
        <w:t>осн</w:t>
      </w:r>
      <w:r w:rsidRPr="00B96FCA">
        <w:rPr>
          <w:b/>
          <w:color w:val="000000"/>
          <w:sz w:val="28"/>
          <w:szCs w:val="28"/>
        </w:rPr>
        <w:t>овным задачам мониторинга относя</w:t>
      </w:r>
      <w:r w:rsidR="00090D53" w:rsidRPr="00B96FCA">
        <w:rPr>
          <w:b/>
          <w:color w:val="000000"/>
          <w:sz w:val="28"/>
          <w:szCs w:val="28"/>
        </w:rPr>
        <w:t>тся</w:t>
      </w:r>
      <w:r w:rsidR="00B379FC" w:rsidRPr="00B96FCA">
        <w:rPr>
          <w:b/>
          <w:color w:val="000000"/>
          <w:sz w:val="28"/>
          <w:szCs w:val="28"/>
        </w:rPr>
        <w:t>:</w:t>
      </w:r>
    </w:p>
    <w:p w:rsidR="00090D53" w:rsidRPr="00B96FCA" w:rsidRDefault="00090D53" w:rsidP="00B96FCA">
      <w:pPr>
        <w:pStyle w:val="a5"/>
        <w:shd w:val="clear" w:color="auto" w:fill="FFFFFF"/>
        <w:spacing w:before="0" w:beforeAutospacing="0" w:after="0" w:afterAutospacing="0" w:line="360" w:lineRule="auto"/>
        <w:jc w:val="both"/>
        <w:rPr>
          <w:color w:val="000000"/>
          <w:sz w:val="28"/>
          <w:szCs w:val="28"/>
        </w:rPr>
      </w:pPr>
      <w:r w:rsidRPr="00B96FCA">
        <w:rPr>
          <w:color w:val="000000"/>
          <w:sz w:val="28"/>
          <w:szCs w:val="28"/>
        </w:rPr>
        <w:t>-</w:t>
      </w:r>
      <w:r w:rsidR="00B379FC" w:rsidRPr="00B96FCA">
        <w:rPr>
          <w:color w:val="000000"/>
          <w:sz w:val="28"/>
          <w:szCs w:val="28"/>
        </w:rPr>
        <w:t>на</w:t>
      </w:r>
      <w:r w:rsidR="002B03A3" w:rsidRPr="00B96FCA">
        <w:rPr>
          <w:color w:val="000000"/>
          <w:sz w:val="28"/>
          <w:szCs w:val="28"/>
        </w:rPr>
        <w:t>блюдение за состоянием биосферы;</w:t>
      </w:r>
    </w:p>
    <w:p w:rsidR="00090D53" w:rsidRPr="00B96FCA" w:rsidRDefault="00090D53" w:rsidP="00B96FCA">
      <w:pPr>
        <w:pStyle w:val="a5"/>
        <w:shd w:val="clear" w:color="auto" w:fill="FFFFFF"/>
        <w:spacing w:before="0" w:beforeAutospacing="0" w:after="0" w:afterAutospacing="0" w:line="360" w:lineRule="auto"/>
        <w:jc w:val="both"/>
        <w:rPr>
          <w:color w:val="000000"/>
          <w:sz w:val="28"/>
          <w:szCs w:val="28"/>
        </w:rPr>
      </w:pPr>
      <w:r w:rsidRPr="00B96FCA">
        <w:rPr>
          <w:color w:val="000000"/>
          <w:sz w:val="28"/>
          <w:szCs w:val="28"/>
        </w:rPr>
        <w:t>-</w:t>
      </w:r>
      <w:r w:rsidR="00B379FC" w:rsidRPr="00B96FCA">
        <w:rPr>
          <w:color w:val="000000"/>
          <w:sz w:val="28"/>
          <w:szCs w:val="28"/>
        </w:rPr>
        <w:t>оценка и прогноз со</w:t>
      </w:r>
      <w:r w:rsidR="002B03A3" w:rsidRPr="00B96FCA">
        <w:rPr>
          <w:color w:val="000000"/>
          <w:sz w:val="28"/>
          <w:szCs w:val="28"/>
        </w:rPr>
        <w:t>стояния природной среды;</w:t>
      </w:r>
    </w:p>
    <w:p w:rsidR="00090D53" w:rsidRPr="00B96FCA" w:rsidRDefault="00090D53" w:rsidP="00B96FCA">
      <w:pPr>
        <w:pStyle w:val="a5"/>
        <w:shd w:val="clear" w:color="auto" w:fill="FFFFFF"/>
        <w:spacing w:before="0" w:beforeAutospacing="0" w:after="0" w:afterAutospacing="0" w:line="360" w:lineRule="auto"/>
        <w:jc w:val="both"/>
        <w:rPr>
          <w:color w:val="000000"/>
          <w:sz w:val="28"/>
          <w:szCs w:val="28"/>
        </w:rPr>
      </w:pPr>
      <w:r w:rsidRPr="00B96FCA">
        <w:rPr>
          <w:color w:val="000000"/>
          <w:sz w:val="28"/>
          <w:szCs w:val="28"/>
        </w:rPr>
        <w:t>-</w:t>
      </w:r>
      <w:r w:rsidR="00B379FC" w:rsidRPr="00B96FCA">
        <w:rPr>
          <w:color w:val="000000"/>
          <w:sz w:val="28"/>
          <w:szCs w:val="28"/>
        </w:rPr>
        <w:t xml:space="preserve">выявление факторов и источников антропогенных </w:t>
      </w:r>
      <w:r w:rsidR="002B03A3" w:rsidRPr="00B96FCA">
        <w:rPr>
          <w:color w:val="000000"/>
          <w:sz w:val="28"/>
          <w:szCs w:val="28"/>
        </w:rPr>
        <w:t>воздействий на окружающую среду;</w:t>
      </w:r>
    </w:p>
    <w:p w:rsidR="002B03A3" w:rsidRPr="00B96FCA" w:rsidRDefault="00090D53" w:rsidP="00B96FCA">
      <w:pPr>
        <w:pStyle w:val="a5"/>
        <w:shd w:val="clear" w:color="auto" w:fill="FFFFFF"/>
        <w:spacing w:before="0" w:beforeAutospacing="0" w:after="0" w:afterAutospacing="0" w:line="360" w:lineRule="auto"/>
        <w:jc w:val="both"/>
        <w:rPr>
          <w:color w:val="000000"/>
          <w:sz w:val="28"/>
          <w:szCs w:val="28"/>
        </w:rPr>
      </w:pPr>
      <w:r w:rsidRPr="00B96FCA">
        <w:rPr>
          <w:color w:val="000000"/>
          <w:sz w:val="28"/>
          <w:szCs w:val="28"/>
        </w:rPr>
        <w:t>-</w:t>
      </w:r>
      <w:r w:rsidR="00B379FC" w:rsidRPr="00B96FCA">
        <w:rPr>
          <w:color w:val="000000"/>
          <w:sz w:val="28"/>
          <w:szCs w:val="28"/>
        </w:rPr>
        <w:t>предупреждение о создающихся критических ситуациях, вредных или опасных для жизнедеятельности и здоровья людей и других живых организмов.</w:t>
      </w:r>
    </w:p>
    <w:p w:rsidR="002B03A3" w:rsidRPr="00B96FCA" w:rsidRDefault="002B03A3" w:rsidP="00B96FCA">
      <w:pPr>
        <w:pStyle w:val="a5"/>
        <w:shd w:val="clear" w:color="auto" w:fill="FFFFFF"/>
        <w:spacing w:before="0" w:beforeAutospacing="0" w:after="0" w:afterAutospacing="0" w:line="360" w:lineRule="auto"/>
        <w:jc w:val="both"/>
        <w:rPr>
          <w:color w:val="000000"/>
          <w:sz w:val="28"/>
          <w:szCs w:val="28"/>
        </w:rPr>
      </w:pPr>
      <w:r w:rsidRPr="00B96FCA">
        <w:rPr>
          <w:b/>
          <w:color w:val="000000"/>
          <w:sz w:val="28"/>
          <w:szCs w:val="28"/>
        </w:rPr>
        <w:t>Основными объектами экологического мониторинга являются</w:t>
      </w:r>
      <w:r w:rsidRPr="00B96FCA">
        <w:rPr>
          <w:color w:val="000000"/>
          <w:sz w:val="28"/>
          <w:szCs w:val="28"/>
        </w:rPr>
        <w:t>:</w:t>
      </w:r>
    </w:p>
    <w:p w:rsidR="002B03A3" w:rsidRPr="00B96FCA" w:rsidRDefault="002B03A3" w:rsidP="00B96FCA">
      <w:pPr>
        <w:pStyle w:val="a5"/>
        <w:shd w:val="clear" w:color="auto" w:fill="FFFFFF"/>
        <w:spacing w:before="0" w:beforeAutospacing="0" w:after="0" w:afterAutospacing="0" w:line="360" w:lineRule="auto"/>
        <w:jc w:val="both"/>
        <w:rPr>
          <w:color w:val="000000"/>
          <w:sz w:val="28"/>
          <w:szCs w:val="28"/>
        </w:rPr>
      </w:pPr>
      <w:r w:rsidRPr="00B96FCA">
        <w:rPr>
          <w:color w:val="000000"/>
          <w:sz w:val="28"/>
          <w:szCs w:val="28"/>
        </w:rPr>
        <w:lastRenderedPageBreak/>
        <w:t xml:space="preserve">- </w:t>
      </w:r>
      <w:r w:rsidRPr="00B96FCA">
        <w:rPr>
          <w:b/>
          <w:color w:val="000000"/>
          <w:sz w:val="28"/>
          <w:szCs w:val="28"/>
        </w:rPr>
        <w:t>компоненты природной среды</w:t>
      </w:r>
      <w:r w:rsidRPr="00B96FCA">
        <w:rPr>
          <w:color w:val="000000"/>
          <w:sz w:val="28"/>
          <w:szCs w:val="28"/>
        </w:rPr>
        <w:t xml:space="preserve"> – земли, недра, почвы, поверхностные и подземные воды, атмосферный воздух, уровни радиационного и энергетического загрязнения, а также</w:t>
      </w:r>
      <w:r w:rsidR="003F0B6A" w:rsidRPr="00B96FCA">
        <w:rPr>
          <w:color w:val="000000"/>
          <w:sz w:val="28"/>
          <w:szCs w:val="28"/>
        </w:rPr>
        <w:t xml:space="preserve"> озоновый слой атмосферы;</w:t>
      </w:r>
    </w:p>
    <w:p w:rsidR="003F0B6A" w:rsidRPr="00B96FCA" w:rsidRDefault="003F0B6A" w:rsidP="00B96FCA">
      <w:pPr>
        <w:pStyle w:val="a5"/>
        <w:shd w:val="clear" w:color="auto" w:fill="FFFFFF"/>
        <w:spacing w:before="0" w:beforeAutospacing="0" w:after="0" w:afterAutospacing="0" w:line="360" w:lineRule="auto"/>
        <w:jc w:val="both"/>
        <w:rPr>
          <w:color w:val="000000"/>
          <w:sz w:val="28"/>
          <w:szCs w:val="28"/>
        </w:rPr>
      </w:pPr>
      <w:r w:rsidRPr="00B96FCA">
        <w:rPr>
          <w:color w:val="000000"/>
          <w:sz w:val="28"/>
          <w:szCs w:val="28"/>
        </w:rPr>
        <w:t xml:space="preserve">- </w:t>
      </w:r>
      <w:r w:rsidRPr="00B96FCA">
        <w:rPr>
          <w:b/>
          <w:color w:val="000000"/>
          <w:sz w:val="28"/>
          <w:szCs w:val="28"/>
        </w:rPr>
        <w:t>природные объекты</w:t>
      </w:r>
      <w:r w:rsidRPr="00B96FCA">
        <w:rPr>
          <w:color w:val="000000"/>
          <w:sz w:val="28"/>
          <w:szCs w:val="28"/>
        </w:rPr>
        <w:t xml:space="preserve"> – естественные экологические системы, природные ландшафты и составляющие их элементы;</w:t>
      </w:r>
    </w:p>
    <w:p w:rsidR="003F0B6A" w:rsidRPr="00B96FCA" w:rsidRDefault="003F0B6A" w:rsidP="00B96FCA">
      <w:pPr>
        <w:pStyle w:val="a5"/>
        <w:shd w:val="clear" w:color="auto" w:fill="FFFFFF"/>
        <w:spacing w:before="0" w:beforeAutospacing="0" w:after="0" w:afterAutospacing="0" w:line="360" w:lineRule="auto"/>
        <w:jc w:val="both"/>
        <w:rPr>
          <w:color w:val="000000"/>
          <w:sz w:val="28"/>
          <w:szCs w:val="28"/>
        </w:rPr>
      </w:pPr>
      <w:r w:rsidRPr="00B96FCA">
        <w:rPr>
          <w:color w:val="000000"/>
          <w:sz w:val="28"/>
          <w:szCs w:val="28"/>
        </w:rPr>
        <w:t xml:space="preserve">- </w:t>
      </w:r>
      <w:r w:rsidRPr="00B96FCA">
        <w:rPr>
          <w:b/>
          <w:color w:val="000000"/>
          <w:sz w:val="28"/>
          <w:szCs w:val="28"/>
        </w:rPr>
        <w:t>природно–антропогенные</w:t>
      </w:r>
      <w:r w:rsidRPr="00B96FCA">
        <w:rPr>
          <w:color w:val="000000"/>
          <w:sz w:val="28"/>
          <w:szCs w:val="28"/>
        </w:rPr>
        <w:t xml:space="preserve"> – природные объекты, преобразованные в процессе хозяйственной деятельности или объекты, созданные человеком и имеющие рекреационное и защитное значение;</w:t>
      </w:r>
    </w:p>
    <w:p w:rsidR="003F0B6A" w:rsidRPr="00B96FCA" w:rsidRDefault="003F0B6A" w:rsidP="00B96FCA">
      <w:pPr>
        <w:pStyle w:val="a5"/>
        <w:shd w:val="clear" w:color="auto" w:fill="FFFFFF"/>
        <w:spacing w:before="0" w:beforeAutospacing="0" w:after="0" w:afterAutospacing="0" w:line="360" w:lineRule="auto"/>
        <w:jc w:val="both"/>
        <w:rPr>
          <w:color w:val="000000"/>
          <w:sz w:val="28"/>
          <w:szCs w:val="28"/>
        </w:rPr>
      </w:pPr>
      <w:r w:rsidRPr="00B96FCA">
        <w:rPr>
          <w:color w:val="000000"/>
          <w:sz w:val="28"/>
          <w:szCs w:val="28"/>
        </w:rPr>
        <w:t xml:space="preserve">- </w:t>
      </w:r>
      <w:r w:rsidRPr="00B96FCA">
        <w:rPr>
          <w:b/>
          <w:color w:val="000000"/>
          <w:sz w:val="28"/>
          <w:szCs w:val="28"/>
        </w:rPr>
        <w:t>источники антропогенного воздействия</w:t>
      </w:r>
      <w:r w:rsidRPr="00B96FCA">
        <w:rPr>
          <w:color w:val="000000"/>
          <w:sz w:val="28"/>
          <w:szCs w:val="28"/>
        </w:rPr>
        <w:t xml:space="preserve"> на природную среду, включая</w:t>
      </w:r>
      <w:r w:rsidR="00464C46" w:rsidRPr="00B96FCA">
        <w:rPr>
          <w:color w:val="000000"/>
          <w:sz w:val="28"/>
          <w:szCs w:val="28"/>
        </w:rPr>
        <w:t xml:space="preserve"> потенциально опасные объекты. </w:t>
      </w:r>
    </w:p>
    <w:p w:rsidR="00A1144E" w:rsidRPr="00B96FCA" w:rsidRDefault="00090D53" w:rsidP="00B96FCA">
      <w:pPr>
        <w:pStyle w:val="a5"/>
        <w:shd w:val="clear" w:color="auto" w:fill="FFFFFF"/>
        <w:spacing w:before="0" w:beforeAutospacing="0" w:after="0" w:afterAutospacing="0" w:line="360" w:lineRule="auto"/>
        <w:ind w:right="434"/>
        <w:jc w:val="both"/>
        <w:rPr>
          <w:b/>
          <w:sz w:val="28"/>
          <w:szCs w:val="28"/>
        </w:rPr>
      </w:pPr>
      <w:r w:rsidRPr="00B96FCA">
        <w:rPr>
          <w:b/>
          <w:color w:val="000000"/>
          <w:sz w:val="28"/>
          <w:szCs w:val="28"/>
        </w:rPr>
        <w:t xml:space="preserve">Выделяют следующие виды </w:t>
      </w:r>
      <w:r w:rsidRPr="00B96FCA">
        <w:rPr>
          <w:b/>
          <w:sz w:val="28"/>
          <w:szCs w:val="28"/>
        </w:rPr>
        <w:t>экологического мониторинга:</w:t>
      </w:r>
    </w:p>
    <w:p w:rsidR="00090D53" w:rsidRPr="00B96FCA" w:rsidRDefault="00A1144E" w:rsidP="00B96FCA">
      <w:pPr>
        <w:pStyle w:val="a5"/>
        <w:shd w:val="clear" w:color="auto" w:fill="FFFFFF"/>
        <w:spacing w:before="0" w:beforeAutospacing="0" w:after="0" w:afterAutospacing="0" w:line="360" w:lineRule="auto"/>
        <w:ind w:right="434"/>
        <w:jc w:val="both"/>
        <w:rPr>
          <w:sz w:val="28"/>
          <w:szCs w:val="28"/>
        </w:rPr>
      </w:pPr>
      <w:proofErr w:type="gramStart"/>
      <w:r w:rsidRPr="00B96FCA">
        <w:rPr>
          <w:b/>
          <w:i/>
          <w:sz w:val="28"/>
          <w:szCs w:val="28"/>
        </w:rPr>
        <w:t>Биосферный</w:t>
      </w:r>
      <w:proofErr w:type="gramEnd"/>
      <w:r w:rsidR="00460073" w:rsidRPr="00B96FCA">
        <w:rPr>
          <w:b/>
          <w:i/>
          <w:sz w:val="28"/>
          <w:szCs w:val="28"/>
        </w:rPr>
        <w:t xml:space="preserve"> </w:t>
      </w:r>
      <w:r w:rsidRPr="00B96FCA">
        <w:rPr>
          <w:b/>
          <w:i/>
          <w:sz w:val="28"/>
          <w:szCs w:val="28"/>
        </w:rPr>
        <w:t>–</w:t>
      </w:r>
      <w:r w:rsidR="00460073" w:rsidRPr="00B96FCA">
        <w:rPr>
          <w:b/>
          <w:i/>
          <w:sz w:val="28"/>
          <w:szCs w:val="28"/>
        </w:rPr>
        <w:t xml:space="preserve"> </w:t>
      </w:r>
      <w:r w:rsidR="004C4C59" w:rsidRPr="00B96FCA">
        <w:rPr>
          <w:sz w:val="28"/>
          <w:szCs w:val="28"/>
        </w:rPr>
        <w:t>проведение слежения</w:t>
      </w:r>
      <w:r w:rsidRPr="00B96FCA">
        <w:rPr>
          <w:sz w:val="28"/>
          <w:szCs w:val="28"/>
        </w:rPr>
        <w:t xml:space="preserve"> за общемировыми процессами и явлениями</w:t>
      </w:r>
      <w:r w:rsidR="004C4C59" w:rsidRPr="00B96FCA">
        <w:rPr>
          <w:sz w:val="28"/>
          <w:szCs w:val="28"/>
        </w:rPr>
        <w:t xml:space="preserve"> в</w:t>
      </w:r>
      <w:r w:rsidR="00D642A9" w:rsidRPr="00B96FCA">
        <w:rPr>
          <w:sz w:val="28"/>
          <w:szCs w:val="28"/>
        </w:rPr>
        <w:t xml:space="preserve"> </w:t>
      </w:r>
      <w:r w:rsidRPr="00B96FCA">
        <w:rPr>
          <w:sz w:val="28"/>
          <w:szCs w:val="28"/>
        </w:rPr>
        <w:t>биосфере Земли и предупреждение о возникающих экстремальных ситуациях.</w:t>
      </w:r>
    </w:p>
    <w:p w:rsidR="004C4C59" w:rsidRPr="00B96FCA" w:rsidRDefault="004C4C59" w:rsidP="00B96FCA">
      <w:pPr>
        <w:pStyle w:val="a5"/>
        <w:shd w:val="clear" w:color="auto" w:fill="FFFFFF"/>
        <w:spacing w:before="0" w:beforeAutospacing="0" w:after="0" w:afterAutospacing="0" w:line="360" w:lineRule="auto"/>
        <w:ind w:right="434"/>
        <w:jc w:val="both"/>
        <w:rPr>
          <w:sz w:val="28"/>
          <w:szCs w:val="28"/>
        </w:rPr>
      </w:pPr>
      <w:r w:rsidRPr="00B96FCA">
        <w:rPr>
          <w:b/>
          <w:i/>
          <w:sz w:val="28"/>
          <w:szCs w:val="28"/>
        </w:rPr>
        <w:t>Импактный</w:t>
      </w:r>
      <w:r w:rsidR="00460073" w:rsidRPr="00B96FCA">
        <w:rPr>
          <w:b/>
          <w:i/>
          <w:sz w:val="28"/>
          <w:szCs w:val="28"/>
        </w:rPr>
        <w:t xml:space="preserve"> </w:t>
      </w:r>
      <w:r w:rsidRPr="00B96FCA">
        <w:rPr>
          <w:sz w:val="28"/>
          <w:szCs w:val="28"/>
        </w:rPr>
        <w:t>– слежение за природными процессами и явлениями, а также их изменениями под влиянием антропогенных факторов в особо опасных для состояния природной среды районах и точках.</w:t>
      </w:r>
    </w:p>
    <w:p w:rsidR="00090D53" w:rsidRPr="00B96FCA" w:rsidRDefault="00A1144E" w:rsidP="00B96FCA">
      <w:pPr>
        <w:pStyle w:val="a5"/>
        <w:shd w:val="clear" w:color="auto" w:fill="FFFFFF"/>
        <w:spacing w:before="0" w:beforeAutospacing="0" w:after="0" w:afterAutospacing="0" w:line="360" w:lineRule="auto"/>
        <w:ind w:right="434"/>
        <w:jc w:val="both"/>
        <w:rPr>
          <w:sz w:val="28"/>
          <w:szCs w:val="28"/>
        </w:rPr>
      </w:pPr>
      <w:r w:rsidRPr="00B96FCA">
        <w:rPr>
          <w:b/>
          <w:i/>
          <w:sz w:val="28"/>
          <w:szCs w:val="28"/>
        </w:rPr>
        <w:t>Медицинский</w:t>
      </w:r>
      <w:r w:rsidR="00460073" w:rsidRPr="00B96FCA">
        <w:rPr>
          <w:b/>
          <w:i/>
          <w:sz w:val="28"/>
          <w:szCs w:val="28"/>
        </w:rPr>
        <w:t xml:space="preserve"> </w:t>
      </w:r>
      <w:r w:rsidR="004C4C59" w:rsidRPr="00B96FCA">
        <w:rPr>
          <w:sz w:val="28"/>
          <w:szCs w:val="28"/>
        </w:rPr>
        <w:t xml:space="preserve">- </w:t>
      </w:r>
      <w:r w:rsidRPr="00B96FCA">
        <w:rPr>
          <w:sz w:val="28"/>
          <w:szCs w:val="28"/>
        </w:rPr>
        <w:t>прогноз состояния здоровья населения в условиях многофакторного воздействия окружающей среды.</w:t>
      </w:r>
    </w:p>
    <w:p w:rsidR="004C4C59" w:rsidRPr="00B96FCA" w:rsidRDefault="004C4C59" w:rsidP="00B96FCA">
      <w:pPr>
        <w:pStyle w:val="a5"/>
        <w:shd w:val="clear" w:color="auto" w:fill="FFFFFF"/>
        <w:spacing w:before="0" w:beforeAutospacing="0" w:after="0" w:afterAutospacing="0" w:line="360" w:lineRule="auto"/>
        <w:ind w:right="434"/>
        <w:jc w:val="both"/>
        <w:rPr>
          <w:sz w:val="28"/>
          <w:szCs w:val="28"/>
        </w:rPr>
      </w:pPr>
      <w:proofErr w:type="gramStart"/>
      <w:r w:rsidRPr="00B96FCA">
        <w:rPr>
          <w:b/>
          <w:i/>
          <w:sz w:val="28"/>
          <w:szCs w:val="28"/>
        </w:rPr>
        <w:t>Биологический</w:t>
      </w:r>
      <w:proofErr w:type="gramEnd"/>
      <w:r w:rsidR="00460073" w:rsidRPr="00B96FCA">
        <w:rPr>
          <w:b/>
          <w:i/>
          <w:sz w:val="28"/>
          <w:szCs w:val="28"/>
        </w:rPr>
        <w:t xml:space="preserve"> </w:t>
      </w:r>
      <w:r w:rsidRPr="00B96FCA">
        <w:rPr>
          <w:sz w:val="28"/>
          <w:szCs w:val="28"/>
        </w:rPr>
        <w:t>– слежение за биологическими объектами с помощью биоиндикаторов, чаще всего на базе биосферных заповедников.</w:t>
      </w:r>
    </w:p>
    <w:p w:rsidR="00D841F3" w:rsidRPr="00B96FCA" w:rsidRDefault="00A1144E" w:rsidP="00B96FCA">
      <w:pPr>
        <w:shd w:val="clear" w:color="auto" w:fill="FFFFFF"/>
        <w:spacing w:after="0" w:line="360" w:lineRule="auto"/>
        <w:jc w:val="both"/>
        <w:rPr>
          <w:rFonts w:ascii="Times New Roman" w:eastAsia="Times New Roman" w:hAnsi="Times New Roman" w:cs="Times New Roman"/>
          <w:sz w:val="28"/>
          <w:szCs w:val="28"/>
          <w:lang w:eastAsia="ru-RU"/>
        </w:rPr>
      </w:pPr>
      <w:r w:rsidRPr="00B96FCA">
        <w:rPr>
          <w:rFonts w:ascii="Times New Roman" w:eastAsia="Times New Roman" w:hAnsi="Times New Roman" w:cs="Times New Roman"/>
          <w:b/>
          <w:i/>
          <w:iCs/>
          <w:sz w:val="28"/>
          <w:szCs w:val="28"/>
          <w:lang w:eastAsia="ru-RU"/>
        </w:rPr>
        <w:t>Биоиндикация</w:t>
      </w:r>
      <w:r w:rsidRPr="00B96FCA">
        <w:rPr>
          <w:rFonts w:ascii="Times New Roman" w:eastAsia="Times New Roman" w:hAnsi="Times New Roman" w:cs="Times New Roman"/>
          <w:sz w:val="28"/>
          <w:szCs w:val="28"/>
          <w:lang w:eastAsia="ru-RU"/>
        </w:rPr>
        <w:t> – это оценка состояния среды с помощью живых объектов. Живые объекты</w:t>
      </w:r>
      <w:r w:rsidR="002F24E5" w:rsidRPr="00B96FCA">
        <w:rPr>
          <w:rFonts w:ascii="Times New Roman" w:eastAsia="Times New Roman" w:hAnsi="Times New Roman" w:cs="Times New Roman"/>
          <w:sz w:val="28"/>
          <w:szCs w:val="28"/>
          <w:lang w:eastAsia="ru-RU"/>
        </w:rPr>
        <w:t xml:space="preserve"> - </w:t>
      </w:r>
      <w:r w:rsidRPr="00B96FCA">
        <w:rPr>
          <w:rFonts w:ascii="Times New Roman" w:eastAsia="Times New Roman" w:hAnsi="Times New Roman" w:cs="Times New Roman"/>
          <w:sz w:val="28"/>
          <w:szCs w:val="28"/>
          <w:lang w:eastAsia="ru-RU"/>
        </w:rPr>
        <w:t xml:space="preserve">это клетки, организмы, популяции, сообщества. </w:t>
      </w:r>
      <w:r w:rsidR="00D841F3" w:rsidRPr="00B96FCA">
        <w:rPr>
          <w:rFonts w:ascii="Times New Roman" w:eastAsia="Times New Roman" w:hAnsi="Times New Roman" w:cs="Times New Roman"/>
          <w:sz w:val="28"/>
          <w:szCs w:val="28"/>
          <w:lang w:eastAsia="ru-RU"/>
        </w:rPr>
        <w:t>Они позволяют провести объективную и качественную  оценку как  биотических факторов</w:t>
      </w:r>
      <w:r w:rsidR="00D642A9" w:rsidRPr="00B96FCA">
        <w:rPr>
          <w:rFonts w:ascii="Times New Roman" w:eastAsia="Times New Roman" w:hAnsi="Times New Roman" w:cs="Times New Roman"/>
          <w:sz w:val="28"/>
          <w:szCs w:val="28"/>
          <w:lang w:eastAsia="ru-RU"/>
        </w:rPr>
        <w:t xml:space="preserve"> </w:t>
      </w:r>
      <w:r w:rsidR="00D841F3" w:rsidRPr="00B96FCA">
        <w:rPr>
          <w:rFonts w:ascii="Times New Roman" w:eastAsia="Times New Roman" w:hAnsi="Times New Roman" w:cs="Times New Roman"/>
          <w:sz w:val="28"/>
          <w:szCs w:val="28"/>
          <w:lang w:eastAsia="ru-RU"/>
        </w:rPr>
        <w:t>-</w:t>
      </w:r>
      <w:r w:rsidR="00D642A9" w:rsidRPr="00B96FCA">
        <w:rPr>
          <w:rFonts w:ascii="Times New Roman" w:eastAsia="Times New Roman" w:hAnsi="Times New Roman" w:cs="Times New Roman"/>
          <w:sz w:val="28"/>
          <w:szCs w:val="28"/>
          <w:lang w:eastAsia="ru-RU"/>
        </w:rPr>
        <w:t xml:space="preserve"> </w:t>
      </w:r>
      <w:r w:rsidR="00D841F3" w:rsidRPr="00B96FCA">
        <w:rPr>
          <w:rFonts w:ascii="Times New Roman" w:eastAsia="Times New Roman" w:hAnsi="Times New Roman" w:cs="Times New Roman"/>
          <w:sz w:val="28"/>
          <w:szCs w:val="28"/>
          <w:lang w:eastAsia="ru-RU"/>
        </w:rPr>
        <w:t>благополучие организмов, их популяций и сообществ</w:t>
      </w:r>
      <w:r w:rsidR="00E44307" w:rsidRPr="00B96FCA">
        <w:rPr>
          <w:rFonts w:ascii="Times New Roman" w:eastAsia="Times New Roman" w:hAnsi="Times New Roman" w:cs="Times New Roman"/>
          <w:sz w:val="28"/>
          <w:szCs w:val="28"/>
          <w:lang w:eastAsia="ru-RU"/>
        </w:rPr>
        <w:t xml:space="preserve">, так и </w:t>
      </w:r>
      <w:r w:rsidRPr="00B96FCA">
        <w:rPr>
          <w:rFonts w:ascii="Times New Roman" w:eastAsia="Times New Roman" w:hAnsi="Times New Roman" w:cs="Times New Roman"/>
          <w:sz w:val="28"/>
          <w:szCs w:val="28"/>
          <w:lang w:eastAsia="ru-RU"/>
        </w:rPr>
        <w:t xml:space="preserve">абиотических </w:t>
      </w:r>
      <w:r w:rsidR="00D841F3" w:rsidRPr="00B96FCA">
        <w:rPr>
          <w:rFonts w:ascii="Times New Roman" w:eastAsia="Times New Roman" w:hAnsi="Times New Roman" w:cs="Times New Roman"/>
          <w:sz w:val="28"/>
          <w:szCs w:val="28"/>
          <w:lang w:eastAsia="ru-RU"/>
        </w:rPr>
        <w:t xml:space="preserve">- влажность, </w:t>
      </w:r>
      <w:r w:rsidRPr="00B96FCA">
        <w:rPr>
          <w:rFonts w:ascii="Times New Roman" w:eastAsia="Times New Roman" w:hAnsi="Times New Roman" w:cs="Times New Roman"/>
          <w:sz w:val="28"/>
          <w:szCs w:val="28"/>
          <w:lang w:eastAsia="ru-RU"/>
        </w:rPr>
        <w:t xml:space="preserve">температура, </w:t>
      </w:r>
      <w:r w:rsidR="00D841F3" w:rsidRPr="00B96FCA">
        <w:rPr>
          <w:rFonts w:ascii="Times New Roman" w:eastAsia="Times New Roman" w:hAnsi="Times New Roman" w:cs="Times New Roman"/>
          <w:sz w:val="28"/>
          <w:szCs w:val="28"/>
          <w:lang w:eastAsia="ru-RU"/>
        </w:rPr>
        <w:t xml:space="preserve">соленость, </w:t>
      </w:r>
      <w:r w:rsidR="00E44307" w:rsidRPr="00B96FCA">
        <w:rPr>
          <w:rFonts w:ascii="Times New Roman" w:eastAsia="Times New Roman" w:hAnsi="Times New Roman" w:cs="Times New Roman"/>
          <w:sz w:val="28"/>
          <w:szCs w:val="28"/>
          <w:lang w:eastAsia="ru-RU"/>
        </w:rPr>
        <w:t xml:space="preserve">кислотность. </w:t>
      </w:r>
    </w:p>
    <w:p w:rsidR="00E44307" w:rsidRPr="00B96FCA" w:rsidRDefault="00E44307" w:rsidP="00B96FCA">
      <w:p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B96FCA">
        <w:rPr>
          <w:rFonts w:ascii="Times New Roman" w:eastAsia="Times New Roman" w:hAnsi="Times New Roman" w:cs="Times New Roman"/>
          <w:color w:val="000000"/>
          <w:sz w:val="28"/>
          <w:szCs w:val="28"/>
          <w:lang w:eastAsia="ru-RU"/>
        </w:rPr>
        <w:t xml:space="preserve"> Используя методы</w:t>
      </w:r>
      <w:r w:rsidR="00D841F3" w:rsidRPr="00B96FCA">
        <w:rPr>
          <w:rFonts w:ascii="Times New Roman" w:eastAsia="Times New Roman" w:hAnsi="Times New Roman" w:cs="Times New Roman"/>
          <w:color w:val="000000"/>
          <w:sz w:val="28"/>
          <w:szCs w:val="28"/>
          <w:lang w:eastAsia="ru-RU"/>
        </w:rPr>
        <w:t xml:space="preserve"> биоиндикации</w:t>
      </w:r>
      <w:r w:rsidRPr="00B96FCA">
        <w:rPr>
          <w:rFonts w:ascii="Times New Roman" w:eastAsia="Times New Roman" w:hAnsi="Times New Roman" w:cs="Times New Roman"/>
          <w:color w:val="000000"/>
          <w:sz w:val="28"/>
          <w:szCs w:val="28"/>
          <w:lang w:eastAsia="ru-RU"/>
        </w:rPr>
        <w:t xml:space="preserve">, успешно определяют </w:t>
      </w:r>
      <w:r w:rsidR="00D841F3" w:rsidRPr="00B96FCA">
        <w:rPr>
          <w:rFonts w:ascii="Times New Roman" w:eastAsia="Times New Roman" w:hAnsi="Times New Roman" w:cs="Times New Roman"/>
          <w:color w:val="000000"/>
          <w:sz w:val="28"/>
          <w:szCs w:val="28"/>
          <w:lang w:eastAsia="ru-RU"/>
        </w:rPr>
        <w:t xml:space="preserve"> наличие в окружающей среде</w:t>
      </w:r>
      <w:r w:rsidR="00460073" w:rsidRPr="00B96FCA">
        <w:rPr>
          <w:rFonts w:ascii="Times New Roman" w:eastAsia="Times New Roman" w:hAnsi="Times New Roman" w:cs="Times New Roman"/>
          <w:color w:val="000000"/>
          <w:sz w:val="28"/>
          <w:szCs w:val="28"/>
          <w:lang w:eastAsia="ru-RU"/>
        </w:rPr>
        <w:t xml:space="preserve"> </w:t>
      </w:r>
      <w:r w:rsidRPr="00B96FCA">
        <w:rPr>
          <w:rFonts w:ascii="Times New Roman" w:eastAsia="Times New Roman" w:hAnsi="Times New Roman" w:cs="Times New Roman"/>
          <w:color w:val="000000"/>
          <w:sz w:val="28"/>
          <w:szCs w:val="28"/>
          <w:lang w:eastAsia="ru-RU"/>
        </w:rPr>
        <w:t xml:space="preserve">одного или целого комплекса антропогенных  загрязнителей </w:t>
      </w:r>
      <w:r w:rsidR="00D841F3" w:rsidRPr="00B96FCA">
        <w:rPr>
          <w:rFonts w:ascii="Times New Roman" w:eastAsia="Times New Roman" w:hAnsi="Times New Roman" w:cs="Times New Roman"/>
          <w:color w:val="000000"/>
          <w:sz w:val="28"/>
          <w:szCs w:val="28"/>
          <w:lang w:eastAsia="ru-RU"/>
        </w:rPr>
        <w:t>по</w:t>
      </w:r>
      <w:r w:rsidR="00460073" w:rsidRPr="00B96FCA">
        <w:rPr>
          <w:rFonts w:ascii="Times New Roman" w:eastAsia="Times New Roman" w:hAnsi="Times New Roman" w:cs="Times New Roman"/>
          <w:color w:val="000000"/>
          <w:sz w:val="28"/>
          <w:szCs w:val="28"/>
          <w:lang w:eastAsia="ru-RU"/>
        </w:rPr>
        <w:t xml:space="preserve"> </w:t>
      </w:r>
      <w:r w:rsidR="00D841F3" w:rsidRPr="00B96FCA">
        <w:rPr>
          <w:rFonts w:ascii="Times New Roman" w:eastAsia="Times New Roman" w:hAnsi="Times New Roman" w:cs="Times New Roman"/>
          <w:color w:val="000000"/>
          <w:sz w:val="28"/>
          <w:szCs w:val="28"/>
          <w:lang w:eastAsia="ru-RU"/>
        </w:rPr>
        <w:t>состоянию</w:t>
      </w:r>
      <w:r w:rsidR="00460073" w:rsidRPr="00B96FCA">
        <w:rPr>
          <w:rFonts w:ascii="Times New Roman" w:eastAsia="Times New Roman" w:hAnsi="Times New Roman" w:cs="Times New Roman"/>
          <w:color w:val="000000"/>
          <w:sz w:val="28"/>
          <w:szCs w:val="28"/>
          <w:lang w:eastAsia="ru-RU"/>
        </w:rPr>
        <w:t xml:space="preserve"> </w:t>
      </w:r>
      <w:r w:rsidR="00D841F3" w:rsidRPr="00B96FCA">
        <w:rPr>
          <w:rFonts w:ascii="Times New Roman" w:eastAsia="Times New Roman" w:hAnsi="Times New Roman" w:cs="Times New Roman"/>
          <w:color w:val="000000"/>
          <w:sz w:val="28"/>
          <w:szCs w:val="28"/>
          <w:lang w:eastAsia="ru-RU"/>
        </w:rPr>
        <w:t>организмов,</w:t>
      </w:r>
      <w:r w:rsidRPr="00B96FCA">
        <w:rPr>
          <w:rFonts w:ascii="Times New Roman" w:eastAsia="Times New Roman" w:hAnsi="Times New Roman" w:cs="Times New Roman"/>
          <w:color w:val="000000"/>
          <w:sz w:val="28"/>
          <w:szCs w:val="28"/>
          <w:lang w:eastAsia="ru-RU"/>
        </w:rPr>
        <w:t xml:space="preserve"> которые </w:t>
      </w:r>
      <w:r w:rsidR="00D841F3" w:rsidRPr="00B96FCA">
        <w:rPr>
          <w:rFonts w:ascii="Times New Roman" w:eastAsia="Times New Roman" w:hAnsi="Times New Roman" w:cs="Times New Roman"/>
          <w:color w:val="000000"/>
          <w:sz w:val="28"/>
          <w:szCs w:val="28"/>
          <w:lang w:eastAsia="ru-RU"/>
        </w:rPr>
        <w:t xml:space="preserve"> наиболее</w:t>
      </w:r>
      <w:r w:rsidR="00460073" w:rsidRPr="00B96FCA">
        <w:rPr>
          <w:rFonts w:ascii="Times New Roman" w:eastAsia="Times New Roman" w:hAnsi="Times New Roman" w:cs="Times New Roman"/>
          <w:color w:val="000000"/>
          <w:sz w:val="28"/>
          <w:szCs w:val="28"/>
          <w:lang w:eastAsia="ru-RU"/>
        </w:rPr>
        <w:t xml:space="preserve"> </w:t>
      </w:r>
      <w:r w:rsidRPr="00B96FCA">
        <w:rPr>
          <w:rFonts w:ascii="Times New Roman" w:eastAsia="Times New Roman" w:hAnsi="Times New Roman" w:cs="Times New Roman"/>
          <w:color w:val="000000"/>
          <w:sz w:val="28"/>
          <w:szCs w:val="28"/>
          <w:lang w:eastAsia="ru-RU"/>
        </w:rPr>
        <w:t>чувствительны</w:t>
      </w:r>
      <w:r w:rsidR="00D841F3" w:rsidRPr="00B96FCA">
        <w:rPr>
          <w:rFonts w:ascii="Times New Roman" w:eastAsia="Times New Roman" w:hAnsi="Times New Roman" w:cs="Times New Roman"/>
          <w:color w:val="000000"/>
          <w:sz w:val="28"/>
          <w:szCs w:val="28"/>
          <w:lang w:eastAsia="ru-RU"/>
        </w:rPr>
        <w:t xml:space="preserve"> к из</w:t>
      </w:r>
      <w:r w:rsidRPr="00B96FCA">
        <w:rPr>
          <w:rFonts w:ascii="Times New Roman" w:eastAsia="Times New Roman" w:hAnsi="Times New Roman" w:cs="Times New Roman"/>
          <w:color w:val="000000"/>
          <w:sz w:val="28"/>
          <w:szCs w:val="28"/>
          <w:lang w:eastAsia="ru-RU"/>
        </w:rPr>
        <w:t>менению экологической ситуации</w:t>
      </w:r>
      <w:r w:rsidR="00D841F3" w:rsidRPr="00B96FCA">
        <w:rPr>
          <w:rFonts w:ascii="Times New Roman" w:eastAsia="Times New Roman" w:hAnsi="Times New Roman" w:cs="Times New Roman"/>
          <w:color w:val="000000"/>
          <w:sz w:val="28"/>
          <w:szCs w:val="28"/>
          <w:lang w:eastAsia="ru-RU"/>
        </w:rPr>
        <w:t>.</w:t>
      </w:r>
    </w:p>
    <w:p w:rsidR="007115C6" w:rsidRPr="00B96FCA" w:rsidRDefault="007115C6" w:rsidP="00B96FCA">
      <w:p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B96FCA">
        <w:rPr>
          <w:rFonts w:ascii="Times New Roman" w:eastAsia="Times New Roman" w:hAnsi="Times New Roman" w:cs="Times New Roman"/>
          <w:color w:val="000000"/>
          <w:sz w:val="28"/>
          <w:szCs w:val="28"/>
          <w:lang w:eastAsia="ru-RU"/>
        </w:rPr>
        <w:lastRenderedPageBreak/>
        <w:t>Главная</w:t>
      </w:r>
      <w:r w:rsidR="00460073" w:rsidRPr="00B96FCA">
        <w:rPr>
          <w:rFonts w:ascii="Times New Roman" w:eastAsia="Times New Roman" w:hAnsi="Times New Roman" w:cs="Times New Roman"/>
          <w:color w:val="000000"/>
          <w:sz w:val="28"/>
          <w:szCs w:val="28"/>
          <w:lang w:eastAsia="ru-RU"/>
        </w:rPr>
        <w:t xml:space="preserve"> </w:t>
      </w:r>
      <w:r w:rsidRPr="00B96FCA">
        <w:rPr>
          <w:rFonts w:ascii="Times New Roman" w:eastAsia="Times New Roman" w:hAnsi="Times New Roman" w:cs="Times New Roman"/>
          <w:color w:val="000000"/>
          <w:sz w:val="28"/>
          <w:szCs w:val="28"/>
          <w:lang w:eastAsia="ru-RU"/>
        </w:rPr>
        <w:t xml:space="preserve">задача </w:t>
      </w:r>
      <w:r w:rsidR="00E44307" w:rsidRPr="00B96FCA">
        <w:rPr>
          <w:rFonts w:ascii="Times New Roman" w:eastAsia="Times New Roman" w:hAnsi="Times New Roman" w:cs="Times New Roman"/>
          <w:color w:val="000000"/>
          <w:sz w:val="28"/>
          <w:szCs w:val="28"/>
          <w:lang w:eastAsia="ru-RU"/>
        </w:rPr>
        <w:t xml:space="preserve"> б</w:t>
      </w:r>
      <w:r w:rsidR="00D841F3" w:rsidRPr="00B96FCA">
        <w:rPr>
          <w:rFonts w:ascii="Times New Roman" w:eastAsia="Times New Roman" w:hAnsi="Times New Roman" w:cs="Times New Roman"/>
          <w:color w:val="000000"/>
          <w:sz w:val="28"/>
          <w:szCs w:val="28"/>
          <w:lang w:eastAsia="ru-RU"/>
        </w:rPr>
        <w:t>иоиндикации</w:t>
      </w:r>
      <w:r w:rsidR="00460073" w:rsidRPr="00B96FCA">
        <w:rPr>
          <w:rFonts w:ascii="Times New Roman" w:eastAsia="Times New Roman" w:hAnsi="Times New Roman" w:cs="Times New Roman"/>
          <w:color w:val="000000"/>
          <w:sz w:val="28"/>
          <w:szCs w:val="28"/>
          <w:lang w:eastAsia="ru-RU"/>
        </w:rPr>
        <w:t xml:space="preserve"> </w:t>
      </w:r>
      <w:r w:rsidRPr="00B96FCA">
        <w:rPr>
          <w:rFonts w:ascii="Times New Roman" w:eastAsia="Times New Roman" w:hAnsi="Times New Roman" w:cs="Times New Roman"/>
          <w:color w:val="000000"/>
          <w:sz w:val="28"/>
          <w:szCs w:val="28"/>
          <w:lang w:eastAsia="ru-RU"/>
        </w:rPr>
        <w:t xml:space="preserve">определяется как </w:t>
      </w:r>
      <w:r w:rsidR="00E44307" w:rsidRPr="00B96FCA">
        <w:rPr>
          <w:rFonts w:ascii="Times New Roman" w:eastAsia="Times New Roman" w:hAnsi="Times New Roman" w:cs="Times New Roman"/>
          <w:color w:val="000000"/>
          <w:sz w:val="28"/>
          <w:szCs w:val="28"/>
          <w:lang w:eastAsia="ru-RU"/>
        </w:rPr>
        <w:t xml:space="preserve"> р</w:t>
      </w:r>
      <w:r w:rsidR="00D841F3" w:rsidRPr="00B96FCA">
        <w:rPr>
          <w:rFonts w:ascii="Times New Roman" w:eastAsia="Times New Roman" w:hAnsi="Times New Roman" w:cs="Times New Roman"/>
          <w:color w:val="000000"/>
          <w:sz w:val="28"/>
          <w:szCs w:val="28"/>
          <w:lang w:eastAsia="ru-RU"/>
        </w:rPr>
        <w:t>азработка</w:t>
      </w:r>
      <w:r w:rsidR="00460073" w:rsidRPr="00B96FCA">
        <w:rPr>
          <w:rFonts w:ascii="Times New Roman" w:eastAsia="Times New Roman" w:hAnsi="Times New Roman" w:cs="Times New Roman"/>
          <w:color w:val="000000"/>
          <w:sz w:val="28"/>
          <w:szCs w:val="28"/>
          <w:lang w:eastAsia="ru-RU"/>
        </w:rPr>
        <w:t xml:space="preserve"> </w:t>
      </w:r>
      <w:r w:rsidR="00D841F3" w:rsidRPr="00B96FCA">
        <w:rPr>
          <w:rFonts w:ascii="Times New Roman" w:eastAsia="Times New Roman" w:hAnsi="Times New Roman" w:cs="Times New Roman"/>
          <w:color w:val="000000"/>
          <w:sz w:val="28"/>
          <w:szCs w:val="28"/>
          <w:lang w:eastAsia="ru-RU"/>
        </w:rPr>
        <w:t>методов</w:t>
      </w:r>
      <w:r w:rsidR="00460073" w:rsidRPr="00B96FCA">
        <w:rPr>
          <w:rFonts w:ascii="Times New Roman" w:eastAsia="Times New Roman" w:hAnsi="Times New Roman" w:cs="Times New Roman"/>
          <w:color w:val="000000"/>
          <w:sz w:val="28"/>
          <w:szCs w:val="28"/>
          <w:lang w:eastAsia="ru-RU"/>
        </w:rPr>
        <w:t xml:space="preserve"> </w:t>
      </w:r>
      <w:r w:rsidR="00D841F3" w:rsidRPr="00B96FCA">
        <w:rPr>
          <w:rFonts w:ascii="Times New Roman" w:eastAsia="Times New Roman" w:hAnsi="Times New Roman" w:cs="Times New Roman"/>
          <w:color w:val="000000"/>
          <w:sz w:val="28"/>
          <w:szCs w:val="28"/>
          <w:lang w:eastAsia="ru-RU"/>
        </w:rPr>
        <w:t>и</w:t>
      </w:r>
      <w:r w:rsidR="00460073" w:rsidRPr="00B96FCA">
        <w:rPr>
          <w:rFonts w:ascii="Times New Roman" w:eastAsia="Times New Roman" w:hAnsi="Times New Roman" w:cs="Times New Roman"/>
          <w:color w:val="000000"/>
          <w:sz w:val="28"/>
          <w:szCs w:val="28"/>
          <w:lang w:eastAsia="ru-RU"/>
        </w:rPr>
        <w:t xml:space="preserve"> </w:t>
      </w:r>
      <w:r w:rsidR="00D841F3" w:rsidRPr="00B96FCA">
        <w:rPr>
          <w:rFonts w:ascii="Times New Roman" w:eastAsia="Times New Roman" w:hAnsi="Times New Roman" w:cs="Times New Roman"/>
          <w:color w:val="000000"/>
          <w:sz w:val="28"/>
          <w:szCs w:val="28"/>
          <w:lang w:eastAsia="ru-RU"/>
        </w:rPr>
        <w:t xml:space="preserve">критериев, </w:t>
      </w:r>
      <w:r w:rsidRPr="00B96FCA">
        <w:rPr>
          <w:rFonts w:ascii="Times New Roman" w:eastAsia="Times New Roman" w:hAnsi="Times New Roman" w:cs="Times New Roman"/>
          <w:color w:val="000000"/>
          <w:sz w:val="28"/>
          <w:szCs w:val="28"/>
          <w:lang w:eastAsia="ru-RU"/>
        </w:rPr>
        <w:t>позволяющих  качественно определять</w:t>
      </w:r>
      <w:r w:rsidR="00D841F3" w:rsidRPr="00B96FCA">
        <w:rPr>
          <w:rFonts w:ascii="Times New Roman" w:eastAsia="Times New Roman" w:hAnsi="Times New Roman" w:cs="Times New Roman"/>
          <w:color w:val="000000"/>
          <w:sz w:val="28"/>
          <w:szCs w:val="28"/>
          <w:lang w:eastAsia="ru-RU"/>
        </w:rPr>
        <w:t xml:space="preserve"> уровень антропогенных</w:t>
      </w:r>
      <w:r w:rsidR="00460073" w:rsidRPr="00B96FCA">
        <w:rPr>
          <w:rFonts w:ascii="Times New Roman" w:eastAsia="Times New Roman" w:hAnsi="Times New Roman" w:cs="Times New Roman"/>
          <w:color w:val="000000"/>
          <w:sz w:val="28"/>
          <w:szCs w:val="28"/>
          <w:lang w:eastAsia="ru-RU"/>
        </w:rPr>
        <w:t xml:space="preserve"> </w:t>
      </w:r>
      <w:r w:rsidR="00D841F3" w:rsidRPr="00B96FCA">
        <w:rPr>
          <w:rFonts w:ascii="Times New Roman" w:eastAsia="Times New Roman" w:hAnsi="Times New Roman" w:cs="Times New Roman"/>
          <w:color w:val="000000"/>
          <w:sz w:val="28"/>
          <w:szCs w:val="28"/>
          <w:lang w:eastAsia="ru-RU"/>
        </w:rPr>
        <w:t>воздействий</w:t>
      </w:r>
      <w:r w:rsidRPr="00B96FCA">
        <w:rPr>
          <w:rFonts w:ascii="Times New Roman" w:eastAsia="Times New Roman" w:hAnsi="Times New Roman" w:cs="Times New Roman"/>
          <w:color w:val="000000"/>
          <w:sz w:val="28"/>
          <w:szCs w:val="28"/>
          <w:lang w:eastAsia="ru-RU"/>
        </w:rPr>
        <w:t xml:space="preserve"> даже при наличии загрязнений </w:t>
      </w:r>
      <w:r w:rsidR="00D841F3" w:rsidRPr="00B96FCA">
        <w:rPr>
          <w:rFonts w:ascii="Times New Roman" w:eastAsia="Times New Roman" w:hAnsi="Times New Roman" w:cs="Times New Roman"/>
          <w:color w:val="000000"/>
          <w:sz w:val="28"/>
          <w:szCs w:val="28"/>
          <w:lang w:eastAsia="ru-RU"/>
        </w:rPr>
        <w:t>комплексного характера</w:t>
      </w:r>
      <w:r w:rsidRPr="00B96FCA">
        <w:rPr>
          <w:rFonts w:ascii="Times New Roman" w:eastAsia="Times New Roman" w:hAnsi="Times New Roman" w:cs="Times New Roman"/>
          <w:color w:val="000000"/>
          <w:sz w:val="28"/>
          <w:szCs w:val="28"/>
          <w:lang w:eastAsia="ru-RU"/>
        </w:rPr>
        <w:t>, а также проводить диагностику</w:t>
      </w:r>
      <w:r w:rsidR="00460073" w:rsidRPr="00B96FCA">
        <w:rPr>
          <w:rFonts w:ascii="Times New Roman" w:eastAsia="Times New Roman" w:hAnsi="Times New Roman" w:cs="Times New Roman"/>
          <w:color w:val="000000"/>
          <w:sz w:val="28"/>
          <w:szCs w:val="28"/>
          <w:lang w:eastAsia="ru-RU"/>
        </w:rPr>
        <w:t xml:space="preserve"> </w:t>
      </w:r>
      <w:r w:rsidRPr="00B96FCA">
        <w:rPr>
          <w:rFonts w:ascii="Times New Roman" w:eastAsia="Times New Roman" w:hAnsi="Times New Roman" w:cs="Times New Roman"/>
          <w:color w:val="000000"/>
          <w:sz w:val="28"/>
          <w:szCs w:val="28"/>
          <w:lang w:eastAsia="ru-RU"/>
        </w:rPr>
        <w:t xml:space="preserve">ранних нарушений в наиболее восприимчивых </w:t>
      </w:r>
      <w:r w:rsidR="00D841F3" w:rsidRPr="00B96FCA">
        <w:rPr>
          <w:rFonts w:ascii="Times New Roman" w:eastAsia="Times New Roman" w:hAnsi="Times New Roman" w:cs="Times New Roman"/>
          <w:color w:val="000000"/>
          <w:sz w:val="28"/>
          <w:szCs w:val="28"/>
          <w:lang w:eastAsia="ru-RU"/>
        </w:rPr>
        <w:t xml:space="preserve"> компонентах биотических</w:t>
      </w:r>
      <w:r w:rsidR="00460073" w:rsidRPr="00B96FCA">
        <w:rPr>
          <w:rFonts w:ascii="Times New Roman" w:eastAsia="Times New Roman" w:hAnsi="Times New Roman" w:cs="Times New Roman"/>
          <w:color w:val="000000"/>
          <w:sz w:val="28"/>
          <w:szCs w:val="28"/>
          <w:lang w:eastAsia="ru-RU"/>
        </w:rPr>
        <w:t xml:space="preserve"> </w:t>
      </w:r>
      <w:r w:rsidR="00E44307" w:rsidRPr="00B96FCA">
        <w:rPr>
          <w:rFonts w:ascii="Times New Roman" w:eastAsia="Times New Roman" w:hAnsi="Times New Roman" w:cs="Times New Roman"/>
          <w:color w:val="000000"/>
          <w:sz w:val="28"/>
          <w:szCs w:val="28"/>
          <w:lang w:eastAsia="ru-RU"/>
        </w:rPr>
        <w:t>сообществ.</w:t>
      </w:r>
    </w:p>
    <w:p w:rsidR="005464A8" w:rsidRPr="00B96FCA" w:rsidRDefault="00B265F1" w:rsidP="00B96FCA">
      <w:p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B96FCA">
        <w:rPr>
          <w:rFonts w:ascii="Times New Roman" w:eastAsia="Times New Roman" w:hAnsi="Times New Roman" w:cs="Times New Roman"/>
          <w:color w:val="000000"/>
          <w:sz w:val="28"/>
          <w:szCs w:val="28"/>
          <w:lang w:eastAsia="ru-RU"/>
        </w:rPr>
        <w:t xml:space="preserve">     В настоящее время активно </w:t>
      </w:r>
      <w:r w:rsidRPr="00B96FCA">
        <w:rPr>
          <w:rFonts w:ascii="Times New Roman" w:hAnsi="Times New Roman" w:cs="Times New Roman"/>
          <w:sz w:val="28"/>
          <w:szCs w:val="28"/>
        </w:rPr>
        <w:t>используются</w:t>
      </w:r>
      <w:r w:rsidR="00AB7B0D" w:rsidRPr="00B96FCA">
        <w:rPr>
          <w:rFonts w:ascii="Times New Roman" w:hAnsi="Times New Roman" w:cs="Times New Roman"/>
          <w:sz w:val="28"/>
          <w:szCs w:val="28"/>
        </w:rPr>
        <w:t xml:space="preserve"> </w:t>
      </w:r>
      <w:proofErr w:type="gramStart"/>
      <w:r w:rsidRPr="00B96FCA">
        <w:rPr>
          <w:rFonts w:ascii="Times New Roman" w:hAnsi="Times New Roman" w:cs="Times New Roman"/>
          <w:sz w:val="28"/>
          <w:szCs w:val="28"/>
        </w:rPr>
        <w:t>экспресс–методы</w:t>
      </w:r>
      <w:proofErr w:type="gramEnd"/>
      <w:r w:rsidRPr="00B96FCA">
        <w:rPr>
          <w:rFonts w:ascii="Times New Roman" w:hAnsi="Times New Roman" w:cs="Times New Roman"/>
          <w:sz w:val="28"/>
          <w:szCs w:val="28"/>
        </w:rPr>
        <w:t xml:space="preserve"> биоиндикации, так как они  позволяют на измерении одной или нескольких функций живого объекта давать  не только быструю, но  и точную оценку состояния окружающей среды. </w:t>
      </w:r>
      <w:r w:rsidR="003F0B6A" w:rsidRPr="00B96FCA">
        <w:rPr>
          <w:rFonts w:ascii="Times New Roman" w:hAnsi="Times New Roman" w:cs="Times New Roman"/>
          <w:sz w:val="28"/>
          <w:szCs w:val="28"/>
        </w:rPr>
        <w:t xml:space="preserve">Ещё одно их преимущество - </w:t>
      </w:r>
      <w:r w:rsidRPr="00B96FCA">
        <w:rPr>
          <w:rFonts w:ascii="Times New Roman" w:hAnsi="Times New Roman" w:cs="Times New Roman"/>
          <w:sz w:val="28"/>
          <w:szCs w:val="28"/>
        </w:rPr>
        <w:t xml:space="preserve">в отличие от классических методов, </w:t>
      </w:r>
      <w:proofErr w:type="gramStart"/>
      <w:r w:rsidRPr="00B96FCA">
        <w:rPr>
          <w:rFonts w:ascii="Times New Roman" w:hAnsi="Times New Roman" w:cs="Times New Roman"/>
          <w:sz w:val="28"/>
          <w:szCs w:val="28"/>
        </w:rPr>
        <w:t>экспресс–методы</w:t>
      </w:r>
      <w:proofErr w:type="gramEnd"/>
      <w:r w:rsidRPr="00B96FCA">
        <w:rPr>
          <w:rFonts w:ascii="Times New Roman" w:hAnsi="Times New Roman" w:cs="Times New Roman"/>
          <w:sz w:val="28"/>
          <w:szCs w:val="28"/>
        </w:rPr>
        <w:t xml:space="preserve"> менее трудоемки и более перспективны. </w:t>
      </w:r>
    </w:p>
    <w:p w:rsidR="00E44307" w:rsidRPr="00B96FCA" w:rsidRDefault="00E44307" w:rsidP="00B96FCA">
      <w:p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B96FCA">
        <w:rPr>
          <w:rFonts w:ascii="Times New Roman" w:eastAsia="Times New Roman" w:hAnsi="Times New Roman" w:cs="Times New Roman"/>
          <w:color w:val="000000"/>
          <w:sz w:val="28"/>
          <w:szCs w:val="28"/>
          <w:lang w:eastAsia="ru-RU"/>
        </w:rPr>
        <w:t xml:space="preserve"> Организмы и</w:t>
      </w:r>
      <w:r w:rsidR="007115C6" w:rsidRPr="00B96FCA">
        <w:rPr>
          <w:rFonts w:ascii="Times New Roman" w:eastAsia="Times New Roman" w:hAnsi="Times New Roman" w:cs="Times New Roman"/>
          <w:color w:val="000000"/>
          <w:sz w:val="28"/>
          <w:szCs w:val="28"/>
          <w:lang w:eastAsia="ru-RU"/>
        </w:rPr>
        <w:t>ли</w:t>
      </w:r>
      <w:r w:rsidRPr="00B96FCA">
        <w:rPr>
          <w:rFonts w:ascii="Times New Roman" w:eastAsia="Times New Roman" w:hAnsi="Times New Roman" w:cs="Times New Roman"/>
          <w:color w:val="000000"/>
          <w:sz w:val="28"/>
          <w:szCs w:val="28"/>
          <w:lang w:eastAsia="ru-RU"/>
        </w:rPr>
        <w:t xml:space="preserve"> сообщества организмов, жизненные функции которых</w:t>
      </w:r>
      <w:r w:rsidR="00AB7B0D" w:rsidRPr="00B96FCA">
        <w:rPr>
          <w:rFonts w:ascii="Times New Roman" w:eastAsia="Times New Roman" w:hAnsi="Times New Roman" w:cs="Times New Roman"/>
          <w:color w:val="000000"/>
          <w:sz w:val="28"/>
          <w:szCs w:val="28"/>
          <w:lang w:eastAsia="ru-RU"/>
        </w:rPr>
        <w:t xml:space="preserve"> </w:t>
      </w:r>
      <w:r w:rsidR="007115C6" w:rsidRPr="00B96FCA">
        <w:rPr>
          <w:rFonts w:ascii="Times New Roman" w:eastAsia="Times New Roman" w:hAnsi="Times New Roman" w:cs="Times New Roman"/>
          <w:color w:val="000000"/>
          <w:sz w:val="28"/>
          <w:szCs w:val="28"/>
          <w:lang w:eastAsia="ru-RU"/>
        </w:rPr>
        <w:t>тесно взаимодействуют</w:t>
      </w:r>
      <w:r w:rsidRPr="00B96FCA">
        <w:rPr>
          <w:rFonts w:ascii="Times New Roman" w:eastAsia="Times New Roman" w:hAnsi="Times New Roman" w:cs="Times New Roman"/>
          <w:color w:val="000000"/>
          <w:sz w:val="28"/>
          <w:szCs w:val="28"/>
          <w:lang w:eastAsia="ru-RU"/>
        </w:rPr>
        <w:t xml:space="preserve"> с определенными факторами среды и могут применяться</w:t>
      </w:r>
      <w:r w:rsidR="00AB7B0D" w:rsidRPr="00B96FCA">
        <w:rPr>
          <w:rFonts w:ascii="Times New Roman" w:eastAsia="Times New Roman" w:hAnsi="Times New Roman" w:cs="Times New Roman"/>
          <w:color w:val="000000"/>
          <w:sz w:val="28"/>
          <w:szCs w:val="28"/>
          <w:lang w:eastAsia="ru-RU"/>
        </w:rPr>
        <w:t xml:space="preserve"> </w:t>
      </w:r>
      <w:r w:rsidRPr="00B96FCA">
        <w:rPr>
          <w:rFonts w:ascii="Times New Roman" w:eastAsia="Times New Roman" w:hAnsi="Times New Roman" w:cs="Times New Roman"/>
          <w:color w:val="000000"/>
          <w:sz w:val="28"/>
          <w:szCs w:val="28"/>
          <w:lang w:eastAsia="ru-RU"/>
        </w:rPr>
        <w:t xml:space="preserve">для их оценки, называются </w:t>
      </w:r>
      <w:r w:rsidRPr="00B96FCA">
        <w:rPr>
          <w:rFonts w:ascii="Times New Roman" w:eastAsia="Times New Roman" w:hAnsi="Times New Roman" w:cs="Times New Roman"/>
          <w:b/>
          <w:color w:val="000000"/>
          <w:sz w:val="28"/>
          <w:szCs w:val="28"/>
          <w:lang w:eastAsia="ru-RU"/>
        </w:rPr>
        <w:t>биоиндикаторами.</w:t>
      </w:r>
    </w:p>
    <w:p w:rsidR="00285BFC" w:rsidRPr="00B96FCA" w:rsidRDefault="00285BFC" w:rsidP="00B96FCA">
      <w:pPr>
        <w:pStyle w:val="a5"/>
        <w:spacing w:before="0" w:beforeAutospacing="0" w:after="0" w:afterAutospacing="0" w:line="360" w:lineRule="auto"/>
        <w:ind w:firstLine="211"/>
        <w:jc w:val="both"/>
        <w:textAlignment w:val="baseline"/>
        <w:rPr>
          <w:sz w:val="28"/>
          <w:szCs w:val="28"/>
        </w:rPr>
      </w:pPr>
      <w:r w:rsidRPr="00B96FCA">
        <w:rPr>
          <w:sz w:val="28"/>
          <w:szCs w:val="28"/>
        </w:rPr>
        <w:t xml:space="preserve"> Основными характеристиками биоиндикаторов являются  чувствительность и специфичность. </w:t>
      </w:r>
    </w:p>
    <w:p w:rsidR="003F0B6A" w:rsidRPr="00B96FCA" w:rsidRDefault="00071719" w:rsidP="00B96FCA">
      <w:pPr>
        <w:pStyle w:val="a5"/>
        <w:spacing w:before="0" w:beforeAutospacing="0" w:after="0" w:afterAutospacing="0" w:line="360" w:lineRule="auto"/>
        <w:ind w:firstLine="211"/>
        <w:jc w:val="both"/>
        <w:textAlignment w:val="baseline"/>
        <w:rPr>
          <w:sz w:val="28"/>
          <w:szCs w:val="28"/>
        </w:rPr>
      </w:pPr>
      <w:r w:rsidRPr="00B96FCA">
        <w:rPr>
          <w:sz w:val="28"/>
          <w:szCs w:val="28"/>
        </w:rPr>
        <w:t xml:space="preserve"> Биоиндикатор,  обладающий </w:t>
      </w:r>
      <w:r w:rsidR="00285BFC" w:rsidRPr="00B96FCA">
        <w:rPr>
          <w:sz w:val="28"/>
          <w:szCs w:val="28"/>
        </w:rPr>
        <w:t xml:space="preserve">  низкой чувствительностью</w:t>
      </w:r>
      <w:r w:rsidRPr="00B96FCA">
        <w:rPr>
          <w:sz w:val="28"/>
          <w:szCs w:val="28"/>
        </w:rPr>
        <w:t>, способен отвечать</w:t>
      </w:r>
      <w:r w:rsidR="00AB7B0D" w:rsidRPr="00B96FCA">
        <w:rPr>
          <w:sz w:val="28"/>
          <w:szCs w:val="28"/>
        </w:rPr>
        <w:t xml:space="preserve"> </w:t>
      </w:r>
      <w:r w:rsidR="00285BFC" w:rsidRPr="00B96FCA">
        <w:rPr>
          <w:sz w:val="28"/>
          <w:szCs w:val="28"/>
        </w:rPr>
        <w:t xml:space="preserve">только на сильные </w:t>
      </w:r>
      <w:r w:rsidRPr="00B96FCA">
        <w:rPr>
          <w:sz w:val="28"/>
          <w:szCs w:val="28"/>
        </w:rPr>
        <w:t xml:space="preserve">отклонения фактора от нормы.   Биоиндикатор с </w:t>
      </w:r>
      <w:r w:rsidR="00285BFC" w:rsidRPr="00B96FCA">
        <w:rPr>
          <w:sz w:val="28"/>
          <w:szCs w:val="28"/>
        </w:rPr>
        <w:t>высокой</w:t>
      </w:r>
      <w:r w:rsidRPr="00B96FCA">
        <w:rPr>
          <w:sz w:val="28"/>
          <w:szCs w:val="28"/>
        </w:rPr>
        <w:t xml:space="preserve">  чувствительностью – на незначительные отклонения. </w:t>
      </w:r>
    </w:p>
    <w:p w:rsidR="00285BFC" w:rsidRPr="00B96FCA" w:rsidRDefault="00071719" w:rsidP="00B96FCA">
      <w:pPr>
        <w:pStyle w:val="a5"/>
        <w:spacing w:before="0" w:beforeAutospacing="0" w:after="0" w:afterAutospacing="0" w:line="360" w:lineRule="auto"/>
        <w:ind w:firstLine="211"/>
        <w:jc w:val="both"/>
        <w:textAlignment w:val="baseline"/>
        <w:rPr>
          <w:sz w:val="28"/>
          <w:szCs w:val="28"/>
        </w:rPr>
      </w:pPr>
      <w:r w:rsidRPr="00B96FCA">
        <w:rPr>
          <w:sz w:val="28"/>
          <w:szCs w:val="28"/>
        </w:rPr>
        <w:t>Биоиндикатор  с  низкой специфичностью может реагировать  на разные факторы,</w:t>
      </w:r>
      <w:r w:rsidR="00A371FC" w:rsidRPr="00B96FCA">
        <w:rPr>
          <w:sz w:val="28"/>
          <w:szCs w:val="28"/>
        </w:rPr>
        <w:t xml:space="preserve"> </w:t>
      </w:r>
      <w:proofErr w:type="gramStart"/>
      <w:r w:rsidRPr="00B96FCA">
        <w:rPr>
          <w:sz w:val="28"/>
          <w:szCs w:val="28"/>
        </w:rPr>
        <w:t>с</w:t>
      </w:r>
      <w:proofErr w:type="gramEnd"/>
      <w:r w:rsidR="00285BFC" w:rsidRPr="00B96FCA">
        <w:rPr>
          <w:sz w:val="28"/>
          <w:szCs w:val="28"/>
        </w:rPr>
        <w:t xml:space="preserve"> высокой – только на один.</w:t>
      </w:r>
    </w:p>
    <w:p w:rsidR="003F0B6A" w:rsidRPr="00B96FCA" w:rsidRDefault="00FF3044" w:rsidP="00B96FCA">
      <w:pPr>
        <w:pStyle w:val="a5"/>
        <w:spacing w:before="0" w:beforeAutospacing="0" w:after="0" w:afterAutospacing="0" w:line="360" w:lineRule="auto"/>
        <w:jc w:val="both"/>
        <w:textAlignment w:val="baseline"/>
        <w:rPr>
          <w:sz w:val="28"/>
          <w:szCs w:val="28"/>
        </w:rPr>
      </w:pPr>
      <w:r w:rsidRPr="00B96FCA">
        <w:rPr>
          <w:sz w:val="28"/>
          <w:szCs w:val="28"/>
        </w:rPr>
        <w:t>Био</w:t>
      </w:r>
      <w:r w:rsidR="00071719" w:rsidRPr="00B96FCA">
        <w:rPr>
          <w:sz w:val="28"/>
          <w:szCs w:val="28"/>
        </w:rPr>
        <w:t>индикаторы  обладают  следующими п</w:t>
      </w:r>
      <w:r w:rsidR="00285BFC" w:rsidRPr="00B96FCA">
        <w:rPr>
          <w:sz w:val="28"/>
          <w:szCs w:val="28"/>
        </w:rPr>
        <w:t>реимущества</w:t>
      </w:r>
      <w:r w:rsidR="003F0B6A" w:rsidRPr="00B96FCA">
        <w:rPr>
          <w:sz w:val="28"/>
          <w:szCs w:val="28"/>
        </w:rPr>
        <w:t xml:space="preserve">ми: </w:t>
      </w:r>
    </w:p>
    <w:p w:rsidR="003F0B6A" w:rsidRPr="00B96FCA" w:rsidRDefault="00FF3044" w:rsidP="00B96FCA">
      <w:pPr>
        <w:pStyle w:val="a5"/>
        <w:spacing w:before="0" w:beforeAutospacing="0" w:after="0" w:afterAutospacing="0" w:line="360" w:lineRule="auto"/>
        <w:jc w:val="both"/>
        <w:textAlignment w:val="baseline"/>
        <w:rPr>
          <w:sz w:val="28"/>
          <w:szCs w:val="28"/>
        </w:rPr>
      </w:pPr>
      <w:r w:rsidRPr="00B96FCA">
        <w:rPr>
          <w:sz w:val="28"/>
          <w:szCs w:val="28"/>
        </w:rPr>
        <w:t>-</w:t>
      </w:r>
      <w:r w:rsidR="00D642A9" w:rsidRPr="00B96FCA">
        <w:rPr>
          <w:sz w:val="28"/>
          <w:szCs w:val="28"/>
        </w:rPr>
        <w:t>о</w:t>
      </w:r>
      <w:r w:rsidRPr="00B96FCA">
        <w:rPr>
          <w:sz w:val="28"/>
          <w:szCs w:val="28"/>
        </w:rPr>
        <w:t xml:space="preserve">ни реагируют </w:t>
      </w:r>
      <w:r w:rsidR="006C1A72" w:rsidRPr="00B96FCA">
        <w:rPr>
          <w:sz w:val="28"/>
          <w:szCs w:val="28"/>
        </w:rPr>
        <w:t>на относительно слабые возде</w:t>
      </w:r>
      <w:r w:rsidR="003F0B6A" w:rsidRPr="00B96FCA">
        <w:rPr>
          <w:sz w:val="28"/>
          <w:szCs w:val="28"/>
        </w:rPr>
        <w:t>йствия;</w:t>
      </w:r>
    </w:p>
    <w:p w:rsidR="003F0B6A" w:rsidRPr="00B96FCA" w:rsidRDefault="006C1A72" w:rsidP="00B96FCA">
      <w:pPr>
        <w:pStyle w:val="a5"/>
        <w:spacing w:before="0" w:beforeAutospacing="0" w:after="0" w:afterAutospacing="0" w:line="360" w:lineRule="auto"/>
        <w:jc w:val="both"/>
        <w:textAlignment w:val="baseline"/>
        <w:rPr>
          <w:sz w:val="28"/>
          <w:szCs w:val="28"/>
        </w:rPr>
      </w:pPr>
      <w:r w:rsidRPr="00B96FCA">
        <w:rPr>
          <w:sz w:val="28"/>
          <w:szCs w:val="28"/>
        </w:rPr>
        <w:t>-</w:t>
      </w:r>
      <w:r w:rsidR="00FF3044" w:rsidRPr="00B96FCA">
        <w:rPr>
          <w:sz w:val="28"/>
          <w:szCs w:val="28"/>
        </w:rPr>
        <w:t xml:space="preserve">они обладают способностью </w:t>
      </w:r>
      <w:r w:rsidRPr="00B96FCA">
        <w:rPr>
          <w:sz w:val="28"/>
          <w:szCs w:val="28"/>
        </w:rPr>
        <w:t xml:space="preserve"> отража</w:t>
      </w:r>
      <w:r w:rsidR="00285BFC" w:rsidRPr="00B96FCA">
        <w:rPr>
          <w:sz w:val="28"/>
          <w:szCs w:val="28"/>
        </w:rPr>
        <w:t>т</w:t>
      </w:r>
      <w:r w:rsidRPr="00B96FCA">
        <w:rPr>
          <w:sz w:val="28"/>
          <w:szCs w:val="28"/>
        </w:rPr>
        <w:t>ь</w:t>
      </w:r>
      <w:r w:rsidR="00285BFC" w:rsidRPr="00B96FCA">
        <w:rPr>
          <w:sz w:val="28"/>
          <w:szCs w:val="28"/>
        </w:rPr>
        <w:t xml:space="preserve"> состояние окру</w:t>
      </w:r>
      <w:r w:rsidR="00FF3044" w:rsidRPr="00B96FCA">
        <w:rPr>
          <w:sz w:val="28"/>
          <w:szCs w:val="28"/>
        </w:rPr>
        <w:t xml:space="preserve">жающей среды в целом, включая  не только её </w:t>
      </w:r>
      <w:r w:rsidR="00285BFC" w:rsidRPr="00B96FCA">
        <w:rPr>
          <w:sz w:val="28"/>
          <w:szCs w:val="28"/>
        </w:rPr>
        <w:t xml:space="preserve"> загрязнение</w:t>
      </w:r>
      <w:r w:rsidR="00FF3044" w:rsidRPr="00B96FCA">
        <w:rPr>
          <w:sz w:val="28"/>
          <w:szCs w:val="28"/>
        </w:rPr>
        <w:t xml:space="preserve">, </w:t>
      </w:r>
      <w:r w:rsidR="00285BFC" w:rsidRPr="00B96FCA">
        <w:rPr>
          <w:sz w:val="28"/>
          <w:szCs w:val="28"/>
        </w:rPr>
        <w:t xml:space="preserve"> и </w:t>
      </w:r>
      <w:r w:rsidR="00FF3044" w:rsidRPr="00B96FCA">
        <w:rPr>
          <w:sz w:val="28"/>
          <w:szCs w:val="28"/>
        </w:rPr>
        <w:t xml:space="preserve"> любые </w:t>
      </w:r>
      <w:r w:rsidR="00285BFC" w:rsidRPr="00B96FCA">
        <w:rPr>
          <w:sz w:val="28"/>
          <w:szCs w:val="28"/>
        </w:rPr>
        <w:t>другие антропогенные изменения;</w:t>
      </w:r>
    </w:p>
    <w:p w:rsidR="00285BFC" w:rsidRPr="00B96FCA" w:rsidRDefault="006C1A72" w:rsidP="00B96FCA">
      <w:pPr>
        <w:pStyle w:val="a5"/>
        <w:spacing w:before="0" w:beforeAutospacing="0" w:after="0" w:afterAutospacing="0" w:line="360" w:lineRule="auto"/>
        <w:jc w:val="both"/>
        <w:textAlignment w:val="baseline"/>
        <w:rPr>
          <w:sz w:val="28"/>
          <w:szCs w:val="28"/>
        </w:rPr>
      </w:pPr>
      <w:r w:rsidRPr="00B96FCA">
        <w:rPr>
          <w:sz w:val="28"/>
          <w:szCs w:val="28"/>
        </w:rPr>
        <w:t>-</w:t>
      </w:r>
      <w:r w:rsidR="00FF3044" w:rsidRPr="00B96FCA">
        <w:rPr>
          <w:sz w:val="28"/>
          <w:szCs w:val="28"/>
        </w:rPr>
        <w:t xml:space="preserve">они </w:t>
      </w:r>
      <w:r w:rsidRPr="00B96FCA">
        <w:rPr>
          <w:sz w:val="28"/>
          <w:szCs w:val="28"/>
        </w:rPr>
        <w:t xml:space="preserve">отражают скоростной режим </w:t>
      </w:r>
      <w:r w:rsidR="00285BFC" w:rsidRPr="00B96FCA">
        <w:rPr>
          <w:sz w:val="28"/>
          <w:szCs w:val="28"/>
        </w:rPr>
        <w:t xml:space="preserve"> происходящих изменений;</w:t>
      </w:r>
    </w:p>
    <w:p w:rsidR="00285BFC" w:rsidRPr="00B96FCA" w:rsidRDefault="006C1A72" w:rsidP="00B96FCA">
      <w:pPr>
        <w:pStyle w:val="a5"/>
        <w:spacing w:before="0" w:beforeAutospacing="0" w:after="0" w:afterAutospacing="0" w:line="360" w:lineRule="auto"/>
        <w:jc w:val="both"/>
        <w:textAlignment w:val="baseline"/>
        <w:rPr>
          <w:sz w:val="28"/>
          <w:szCs w:val="28"/>
        </w:rPr>
      </w:pPr>
      <w:r w:rsidRPr="00B96FCA">
        <w:rPr>
          <w:sz w:val="28"/>
          <w:szCs w:val="28"/>
        </w:rPr>
        <w:t>-демонстрируют</w:t>
      </w:r>
      <w:r w:rsidR="00285BFC" w:rsidRPr="00B96FCA">
        <w:rPr>
          <w:sz w:val="28"/>
          <w:szCs w:val="28"/>
        </w:rPr>
        <w:t xml:space="preserve"> пути и </w:t>
      </w:r>
      <w:r w:rsidRPr="00B96FCA">
        <w:rPr>
          <w:sz w:val="28"/>
          <w:szCs w:val="28"/>
        </w:rPr>
        <w:t>места скоплений в эко</w:t>
      </w:r>
      <w:r w:rsidR="00285BFC" w:rsidRPr="00B96FCA">
        <w:rPr>
          <w:sz w:val="28"/>
          <w:szCs w:val="28"/>
        </w:rPr>
        <w:t xml:space="preserve">системах различного рода </w:t>
      </w:r>
      <w:r w:rsidR="00FF3044" w:rsidRPr="00B96FCA">
        <w:rPr>
          <w:sz w:val="28"/>
          <w:szCs w:val="28"/>
        </w:rPr>
        <w:t>ядов и загрязнений</w:t>
      </w:r>
      <w:r w:rsidR="00285BFC" w:rsidRPr="00B96FCA">
        <w:rPr>
          <w:sz w:val="28"/>
          <w:szCs w:val="28"/>
        </w:rPr>
        <w:t xml:space="preserve">, </w:t>
      </w:r>
      <w:r w:rsidRPr="00B96FCA">
        <w:rPr>
          <w:sz w:val="28"/>
          <w:szCs w:val="28"/>
        </w:rPr>
        <w:t>а также возможные пути их проникновения в организм</w:t>
      </w:r>
      <w:r w:rsidR="00285BFC" w:rsidRPr="00B96FCA">
        <w:rPr>
          <w:sz w:val="28"/>
          <w:szCs w:val="28"/>
        </w:rPr>
        <w:t xml:space="preserve"> человека;</w:t>
      </w:r>
    </w:p>
    <w:p w:rsidR="00285BFC" w:rsidRPr="00B96FCA" w:rsidRDefault="006C1A72" w:rsidP="00B96FCA">
      <w:pPr>
        <w:pStyle w:val="a5"/>
        <w:spacing w:before="0" w:beforeAutospacing="0" w:after="0" w:afterAutospacing="0" w:line="360" w:lineRule="auto"/>
        <w:jc w:val="both"/>
        <w:textAlignment w:val="baseline"/>
        <w:rPr>
          <w:sz w:val="28"/>
          <w:szCs w:val="28"/>
        </w:rPr>
      </w:pPr>
      <w:r w:rsidRPr="00B96FCA">
        <w:rPr>
          <w:sz w:val="28"/>
          <w:szCs w:val="28"/>
        </w:rPr>
        <w:t xml:space="preserve">-дают возможность  определить  степень </w:t>
      </w:r>
      <w:r w:rsidR="00285BFC" w:rsidRPr="00B96FCA">
        <w:rPr>
          <w:sz w:val="28"/>
          <w:szCs w:val="28"/>
        </w:rPr>
        <w:t xml:space="preserve"> вредности </w:t>
      </w:r>
      <w:r w:rsidRPr="00B96FCA">
        <w:rPr>
          <w:sz w:val="28"/>
          <w:szCs w:val="28"/>
        </w:rPr>
        <w:t xml:space="preserve">для живой природы </w:t>
      </w:r>
      <w:r w:rsidR="00285BFC" w:rsidRPr="00B96FCA">
        <w:rPr>
          <w:sz w:val="28"/>
          <w:szCs w:val="28"/>
        </w:rPr>
        <w:t xml:space="preserve">синтезируемых человеком веществ и для него </w:t>
      </w:r>
      <w:r w:rsidRPr="00B96FCA">
        <w:rPr>
          <w:sz w:val="28"/>
          <w:szCs w:val="28"/>
        </w:rPr>
        <w:t xml:space="preserve">самого. </w:t>
      </w:r>
    </w:p>
    <w:p w:rsidR="00285BFC" w:rsidRPr="00B96FCA" w:rsidRDefault="00285BFC" w:rsidP="00B96FCA">
      <w:pPr>
        <w:pStyle w:val="a5"/>
        <w:spacing w:before="0" w:beforeAutospacing="0" w:after="0" w:afterAutospacing="0" w:line="360" w:lineRule="auto"/>
        <w:jc w:val="both"/>
        <w:textAlignment w:val="baseline"/>
        <w:rPr>
          <w:sz w:val="28"/>
          <w:szCs w:val="28"/>
        </w:rPr>
      </w:pPr>
      <w:r w:rsidRPr="00B96FCA">
        <w:rPr>
          <w:sz w:val="28"/>
          <w:szCs w:val="28"/>
        </w:rPr>
        <w:t xml:space="preserve">Биоиндикаторами могут быть представители всех «царств» живой природы. </w:t>
      </w:r>
    </w:p>
    <w:p w:rsidR="00285BFC" w:rsidRPr="00B96FCA" w:rsidRDefault="006C1A72" w:rsidP="00B96FCA">
      <w:pPr>
        <w:pStyle w:val="a5"/>
        <w:spacing w:before="0" w:beforeAutospacing="0" w:after="0" w:afterAutospacing="0" w:line="360" w:lineRule="auto"/>
        <w:ind w:firstLine="211"/>
        <w:jc w:val="both"/>
        <w:textAlignment w:val="baseline"/>
        <w:rPr>
          <w:sz w:val="28"/>
          <w:szCs w:val="28"/>
        </w:rPr>
      </w:pPr>
      <w:r w:rsidRPr="00B96FCA">
        <w:rPr>
          <w:sz w:val="28"/>
          <w:szCs w:val="28"/>
        </w:rPr>
        <w:lastRenderedPageBreak/>
        <w:t>Основные т</w:t>
      </w:r>
      <w:r w:rsidR="00285BFC" w:rsidRPr="00B96FCA">
        <w:rPr>
          <w:sz w:val="28"/>
          <w:szCs w:val="28"/>
        </w:rPr>
        <w:t>ребования к биологическим индикаторам:</w:t>
      </w:r>
    </w:p>
    <w:p w:rsidR="00285BFC" w:rsidRPr="00B96FCA" w:rsidRDefault="006C1A72" w:rsidP="00B96FCA">
      <w:pPr>
        <w:pStyle w:val="a5"/>
        <w:spacing w:before="0" w:beforeAutospacing="0" w:after="0" w:afterAutospacing="0" w:line="360" w:lineRule="auto"/>
        <w:jc w:val="both"/>
        <w:textAlignment w:val="baseline"/>
        <w:rPr>
          <w:sz w:val="28"/>
          <w:szCs w:val="28"/>
        </w:rPr>
      </w:pPr>
      <w:r w:rsidRPr="00B96FCA">
        <w:rPr>
          <w:sz w:val="28"/>
          <w:szCs w:val="28"/>
        </w:rPr>
        <w:t>-</w:t>
      </w:r>
      <w:r w:rsidR="00285BFC" w:rsidRPr="00B96FCA">
        <w:rPr>
          <w:sz w:val="28"/>
          <w:szCs w:val="28"/>
        </w:rPr>
        <w:t>быть типичным для данной местности;</w:t>
      </w:r>
    </w:p>
    <w:p w:rsidR="00A042C9" w:rsidRPr="00B96FCA" w:rsidRDefault="00A042C9" w:rsidP="00B96FCA">
      <w:pPr>
        <w:pStyle w:val="a5"/>
        <w:spacing w:before="0" w:beforeAutospacing="0" w:after="0" w:afterAutospacing="0" w:line="360" w:lineRule="auto"/>
        <w:jc w:val="both"/>
        <w:textAlignment w:val="baseline"/>
        <w:rPr>
          <w:sz w:val="28"/>
          <w:szCs w:val="28"/>
        </w:rPr>
      </w:pPr>
      <w:r w:rsidRPr="00B96FCA">
        <w:rPr>
          <w:sz w:val="28"/>
          <w:szCs w:val="28"/>
        </w:rPr>
        <w:t>-находиться в условиях, удобных для отбора проб;</w:t>
      </w:r>
    </w:p>
    <w:p w:rsidR="00285BFC" w:rsidRPr="00B96FCA" w:rsidRDefault="006C1A72" w:rsidP="00B96FCA">
      <w:pPr>
        <w:pStyle w:val="a5"/>
        <w:spacing w:before="0" w:beforeAutospacing="0" w:after="0" w:afterAutospacing="0" w:line="360" w:lineRule="auto"/>
        <w:jc w:val="both"/>
        <w:textAlignment w:val="baseline"/>
        <w:rPr>
          <w:sz w:val="28"/>
          <w:szCs w:val="28"/>
        </w:rPr>
      </w:pPr>
      <w:r w:rsidRPr="00B96FCA">
        <w:rPr>
          <w:sz w:val="28"/>
          <w:szCs w:val="28"/>
        </w:rPr>
        <w:t>-</w:t>
      </w:r>
      <w:r w:rsidR="00285BFC" w:rsidRPr="00B96FCA">
        <w:rPr>
          <w:sz w:val="28"/>
          <w:szCs w:val="28"/>
        </w:rPr>
        <w:t>иметь в</w:t>
      </w:r>
      <w:r w:rsidR="00A042C9" w:rsidRPr="00B96FCA">
        <w:rPr>
          <w:sz w:val="28"/>
          <w:szCs w:val="28"/>
        </w:rPr>
        <w:t>ысокую численность в изучаемом</w:t>
      </w:r>
      <w:r w:rsidR="00154C79" w:rsidRPr="00B96FCA">
        <w:rPr>
          <w:sz w:val="28"/>
          <w:szCs w:val="28"/>
        </w:rPr>
        <w:t xml:space="preserve"> </w:t>
      </w:r>
      <w:r w:rsidR="00E077F9" w:rsidRPr="00B96FCA">
        <w:rPr>
          <w:sz w:val="28"/>
          <w:szCs w:val="28"/>
        </w:rPr>
        <w:t>экотипе</w:t>
      </w:r>
      <w:r w:rsidR="00285BFC" w:rsidRPr="00B96FCA">
        <w:rPr>
          <w:sz w:val="28"/>
          <w:szCs w:val="28"/>
        </w:rPr>
        <w:t>;</w:t>
      </w:r>
    </w:p>
    <w:p w:rsidR="00285BFC" w:rsidRPr="00B96FCA" w:rsidRDefault="006C1A72" w:rsidP="00B96FCA">
      <w:pPr>
        <w:pStyle w:val="a5"/>
        <w:spacing w:before="0" w:beforeAutospacing="0" w:after="0" w:afterAutospacing="0" w:line="360" w:lineRule="auto"/>
        <w:jc w:val="both"/>
        <w:textAlignment w:val="baseline"/>
        <w:rPr>
          <w:sz w:val="28"/>
          <w:szCs w:val="28"/>
        </w:rPr>
      </w:pPr>
      <w:r w:rsidRPr="00B96FCA">
        <w:rPr>
          <w:sz w:val="28"/>
          <w:szCs w:val="28"/>
        </w:rPr>
        <w:t>-</w:t>
      </w:r>
      <w:r w:rsidR="00285BFC" w:rsidRPr="00B96FCA">
        <w:rPr>
          <w:sz w:val="28"/>
          <w:szCs w:val="28"/>
        </w:rPr>
        <w:t>обитать в данном месте в течение ряда лет, что дает возможность проследить динамику загрязнения;</w:t>
      </w:r>
    </w:p>
    <w:p w:rsidR="00A042C9" w:rsidRPr="00B96FCA" w:rsidRDefault="00A042C9" w:rsidP="00B96FCA">
      <w:pPr>
        <w:pStyle w:val="a5"/>
        <w:spacing w:before="0" w:beforeAutospacing="0" w:after="0" w:afterAutospacing="0" w:line="360" w:lineRule="auto"/>
        <w:jc w:val="both"/>
        <w:textAlignment w:val="baseline"/>
        <w:rPr>
          <w:sz w:val="28"/>
          <w:szCs w:val="28"/>
        </w:rPr>
      </w:pPr>
      <w:r w:rsidRPr="00B96FCA">
        <w:rPr>
          <w:sz w:val="28"/>
          <w:szCs w:val="28"/>
        </w:rPr>
        <w:t>-иметь короткий период онтогенеза, чтобы была возможность отслеживания влияния фактора на последующие поколения;</w:t>
      </w:r>
    </w:p>
    <w:p w:rsidR="00285BFC" w:rsidRPr="00B96FCA" w:rsidRDefault="006C1A72" w:rsidP="00B96FCA">
      <w:pPr>
        <w:pStyle w:val="a5"/>
        <w:spacing w:before="0" w:beforeAutospacing="0" w:after="0" w:afterAutospacing="0" w:line="360" w:lineRule="auto"/>
        <w:jc w:val="both"/>
        <w:textAlignment w:val="baseline"/>
        <w:rPr>
          <w:sz w:val="28"/>
          <w:szCs w:val="28"/>
        </w:rPr>
      </w:pPr>
      <w:r w:rsidRPr="00B96FCA">
        <w:rPr>
          <w:sz w:val="28"/>
          <w:szCs w:val="28"/>
        </w:rPr>
        <w:t>-</w:t>
      </w:r>
      <w:r w:rsidR="00285BFC" w:rsidRPr="00B96FCA">
        <w:rPr>
          <w:sz w:val="28"/>
          <w:szCs w:val="28"/>
        </w:rPr>
        <w:t>характеризо</w:t>
      </w:r>
      <w:r w:rsidRPr="00B96FCA">
        <w:rPr>
          <w:sz w:val="28"/>
          <w:szCs w:val="28"/>
        </w:rPr>
        <w:t>ваться положительной зависимостью</w:t>
      </w:r>
      <w:r w:rsidR="00285BFC" w:rsidRPr="00B96FCA">
        <w:rPr>
          <w:sz w:val="28"/>
          <w:szCs w:val="28"/>
        </w:rPr>
        <w:t xml:space="preserve"> между концентрацией загрязняющих веществ в организме-ин</w:t>
      </w:r>
      <w:r w:rsidR="00A042C9" w:rsidRPr="00B96FCA">
        <w:rPr>
          <w:sz w:val="28"/>
          <w:szCs w:val="28"/>
        </w:rPr>
        <w:t>дикаторе и объекте исследования.</w:t>
      </w:r>
    </w:p>
    <w:p w:rsidR="002F24E5" w:rsidRPr="00B96FCA" w:rsidRDefault="002F24E5" w:rsidP="00B96FCA">
      <w:pPr>
        <w:shd w:val="clear" w:color="auto" w:fill="FFFFFF"/>
        <w:spacing w:after="0" w:line="360" w:lineRule="auto"/>
        <w:jc w:val="both"/>
        <w:rPr>
          <w:rFonts w:ascii="Times New Roman" w:hAnsi="Times New Roman" w:cs="Times New Roman"/>
          <w:sz w:val="28"/>
          <w:szCs w:val="28"/>
        </w:rPr>
      </w:pPr>
      <w:r w:rsidRPr="00B96FCA">
        <w:rPr>
          <w:rFonts w:ascii="Times New Roman" w:eastAsia="Times New Roman" w:hAnsi="Times New Roman" w:cs="Times New Roman"/>
          <w:b/>
          <w:sz w:val="28"/>
          <w:szCs w:val="28"/>
          <w:lang w:eastAsia="ru-RU"/>
        </w:rPr>
        <w:t>Фитоиндикация</w:t>
      </w:r>
      <w:r w:rsidR="00EB2AD2" w:rsidRPr="00B96FCA">
        <w:rPr>
          <w:rFonts w:ascii="Times New Roman" w:eastAsia="Times New Roman" w:hAnsi="Times New Roman" w:cs="Times New Roman"/>
          <w:b/>
          <w:sz w:val="28"/>
          <w:szCs w:val="28"/>
          <w:lang w:eastAsia="ru-RU"/>
        </w:rPr>
        <w:t xml:space="preserve"> </w:t>
      </w:r>
      <w:r w:rsidR="00E077F9" w:rsidRPr="00B96FCA">
        <w:rPr>
          <w:rFonts w:ascii="Times New Roman" w:eastAsia="Times New Roman" w:hAnsi="Times New Roman" w:cs="Times New Roman"/>
          <w:sz w:val="28"/>
          <w:szCs w:val="28"/>
          <w:lang w:eastAsia="ru-RU"/>
        </w:rPr>
        <w:t xml:space="preserve">– это </w:t>
      </w:r>
      <w:r w:rsidRPr="00B96FCA">
        <w:rPr>
          <w:rFonts w:ascii="Times New Roman" w:eastAsia="Times New Roman" w:hAnsi="Times New Roman" w:cs="Times New Roman"/>
          <w:sz w:val="28"/>
          <w:szCs w:val="28"/>
          <w:lang w:eastAsia="ru-RU"/>
        </w:rPr>
        <w:t xml:space="preserve">качества окружающей среды с </w:t>
      </w:r>
      <w:r w:rsidR="00E077F9" w:rsidRPr="00B96FCA">
        <w:rPr>
          <w:rFonts w:ascii="Times New Roman" w:eastAsia="Times New Roman" w:hAnsi="Times New Roman" w:cs="Times New Roman"/>
          <w:sz w:val="28"/>
          <w:szCs w:val="28"/>
          <w:lang w:eastAsia="ru-RU"/>
        </w:rPr>
        <w:t xml:space="preserve">помощью растений, осуществляемые </w:t>
      </w:r>
      <w:r w:rsidRPr="00B96FCA">
        <w:rPr>
          <w:rFonts w:ascii="Times New Roman" w:eastAsia="Times New Roman" w:hAnsi="Times New Roman" w:cs="Times New Roman"/>
          <w:sz w:val="28"/>
          <w:szCs w:val="28"/>
          <w:lang w:eastAsia="ru-RU"/>
        </w:rPr>
        <w:t xml:space="preserve"> по ответной реакции древесных растений на действие антропогенных факторов.</w:t>
      </w:r>
    </w:p>
    <w:p w:rsidR="00285BFC" w:rsidRPr="00B96FCA" w:rsidRDefault="00285BFC" w:rsidP="00B96FCA">
      <w:pPr>
        <w:shd w:val="clear" w:color="auto" w:fill="FFFFFF"/>
        <w:spacing w:after="0" w:line="360" w:lineRule="auto"/>
        <w:jc w:val="both"/>
        <w:rPr>
          <w:rFonts w:ascii="Times New Roman" w:hAnsi="Times New Roman" w:cs="Times New Roman"/>
          <w:sz w:val="28"/>
          <w:szCs w:val="28"/>
        </w:rPr>
      </w:pPr>
      <w:r w:rsidRPr="00B96FCA">
        <w:rPr>
          <w:rFonts w:ascii="Times New Roman" w:eastAsia="Times New Roman" w:hAnsi="Times New Roman" w:cs="Times New Roman"/>
          <w:sz w:val="28"/>
          <w:szCs w:val="28"/>
          <w:lang w:eastAsia="ru-RU"/>
        </w:rPr>
        <w:t>Известно, что на загрязнение среды наиболее сильно реагируют хвойные древесные растения.</w:t>
      </w:r>
    </w:p>
    <w:p w:rsidR="002F24E5" w:rsidRPr="00B96FCA" w:rsidRDefault="00E077F9" w:rsidP="00B96FCA">
      <w:pPr>
        <w:shd w:val="clear" w:color="auto" w:fill="FFFFFF"/>
        <w:spacing w:after="0" w:line="360" w:lineRule="auto"/>
        <w:jc w:val="both"/>
        <w:rPr>
          <w:rFonts w:ascii="Times New Roman" w:hAnsi="Times New Roman" w:cs="Times New Roman"/>
          <w:sz w:val="28"/>
          <w:szCs w:val="28"/>
        </w:rPr>
      </w:pPr>
      <w:r w:rsidRPr="00B96FCA">
        <w:rPr>
          <w:rFonts w:ascii="Times New Roman" w:hAnsi="Times New Roman" w:cs="Times New Roman"/>
          <w:sz w:val="28"/>
          <w:szCs w:val="28"/>
        </w:rPr>
        <w:t xml:space="preserve">   Ель колючая </w:t>
      </w:r>
      <w:r w:rsidR="002F24E5" w:rsidRPr="00B96FCA">
        <w:rPr>
          <w:rFonts w:ascii="Times New Roman" w:hAnsi="Times New Roman" w:cs="Times New Roman"/>
          <w:sz w:val="28"/>
          <w:szCs w:val="28"/>
        </w:rPr>
        <w:t>(</w:t>
      </w:r>
      <w:proofErr w:type="spellStart"/>
      <w:r w:rsidR="002F24E5" w:rsidRPr="00B96FCA">
        <w:rPr>
          <w:rFonts w:ascii="Times New Roman" w:hAnsi="Times New Roman" w:cs="Times New Roman"/>
          <w:sz w:val="28"/>
          <w:szCs w:val="28"/>
        </w:rPr>
        <w:t>Piceapungens</w:t>
      </w:r>
      <w:proofErr w:type="spellEnd"/>
      <w:r w:rsidR="002F24E5" w:rsidRPr="00B96FCA">
        <w:rPr>
          <w:rFonts w:ascii="Times New Roman" w:hAnsi="Times New Roman" w:cs="Times New Roman"/>
          <w:sz w:val="28"/>
          <w:szCs w:val="28"/>
        </w:rPr>
        <w:t>) - один из самых распространенных видов</w:t>
      </w:r>
      <w:r w:rsidR="00154C79" w:rsidRPr="00B96FCA">
        <w:rPr>
          <w:rFonts w:ascii="Times New Roman" w:hAnsi="Times New Roman" w:cs="Times New Roman"/>
          <w:sz w:val="28"/>
          <w:szCs w:val="28"/>
        </w:rPr>
        <w:t xml:space="preserve"> </w:t>
      </w:r>
      <w:r w:rsidR="002F24E5" w:rsidRPr="00B96FCA">
        <w:rPr>
          <w:rFonts w:ascii="Times New Roman" w:hAnsi="Times New Roman" w:cs="Times New Roman"/>
          <w:sz w:val="28"/>
          <w:szCs w:val="28"/>
        </w:rPr>
        <w:t>растений-индикаторов, используемый в мониторинге окружающей среды,</w:t>
      </w:r>
      <w:r w:rsidR="00154C79" w:rsidRPr="00B96FCA">
        <w:rPr>
          <w:rFonts w:ascii="Times New Roman" w:hAnsi="Times New Roman" w:cs="Times New Roman"/>
          <w:sz w:val="28"/>
          <w:szCs w:val="28"/>
        </w:rPr>
        <w:t xml:space="preserve"> </w:t>
      </w:r>
      <w:r w:rsidR="002F24E5" w:rsidRPr="00B96FCA">
        <w:rPr>
          <w:rFonts w:ascii="Times New Roman" w:hAnsi="Times New Roman" w:cs="Times New Roman"/>
          <w:sz w:val="28"/>
          <w:szCs w:val="28"/>
        </w:rPr>
        <w:t xml:space="preserve">очень чувствительна, повсеместна, поэтому возможна </w:t>
      </w:r>
      <w:r w:rsidRPr="00B96FCA">
        <w:rPr>
          <w:rFonts w:ascii="Times New Roman" w:hAnsi="Times New Roman" w:cs="Times New Roman"/>
          <w:sz w:val="28"/>
          <w:szCs w:val="28"/>
        </w:rPr>
        <w:t>круглогодичная индикация.</w:t>
      </w:r>
    </w:p>
    <w:p w:rsidR="002F24E5" w:rsidRPr="00B96FCA" w:rsidRDefault="005538FB" w:rsidP="00B96FCA">
      <w:pPr>
        <w:shd w:val="clear" w:color="auto" w:fill="FFFFFF"/>
        <w:spacing w:after="0" w:line="360" w:lineRule="auto"/>
        <w:jc w:val="both"/>
        <w:rPr>
          <w:rFonts w:ascii="Times New Roman" w:hAnsi="Times New Roman" w:cs="Times New Roman"/>
          <w:sz w:val="28"/>
          <w:szCs w:val="28"/>
        </w:rPr>
      </w:pPr>
      <w:r w:rsidRPr="00B96FCA">
        <w:rPr>
          <w:rFonts w:ascii="Times New Roman" w:hAnsi="Times New Roman" w:cs="Times New Roman"/>
          <w:sz w:val="28"/>
          <w:szCs w:val="28"/>
        </w:rPr>
        <w:t xml:space="preserve">    О</w:t>
      </w:r>
      <w:r w:rsidR="002F24E5" w:rsidRPr="00B96FCA">
        <w:rPr>
          <w:rFonts w:ascii="Times New Roman" w:hAnsi="Times New Roman" w:cs="Times New Roman"/>
          <w:sz w:val="28"/>
          <w:szCs w:val="28"/>
        </w:rPr>
        <w:t>течественными авторами накоплено и  опубликовано достаточно много фактического материала по изучению антропогенного воздействия на многие процессы жизнедеятельности</w:t>
      </w:r>
      <w:r w:rsidRPr="00B96FCA">
        <w:rPr>
          <w:rFonts w:ascii="Times New Roman" w:hAnsi="Times New Roman" w:cs="Times New Roman"/>
          <w:sz w:val="28"/>
          <w:szCs w:val="28"/>
        </w:rPr>
        <w:t xml:space="preserve"> древесных  насаждений.</w:t>
      </w:r>
    </w:p>
    <w:p w:rsidR="00A042C9" w:rsidRPr="00B96FCA" w:rsidRDefault="00A042C9" w:rsidP="00B96FCA">
      <w:pPr>
        <w:shd w:val="clear" w:color="auto" w:fill="FFFFFF"/>
        <w:spacing w:after="0" w:line="360" w:lineRule="auto"/>
        <w:jc w:val="both"/>
        <w:rPr>
          <w:rFonts w:ascii="Times New Roman" w:hAnsi="Times New Roman" w:cs="Times New Roman"/>
          <w:sz w:val="28"/>
          <w:szCs w:val="28"/>
        </w:rPr>
      </w:pPr>
      <w:r w:rsidRPr="00B96FCA">
        <w:rPr>
          <w:rFonts w:ascii="Times New Roman" w:hAnsi="Times New Roman" w:cs="Times New Roman"/>
          <w:sz w:val="28"/>
          <w:szCs w:val="28"/>
        </w:rPr>
        <w:t xml:space="preserve">     Оценка жизненного  состояния хвойных растений в условиях города, </w:t>
      </w:r>
      <w:r w:rsidR="005538FB" w:rsidRPr="00B96FCA">
        <w:rPr>
          <w:rFonts w:ascii="Times New Roman" w:hAnsi="Times New Roman" w:cs="Times New Roman"/>
          <w:sz w:val="28"/>
          <w:szCs w:val="28"/>
        </w:rPr>
        <w:t>в том числе и ели обыкновенной</w:t>
      </w:r>
      <w:r w:rsidRPr="00B96FCA">
        <w:rPr>
          <w:rFonts w:ascii="Times New Roman" w:hAnsi="Times New Roman" w:cs="Times New Roman"/>
          <w:sz w:val="28"/>
          <w:szCs w:val="28"/>
        </w:rPr>
        <w:t xml:space="preserve">,  проводилась различными исследователями.  </w:t>
      </w:r>
    </w:p>
    <w:p w:rsidR="009B4741" w:rsidRPr="00B96FCA" w:rsidRDefault="002F24E5" w:rsidP="00B96FCA">
      <w:pPr>
        <w:shd w:val="clear" w:color="auto" w:fill="FFFFFF"/>
        <w:spacing w:after="0" w:line="360" w:lineRule="auto"/>
        <w:jc w:val="both"/>
        <w:rPr>
          <w:rFonts w:ascii="Times New Roman" w:hAnsi="Times New Roman" w:cs="Times New Roman"/>
          <w:sz w:val="28"/>
          <w:szCs w:val="28"/>
        </w:rPr>
      </w:pPr>
      <w:r w:rsidRPr="00B96FCA">
        <w:rPr>
          <w:rFonts w:ascii="Times New Roman" w:hAnsi="Times New Roman" w:cs="Times New Roman"/>
          <w:sz w:val="28"/>
          <w:szCs w:val="28"/>
        </w:rPr>
        <w:t xml:space="preserve">Известно, </w:t>
      </w:r>
      <w:r w:rsidR="000864AD" w:rsidRPr="00B96FCA">
        <w:rPr>
          <w:rFonts w:ascii="Times New Roman" w:hAnsi="Times New Roman" w:cs="Times New Roman"/>
          <w:sz w:val="28"/>
          <w:szCs w:val="28"/>
        </w:rPr>
        <w:t xml:space="preserve"> что </w:t>
      </w:r>
      <w:r w:rsidRPr="00B96FCA">
        <w:rPr>
          <w:rFonts w:ascii="Times New Roman" w:hAnsi="Times New Roman" w:cs="Times New Roman"/>
          <w:sz w:val="28"/>
          <w:szCs w:val="28"/>
        </w:rPr>
        <w:t>техногенное воздействие оказывает</w:t>
      </w:r>
      <w:r w:rsidR="000864AD" w:rsidRPr="00B96FCA">
        <w:rPr>
          <w:rFonts w:ascii="Times New Roman" w:hAnsi="Times New Roman" w:cs="Times New Roman"/>
          <w:sz w:val="28"/>
          <w:szCs w:val="28"/>
        </w:rPr>
        <w:t xml:space="preserve"> значительное  влияние на </w:t>
      </w:r>
      <w:r w:rsidRPr="00B96FCA">
        <w:rPr>
          <w:rFonts w:ascii="Times New Roman" w:hAnsi="Times New Roman" w:cs="Times New Roman"/>
          <w:sz w:val="28"/>
          <w:szCs w:val="28"/>
        </w:rPr>
        <w:t xml:space="preserve">комплекс </w:t>
      </w:r>
      <w:r w:rsidR="000864AD" w:rsidRPr="00B96FCA">
        <w:rPr>
          <w:rFonts w:ascii="Times New Roman" w:hAnsi="Times New Roman" w:cs="Times New Roman"/>
          <w:sz w:val="28"/>
          <w:szCs w:val="28"/>
        </w:rPr>
        <w:t>морфометрических и биометрических</w:t>
      </w:r>
      <w:r w:rsidRPr="00B96FCA">
        <w:rPr>
          <w:rFonts w:ascii="Times New Roman" w:hAnsi="Times New Roman" w:cs="Times New Roman"/>
          <w:sz w:val="28"/>
          <w:szCs w:val="28"/>
        </w:rPr>
        <w:t xml:space="preserve"> показателей, </w:t>
      </w:r>
      <w:r w:rsidR="000864AD" w:rsidRPr="00B96FCA">
        <w:rPr>
          <w:rFonts w:ascii="Times New Roman" w:hAnsi="Times New Roman" w:cs="Times New Roman"/>
          <w:sz w:val="28"/>
          <w:szCs w:val="28"/>
        </w:rPr>
        <w:t>в целом происходит снижение  охвоенности и продолжительности  жизни ели</w:t>
      </w:r>
      <w:r w:rsidR="005538FB" w:rsidRPr="00B96FCA">
        <w:rPr>
          <w:rFonts w:ascii="Times New Roman" w:hAnsi="Times New Roman" w:cs="Times New Roman"/>
          <w:sz w:val="28"/>
          <w:szCs w:val="28"/>
        </w:rPr>
        <w:t xml:space="preserve"> обыкновенной</w:t>
      </w:r>
      <w:r w:rsidR="00E60412" w:rsidRPr="00B96FCA">
        <w:rPr>
          <w:rFonts w:ascii="Times New Roman" w:hAnsi="Times New Roman" w:cs="Times New Roman"/>
          <w:sz w:val="28"/>
          <w:szCs w:val="28"/>
        </w:rPr>
        <w:t>.</w:t>
      </w:r>
    </w:p>
    <w:p w:rsidR="00AB7B0D" w:rsidRPr="00B96FCA" w:rsidRDefault="00AB7B0D" w:rsidP="00B96FCA">
      <w:pPr>
        <w:shd w:val="clear" w:color="auto" w:fill="FFFFFF"/>
        <w:spacing w:after="0" w:line="360" w:lineRule="auto"/>
        <w:jc w:val="both"/>
        <w:rPr>
          <w:rFonts w:ascii="Times New Roman" w:hAnsi="Times New Roman" w:cs="Times New Roman"/>
          <w:sz w:val="28"/>
          <w:szCs w:val="28"/>
        </w:rPr>
      </w:pPr>
    </w:p>
    <w:p w:rsidR="00E96901" w:rsidRPr="00B96FCA" w:rsidRDefault="00464C46" w:rsidP="00B96FCA">
      <w:pPr>
        <w:pStyle w:val="a3"/>
        <w:numPr>
          <w:ilvl w:val="1"/>
          <w:numId w:val="26"/>
        </w:numPr>
        <w:spacing w:after="0" w:line="360" w:lineRule="auto"/>
        <w:jc w:val="center"/>
        <w:rPr>
          <w:rFonts w:ascii="Times New Roman" w:hAnsi="Times New Roman" w:cs="Times New Roman"/>
          <w:b/>
          <w:sz w:val="28"/>
          <w:szCs w:val="28"/>
        </w:rPr>
      </w:pPr>
      <w:r w:rsidRPr="00B96FCA">
        <w:rPr>
          <w:rFonts w:ascii="Times New Roman" w:hAnsi="Times New Roman" w:cs="Times New Roman"/>
          <w:b/>
          <w:sz w:val="28"/>
          <w:szCs w:val="28"/>
        </w:rPr>
        <w:t>Характеристика Е</w:t>
      </w:r>
      <w:r w:rsidR="00CF68EA" w:rsidRPr="00B96FCA">
        <w:rPr>
          <w:rFonts w:ascii="Times New Roman" w:hAnsi="Times New Roman" w:cs="Times New Roman"/>
          <w:b/>
          <w:sz w:val="28"/>
          <w:szCs w:val="28"/>
        </w:rPr>
        <w:t xml:space="preserve">ли европейской как объекта </w:t>
      </w:r>
      <w:r w:rsidR="00E077F9" w:rsidRPr="00B96FCA">
        <w:rPr>
          <w:rFonts w:ascii="Times New Roman" w:hAnsi="Times New Roman" w:cs="Times New Roman"/>
          <w:b/>
          <w:sz w:val="28"/>
          <w:szCs w:val="28"/>
        </w:rPr>
        <w:t>биоиндикации</w:t>
      </w:r>
    </w:p>
    <w:p w:rsidR="001807DD" w:rsidRPr="00B96FCA" w:rsidRDefault="001807DD" w:rsidP="00B96FCA">
      <w:pPr>
        <w:spacing w:after="0" w:line="360" w:lineRule="auto"/>
        <w:jc w:val="both"/>
        <w:rPr>
          <w:rFonts w:ascii="Times New Roman" w:hAnsi="Times New Roman" w:cs="Times New Roman"/>
          <w:sz w:val="28"/>
          <w:szCs w:val="28"/>
        </w:rPr>
      </w:pPr>
      <w:r w:rsidRPr="00B96FCA">
        <w:rPr>
          <w:rFonts w:ascii="Times New Roman" w:hAnsi="Times New Roman" w:cs="Times New Roman"/>
          <w:sz w:val="28"/>
          <w:szCs w:val="28"/>
        </w:rPr>
        <w:lastRenderedPageBreak/>
        <w:t>Устойчивость экосистемы</w:t>
      </w:r>
      <w:r w:rsidR="00154C79" w:rsidRPr="00B96FCA">
        <w:rPr>
          <w:rFonts w:ascii="Times New Roman" w:hAnsi="Times New Roman" w:cs="Times New Roman"/>
          <w:sz w:val="28"/>
          <w:szCs w:val="28"/>
        </w:rPr>
        <w:t xml:space="preserve"> </w:t>
      </w:r>
      <w:r w:rsidRPr="00B96FCA">
        <w:rPr>
          <w:rFonts w:ascii="Times New Roman" w:hAnsi="Times New Roman" w:cs="Times New Roman"/>
          <w:sz w:val="28"/>
          <w:szCs w:val="28"/>
        </w:rPr>
        <w:t>определяется по состоянию видов-эдификаторов,  от которых зависит дальнейшее существование  природного сообщества. К таким объектам, используемым  для оценки состояния как городских, так  и поселковых экосистем относятся древесные растения. Самые</w:t>
      </w:r>
      <w:r w:rsidR="00154C79" w:rsidRPr="00B96FCA">
        <w:rPr>
          <w:rFonts w:ascii="Times New Roman" w:hAnsi="Times New Roman" w:cs="Times New Roman"/>
          <w:sz w:val="28"/>
          <w:szCs w:val="28"/>
        </w:rPr>
        <w:t xml:space="preserve"> </w:t>
      </w:r>
      <w:r w:rsidRPr="00B96FCA">
        <w:rPr>
          <w:rFonts w:ascii="Times New Roman" w:hAnsi="Times New Roman" w:cs="Times New Roman"/>
          <w:sz w:val="28"/>
          <w:szCs w:val="28"/>
        </w:rPr>
        <w:t>чувствительные к изучаемым факторам биологические системы или организмы используют  в качестве биоиндикаторов</w:t>
      </w:r>
      <w:r w:rsidR="00E077F9" w:rsidRPr="00B96FCA">
        <w:rPr>
          <w:rFonts w:ascii="Times New Roman" w:hAnsi="Times New Roman" w:cs="Times New Roman"/>
          <w:sz w:val="28"/>
          <w:szCs w:val="28"/>
        </w:rPr>
        <w:t>.</w:t>
      </w:r>
    </w:p>
    <w:p w:rsidR="00E077F9" w:rsidRPr="00B96FCA" w:rsidRDefault="001807DD" w:rsidP="00B96FCA">
      <w:pPr>
        <w:spacing w:after="0" w:line="360" w:lineRule="auto"/>
        <w:jc w:val="both"/>
        <w:rPr>
          <w:rFonts w:ascii="Times New Roman" w:hAnsi="Times New Roman" w:cs="Times New Roman"/>
          <w:sz w:val="28"/>
          <w:szCs w:val="28"/>
        </w:rPr>
      </w:pPr>
      <w:r w:rsidRPr="00B96FCA">
        <w:rPr>
          <w:rFonts w:ascii="Times New Roman" w:hAnsi="Times New Roman" w:cs="Times New Roman"/>
          <w:sz w:val="28"/>
          <w:szCs w:val="28"/>
        </w:rPr>
        <w:t xml:space="preserve">В качестве биоиндикатора </w:t>
      </w:r>
      <w:r w:rsidR="00E077F9" w:rsidRPr="00B96FCA">
        <w:rPr>
          <w:rFonts w:ascii="Times New Roman" w:hAnsi="Times New Roman" w:cs="Times New Roman"/>
          <w:sz w:val="28"/>
          <w:szCs w:val="28"/>
        </w:rPr>
        <w:t xml:space="preserve"> была выбрана  ель европейская </w:t>
      </w:r>
      <w:r w:rsidRPr="00B96FCA">
        <w:rPr>
          <w:rFonts w:ascii="Times New Roman" w:hAnsi="Times New Roman" w:cs="Times New Roman"/>
          <w:sz w:val="28"/>
          <w:szCs w:val="28"/>
        </w:rPr>
        <w:t xml:space="preserve">по следующим причинам: </w:t>
      </w:r>
    </w:p>
    <w:p w:rsidR="00E077F9" w:rsidRPr="00B96FCA" w:rsidRDefault="00E077F9" w:rsidP="00B96FCA">
      <w:pPr>
        <w:spacing w:after="0" w:line="360" w:lineRule="auto"/>
        <w:jc w:val="both"/>
        <w:rPr>
          <w:rFonts w:ascii="Times New Roman" w:hAnsi="Times New Roman" w:cs="Times New Roman"/>
          <w:sz w:val="28"/>
          <w:szCs w:val="28"/>
        </w:rPr>
      </w:pPr>
      <w:r w:rsidRPr="00B96FCA">
        <w:rPr>
          <w:rFonts w:ascii="Times New Roman" w:hAnsi="Times New Roman" w:cs="Times New Roman"/>
          <w:sz w:val="28"/>
          <w:szCs w:val="28"/>
        </w:rPr>
        <w:t>1) Д</w:t>
      </w:r>
      <w:r w:rsidR="001807DD" w:rsidRPr="00B96FCA">
        <w:rPr>
          <w:rFonts w:ascii="Times New Roman" w:hAnsi="Times New Roman" w:cs="Times New Roman"/>
          <w:sz w:val="28"/>
          <w:szCs w:val="28"/>
        </w:rPr>
        <w:t>анный вид обладает  хорошей чувствительностью  к изменению состояния воздуха;</w:t>
      </w:r>
    </w:p>
    <w:p w:rsidR="00E077F9" w:rsidRPr="00B96FCA" w:rsidRDefault="00E077F9" w:rsidP="00B96FCA">
      <w:pPr>
        <w:spacing w:after="0" w:line="360" w:lineRule="auto"/>
        <w:jc w:val="both"/>
        <w:rPr>
          <w:rFonts w:ascii="Times New Roman" w:hAnsi="Times New Roman" w:cs="Times New Roman"/>
          <w:sz w:val="28"/>
          <w:szCs w:val="28"/>
        </w:rPr>
      </w:pPr>
      <w:r w:rsidRPr="00B96FCA">
        <w:rPr>
          <w:rFonts w:ascii="Times New Roman" w:hAnsi="Times New Roman" w:cs="Times New Roman"/>
          <w:sz w:val="28"/>
          <w:szCs w:val="28"/>
        </w:rPr>
        <w:t>2) Д</w:t>
      </w:r>
      <w:r w:rsidR="001807DD" w:rsidRPr="00B96FCA">
        <w:rPr>
          <w:rFonts w:ascii="Times New Roman" w:hAnsi="Times New Roman" w:cs="Times New Roman"/>
          <w:sz w:val="28"/>
          <w:szCs w:val="28"/>
        </w:rPr>
        <w:t xml:space="preserve">аёт качественную информацию при  биоиндикации на малых территориях; </w:t>
      </w:r>
    </w:p>
    <w:p w:rsidR="001807DD" w:rsidRPr="00B96FCA" w:rsidRDefault="001807DD" w:rsidP="00B96FCA">
      <w:pPr>
        <w:spacing w:after="0" w:line="360" w:lineRule="auto"/>
        <w:jc w:val="both"/>
        <w:rPr>
          <w:rFonts w:ascii="Times New Roman" w:hAnsi="Times New Roman" w:cs="Times New Roman"/>
          <w:sz w:val="28"/>
          <w:szCs w:val="28"/>
        </w:rPr>
      </w:pPr>
      <w:r w:rsidRPr="00B96FCA">
        <w:rPr>
          <w:rFonts w:ascii="Times New Roman" w:hAnsi="Times New Roman" w:cs="Times New Roman"/>
          <w:sz w:val="28"/>
          <w:szCs w:val="28"/>
        </w:rPr>
        <w:t xml:space="preserve">3) </w:t>
      </w:r>
      <w:r w:rsidR="00E077F9" w:rsidRPr="00B96FCA">
        <w:rPr>
          <w:rFonts w:ascii="Times New Roman" w:hAnsi="Times New Roman" w:cs="Times New Roman"/>
          <w:sz w:val="28"/>
          <w:szCs w:val="28"/>
        </w:rPr>
        <w:t xml:space="preserve">Произрастает ель европейская </w:t>
      </w:r>
      <w:r w:rsidRPr="00B96FCA">
        <w:rPr>
          <w:rFonts w:ascii="Times New Roman" w:hAnsi="Times New Roman" w:cs="Times New Roman"/>
          <w:sz w:val="28"/>
          <w:szCs w:val="28"/>
        </w:rPr>
        <w:t xml:space="preserve"> как на пришкольной территории, так и в других  районах города. </w:t>
      </w:r>
    </w:p>
    <w:p w:rsidR="001807DD" w:rsidRPr="00B96FCA" w:rsidRDefault="00464C46" w:rsidP="00B96FCA">
      <w:pPr>
        <w:spacing w:after="0" w:line="360" w:lineRule="auto"/>
        <w:jc w:val="both"/>
        <w:rPr>
          <w:rFonts w:ascii="Times New Roman" w:hAnsi="Times New Roman" w:cs="Times New Roman"/>
          <w:b/>
          <w:i/>
          <w:sz w:val="28"/>
          <w:szCs w:val="28"/>
        </w:rPr>
      </w:pPr>
      <w:r w:rsidRPr="00B96FCA">
        <w:rPr>
          <w:rFonts w:ascii="Times New Roman" w:hAnsi="Times New Roman" w:cs="Times New Roman"/>
          <w:b/>
          <w:i/>
          <w:sz w:val="28"/>
          <w:szCs w:val="28"/>
        </w:rPr>
        <w:t>Систематическое положение Е</w:t>
      </w:r>
      <w:r w:rsidR="007C1A6F" w:rsidRPr="00B96FCA">
        <w:rPr>
          <w:rFonts w:ascii="Times New Roman" w:hAnsi="Times New Roman" w:cs="Times New Roman"/>
          <w:b/>
          <w:i/>
          <w:sz w:val="28"/>
          <w:szCs w:val="28"/>
        </w:rPr>
        <w:t>ли европейской</w:t>
      </w:r>
      <w:r w:rsidR="00E077F9" w:rsidRPr="00B96FCA">
        <w:rPr>
          <w:rFonts w:ascii="Times New Roman" w:hAnsi="Times New Roman" w:cs="Times New Roman"/>
          <w:b/>
          <w:i/>
          <w:sz w:val="28"/>
          <w:szCs w:val="28"/>
        </w:rPr>
        <w:t>:</w:t>
      </w:r>
    </w:p>
    <w:p w:rsidR="001807DD" w:rsidRPr="00B96FCA" w:rsidRDefault="00E077F9" w:rsidP="00B96FCA">
      <w:pPr>
        <w:spacing w:after="0" w:line="360" w:lineRule="auto"/>
        <w:jc w:val="both"/>
        <w:rPr>
          <w:rFonts w:ascii="Times New Roman" w:hAnsi="Times New Roman" w:cs="Times New Roman"/>
          <w:sz w:val="28"/>
          <w:szCs w:val="28"/>
        </w:rPr>
      </w:pPr>
      <w:r w:rsidRPr="00B96FCA">
        <w:rPr>
          <w:rFonts w:ascii="Times New Roman" w:hAnsi="Times New Roman" w:cs="Times New Roman"/>
          <w:sz w:val="28"/>
          <w:szCs w:val="28"/>
        </w:rPr>
        <w:t>Надцарство: Эукариоты (</w:t>
      </w:r>
      <w:proofErr w:type="spellStart"/>
      <w:r w:rsidRPr="00B96FCA">
        <w:rPr>
          <w:rFonts w:ascii="Times New Roman" w:hAnsi="Times New Roman" w:cs="Times New Roman"/>
          <w:sz w:val="28"/>
          <w:szCs w:val="28"/>
          <w:lang w:val="en-US"/>
        </w:rPr>
        <w:t>Eukaryota</w:t>
      </w:r>
      <w:proofErr w:type="spellEnd"/>
      <w:r w:rsidRPr="00B96FCA">
        <w:rPr>
          <w:rFonts w:ascii="Times New Roman" w:hAnsi="Times New Roman" w:cs="Times New Roman"/>
          <w:sz w:val="28"/>
          <w:szCs w:val="28"/>
        </w:rPr>
        <w:t>);</w:t>
      </w:r>
    </w:p>
    <w:p w:rsidR="001807DD" w:rsidRPr="00B96FCA" w:rsidRDefault="00E077F9" w:rsidP="00B96FCA">
      <w:pPr>
        <w:spacing w:after="0" w:line="360" w:lineRule="auto"/>
        <w:jc w:val="both"/>
        <w:rPr>
          <w:rFonts w:ascii="Times New Roman" w:hAnsi="Times New Roman" w:cs="Times New Roman"/>
          <w:sz w:val="28"/>
          <w:szCs w:val="28"/>
        </w:rPr>
      </w:pPr>
      <w:r w:rsidRPr="00B96FCA">
        <w:rPr>
          <w:rFonts w:ascii="Times New Roman" w:hAnsi="Times New Roman" w:cs="Times New Roman"/>
          <w:sz w:val="28"/>
          <w:szCs w:val="28"/>
        </w:rPr>
        <w:t>Царство: Растения</w:t>
      </w:r>
      <w:r w:rsidR="00EB1BDF" w:rsidRPr="00B96FCA">
        <w:rPr>
          <w:rFonts w:ascii="Times New Roman" w:hAnsi="Times New Roman" w:cs="Times New Roman"/>
          <w:sz w:val="28"/>
          <w:szCs w:val="28"/>
        </w:rPr>
        <w:t xml:space="preserve"> (</w:t>
      </w:r>
      <w:proofErr w:type="spellStart"/>
      <w:r w:rsidR="00EB1BDF" w:rsidRPr="00B96FCA">
        <w:rPr>
          <w:rFonts w:ascii="Times New Roman" w:hAnsi="Times New Roman" w:cs="Times New Roman"/>
          <w:sz w:val="28"/>
          <w:szCs w:val="28"/>
          <w:lang w:val="en-US"/>
        </w:rPr>
        <w:t>Plante</w:t>
      </w:r>
      <w:proofErr w:type="spellEnd"/>
      <w:r w:rsidR="00EB1BDF" w:rsidRPr="00B96FCA">
        <w:rPr>
          <w:rFonts w:ascii="Times New Roman" w:hAnsi="Times New Roman" w:cs="Times New Roman"/>
          <w:sz w:val="28"/>
          <w:szCs w:val="28"/>
        </w:rPr>
        <w:t>);</w:t>
      </w:r>
    </w:p>
    <w:p w:rsidR="001807DD" w:rsidRPr="00B96FCA" w:rsidRDefault="00E077F9" w:rsidP="00B96FCA">
      <w:pPr>
        <w:shd w:val="clear" w:color="auto" w:fill="FFFFFF"/>
        <w:spacing w:after="0" w:line="360" w:lineRule="auto"/>
        <w:jc w:val="both"/>
        <w:rPr>
          <w:rFonts w:ascii="Times New Roman" w:eastAsia="Times New Roman" w:hAnsi="Times New Roman" w:cs="Times New Roman"/>
          <w:sz w:val="28"/>
          <w:szCs w:val="28"/>
          <w:lang w:eastAsia="ru-RU"/>
        </w:rPr>
      </w:pPr>
      <w:r w:rsidRPr="00B96FCA">
        <w:rPr>
          <w:rFonts w:ascii="Times New Roman" w:eastAsia="Times New Roman" w:hAnsi="Times New Roman" w:cs="Times New Roman"/>
          <w:sz w:val="28"/>
          <w:szCs w:val="28"/>
          <w:lang w:eastAsia="ru-RU"/>
        </w:rPr>
        <w:t>Тип/Отдел: Сосудистые растения</w:t>
      </w:r>
      <w:r w:rsidR="00EB1BDF" w:rsidRPr="00B96FCA">
        <w:rPr>
          <w:rFonts w:ascii="Times New Roman" w:eastAsia="Times New Roman" w:hAnsi="Times New Roman" w:cs="Times New Roman"/>
          <w:sz w:val="28"/>
          <w:szCs w:val="28"/>
          <w:lang w:eastAsia="ru-RU"/>
        </w:rPr>
        <w:t xml:space="preserve"> (</w:t>
      </w:r>
      <w:proofErr w:type="spellStart"/>
      <w:r w:rsidR="00EB1BDF" w:rsidRPr="00B96FCA">
        <w:rPr>
          <w:rFonts w:ascii="Times New Roman" w:eastAsia="Times New Roman" w:hAnsi="Times New Roman" w:cs="Times New Roman"/>
          <w:sz w:val="28"/>
          <w:szCs w:val="28"/>
          <w:lang w:val="en-US" w:eastAsia="ru-RU"/>
        </w:rPr>
        <w:t>Tracheophyta</w:t>
      </w:r>
      <w:proofErr w:type="spellEnd"/>
      <w:r w:rsidR="00EB1BDF" w:rsidRPr="00B96FCA">
        <w:rPr>
          <w:rFonts w:ascii="Times New Roman" w:eastAsia="Times New Roman" w:hAnsi="Times New Roman" w:cs="Times New Roman"/>
          <w:sz w:val="28"/>
          <w:szCs w:val="28"/>
          <w:lang w:eastAsia="ru-RU"/>
        </w:rPr>
        <w:t>);</w:t>
      </w:r>
    </w:p>
    <w:p w:rsidR="001807DD" w:rsidRPr="00B96FCA" w:rsidRDefault="00EB1BDF" w:rsidP="00B96FCA">
      <w:pPr>
        <w:shd w:val="clear" w:color="auto" w:fill="FFFFFF"/>
        <w:spacing w:after="0" w:line="360" w:lineRule="auto"/>
        <w:jc w:val="both"/>
        <w:rPr>
          <w:rFonts w:ascii="Times New Roman" w:eastAsia="Times New Roman" w:hAnsi="Times New Roman" w:cs="Times New Roman"/>
          <w:sz w:val="28"/>
          <w:szCs w:val="28"/>
          <w:lang w:eastAsia="ru-RU"/>
        </w:rPr>
      </w:pPr>
      <w:r w:rsidRPr="00B96FCA">
        <w:rPr>
          <w:rFonts w:ascii="Times New Roman" w:eastAsia="Times New Roman" w:hAnsi="Times New Roman" w:cs="Times New Roman"/>
          <w:sz w:val="28"/>
          <w:szCs w:val="28"/>
          <w:lang w:eastAsia="ru-RU"/>
        </w:rPr>
        <w:t>Тип/Отдел: Голосеменные (</w:t>
      </w:r>
      <w:proofErr w:type="spellStart"/>
      <w:r w:rsidRPr="00B96FCA">
        <w:rPr>
          <w:rFonts w:ascii="Times New Roman" w:eastAsia="Times New Roman" w:hAnsi="Times New Roman" w:cs="Times New Roman"/>
          <w:sz w:val="28"/>
          <w:szCs w:val="28"/>
          <w:lang w:val="en-US" w:eastAsia="ru-RU"/>
        </w:rPr>
        <w:t>Pinophyta</w:t>
      </w:r>
      <w:proofErr w:type="spellEnd"/>
      <w:r w:rsidRPr="00B96FCA">
        <w:rPr>
          <w:rFonts w:ascii="Times New Roman" w:eastAsia="Times New Roman" w:hAnsi="Times New Roman" w:cs="Times New Roman"/>
          <w:sz w:val="28"/>
          <w:szCs w:val="28"/>
          <w:lang w:eastAsia="ru-RU"/>
        </w:rPr>
        <w:t>);</w:t>
      </w:r>
    </w:p>
    <w:p w:rsidR="001807DD" w:rsidRPr="00B96FCA" w:rsidRDefault="00EB1BDF" w:rsidP="00B96FCA">
      <w:pPr>
        <w:shd w:val="clear" w:color="auto" w:fill="FFFFFF"/>
        <w:spacing w:after="0" w:line="360" w:lineRule="auto"/>
        <w:jc w:val="both"/>
        <w:rPr>
          <w:rFonts w:ascii="Times New Roman" w:eastAsia="Times New Roman" w:hAnsi="Times New Roman" w:cs="Times New Roman"/>
          <w:sz w:val="28"/>
          <w:szCs w:val="28"/>
          <w:lang w:eastAsia="ru-RU"/>
        </w:rPr>
      </w:pPr>
      <w:r w:rsidRPr="00B96FCA">
        <w:rPr>
          <w:rFonts w:ascii="Times New Roman" w:eastAsia="Times New Roman" w:hAnsi="Times New Roman" w:cs="Times New Roman"/>
          <w:sz w:val="28"/>
          <w:szCs w:val="28"/>
          <w:lang w:eastAsia="ru-RU"/>
        </w:rPr>
        <w:t xml:space="preserve">Класс: </w:t>
      </w:r>
      <w:proofErr w:type="gramStart"/>
      <w:r w:rsidRPr="00B96FCA">
        <w:rPr>
          <w:rFonts w:ascii="Times New Roman" w:eastAsia="Times New Roman" w:hAnsi="Times New Roman" w:cs="Times New Roman"/>
          <w:sz w:val="28"/>
          <w:szCs w:val="28"/>
          <w:lang w:eastAsia="ru-RU"/>
        </w:rPr>
        <w:t>Хвойные</w:t>
      </w:r>
      <w:proofErr w:type="gramEnd"/>
      <w:r w:rsidRPr="00B96FCA">
        <w:rPr>
          <w:rFonts w:ascii="Times New Roman" w:eastAsia="Times New Roman" w:hAnsi="Times New Roman" w:cs="Times New Roman"/>
          <w:sz w:val="28"/>
          <w:szCs w:val="28"/>
          <w:lang w:eastAsia="ru-RU"/>
        </w:rPr>
        <w:t xml:space="preserve"> (</w:t>
      </w:r>
      <w:proofErr w:type="spellStart"/>
      <w:r w:rsidRPr="00B96FCA">
        <w:rPr>
          <w:rFonts w:ascii="Times New Roman" w:eastAsia="Times New Roman" w:hAnsi="Times New Roman" w:cs="Times New Roman"/>
          <w:sz w:val="28"/>
          <w:szCs w:val="28"/>
          <w:lang w:val="en-US" w:eastAsia="ru-RU"/>
        </w:rPr>
        <w:t>Pinopsida</w:t>
      </w:r>
      <w:proofErr w:type="spellEnd"/>
      <w:r w:rsidRPr="00B96FCA">
        <w:rPr>
          <w:rFonts w:ascii="Times New Roman" w:eastAsia="Times New Roman" w:hAnsi="Times New Roman" w:cs="Times New Roman"/>
          <w:sz w:val="28"/>
          <w:szCs w:val="28"/>
          <w:lang w:eastAsia="ru-RU"/>
        </w:rPr>
        <w:t>);</w:t>
      </w:r>
    </w:p>
    <w:p w:rsidR="001807DD" w:rsidRPr="00B96FCA" w:rsidRDefault="00EB1BDF" w:rsidP="00B96FCA">
      <w:pPr>
        <w:shd w:val="clear" w:color="auto" w:fill="FFFFFF"/>
        <w:spacing w:after="0" w:line="360" w:lineRule="auto"/>
        <w:jc w:val="both"/>
        <w:rPr>
          <w:rFonts w:ascii="Times New Roman" w:eastAsia="Times New Roman" w:hAnsi="Times New Roman" w:cs="Times New Roman"/>
          <w:sz w:val="28"/>
          <w:szCs w:val="28"/>
          <w:lang w:eastAsia="ru-RU"/>
        </w:rPr>
      </w:pPr>
      <w:r w:rsidRPr="00B96FCA">
        <w:rPr>
          <w:rFonts w:ascii="Times New Roman" w:eastAsia="Times New Roman" w:hAnsi="Times New Roman" w:cs="Times New Roman"/>
          <w:sz w:val="28"/>
          <w:szCs w:val="28"/>
          <w:lang w:eastAsia="ru-RU"/>
        </w:rPr>
        <w:t xml:space="preserve">Отряд/Порядок: </w:t>
      </w:r>
      <w:proofErr w:type="gramStart"/>
      <w:r w:rsidRPr="00B96FCA">
        <w:rPr>
          <w:rFonts w:ascii="Times New Roman" w:eastAsia="Times New Roman" w:hAnsi="Times New Roman" w:cs="Times New Roman"/>
          <w:sz w:val="28"/>
          <w:szCs w:val="28"/>
          <w:lang w:eastAsia="ru-RU"/>
        </w:rPr>
        <w:t>Хвойные</w:t>
      </w:r>
      <w:proofErr w:type="gramEnd"/>
      <w:r w:rsidRPr="00B96FCA">
        <w:rPr>
          <w:rFonts w:ascii="Times New Roman" w:eastAsia="Times New Roman" w:hAnsi="Times New Roman" w:cs="Times New Roman"/>
          <w:sz w:val="28"/>
          <w:szCs w:val="28"/>
          <w:lang w:eastAsia="ru-RU"/>
        </w:rPr>
        <w:t xml:space="preserve"> (</w:t>
      </w:r>
      <w:proofErr w:type="spellStart"/>
      <w:r w:rsidRPr="00B96FCA">
        <w:rPr>
          <w:rFonts w:ascii="Times New Roman" w:eastAsia="Times New Roman" w:hAnsi="Times New Roman" w:cs="Times New Roman"/>
          <w:sz w:val="28"/>
          <w:szCs w:val="28"/>
          <w:lang w:val="en-US" w:eastAsia="ru-RU"/>
        </w:rPr>
        <w:t>Pinales</w:t>
      </w:r>
      <w:proofErr w:type="spellEnd"/>
      <w:r w:rsidRPr="00B96FCA">
        <w:rPr>
          <w:rFonts w:ascii="Times New Roman" w:eastAsia="Times New Roman" w:hAnsi="Times New Roman" w:cs="Times New Roman"/>
          <w:sz w:val="28"/>
          <w:szCs w:val="28"/>
          <w:lang w:eastAsia="ru-RU"/>
        </w:rPr>
        <w:t>);</w:t>
      </w:r>
    </w:p>
    <w:p w:rsidR="001807DD" w:rsidRPr="00B96FCA" w:rsidRDefault="00EB1BDF" w:rsidP="00B96FCA">
      <w:pPr>
        <w:shd w:val="clear" w:color="auto" w:fill="FFFFFF"/>
        <w:spacing w:after="0" w:line="360" w:lineRule="auto"/>
        <w:jc w:val="both"/>
        <w:rPr>
          <w:rFonts w:ascii="Times New Roman" w:eastAsia="Times New Roman" w:hAnsi="Times New Roman" w:cs="Times New Roman"/>
          <w:sz w:val="28"/>
          <w:szCs w:val="28"/>
          <w:lang w:eastAsia="ru-RU"/>
        </w:rPr>
      </w:pPr>
      <w:r w:rsidRPr="00B96FCA">
        <w:rPr>
          <w:rFonts w:ascii="Times New Roman" w:eastAsia="Times New Roman" w:hAnsi="Times New Roman" w:cs="Times New Roman"/>
          <w:sz w:val="28"/>
          <w:szCs w:val="28"/>
          <w:lang w:eastAsia="ru-RU"/>
        </w:rPr>
        <w:t xml:space="preserve">Семейство: </w:t>
      </w:r>
      <w:proofErr w:type="gramStart"/>
      <w:r w:rsidRPr="00B96FCA">
        <w:rPr>
          <w:rFonts w:ascii="Times New Roman" w:eastAsia="Times New Roman" w:hAnsi="Times New Roman" w:cs="Times New Roman"/>
          <w:sz w:val="28"/>
          <w:szCs w:val="28"/>
          <w:lang w:eastAsia="ru-RU"/>
        </w:rPr>
        <w:t>Сосновые</w:t>
      </w:r>
      <w:proofErr w:type="gramEnd"/>
      <w:r w:rsidRPr="00B96FCA">
        <w:rPr>
          <w:rFonts w:ascii="Times New Roman" w:eastAsia="Times New Roman" w:hAnsi="Times New Roman" w:cs="Times New Roman"/>
          <w:sz w:val="28"/>
          <w:szCs w:val="28"/>
          <w:lang w:eastAsia="ru-RU"/>
        </w:rPr>
        <w:t xml:space="preserve"> (</w:t>
      </w:r>
      <w:proofErr w:type="spellStart"/>
      <w:r w:rsidRPr="00B96FCA">
        <w:rPr>
          <w:rFonts w:ascii="Times New Roman" w:eastAsia="Times New Roman" w:hAnsi="Times New Roman" w:cs="Times New Roman"/>
          <w:sz w:val="28"/>
          <w:szCs w:val="28"/>
          <w:lang w:val="en-US" w:eastAsia="ru-RU"/>
        </w:rPr>
        <w:t>Pinaceae</w:t>
      </w:r>
      <w:proofErr w:type="spellEnd"/>
      <w:r w:rsidRPr="00B96FCA">
        <w:rPr>
          <w:rFonts w:ascii="Times New Roman" w:eastAsia="Times New Roman" w:hAnsi="Times New Roman" w:cs="Times New Roman"/>
          <w:sz w:val="28"/>
          <w:szCs w:val="28"/>
          <w:lang w:eastAsia="ru-RU"/>
        </w:rPr>
        <w:t>);</w:t>
      </w:r>
    </w:p>
    <w:p w:rsidR="001807DD" w:rsidRPr="00B96FCA" w:rsidRDefault="00EB1BDF" w:rsidP="00B96FCA">
      <w:pPr>
        <w:shd w:val="clear" w:color="auto" w:fill="FFFFFF"/>
        <w:spacing w:after="0" w:line="360" w:lineRule="auto"/>
        <w:jc w:val="both"/>
        <w:rPr>
          <w:rFonts w:ascii="Times New Roman" w:eastAsia="Times New Roman" w:hAnsi="Times New Roman" w:cs="Times New Roman"/>
          <w:sz w:val="28"/>
          <w:szCs w:val="28"/>
          <w:lang w:eastAsia="ru-RU"/>
        </w:rPr>
      </w:pPr>
      <w:r w:rsidRPr="00B96FCA">
        <w:rPr>
          <w:rFonts w:ascii="Times New Roman" w:eastAsia="Times New Roman" w:hAnsi="Times New Roman" w:cs="Times New Roman"/>
          <w:sz w:val="28"/>
          <w:szCs w:val="28"/>
          <w:lang w:eastAsia="ru-RU"/>
        </w:rPr>
        <w:t>Род: Ель (</w:t>
      </w:r>
      <w:proofErr w:type="spellStart"/>
      <w:r w:rsidRPr="00B96FCA">
        <w:rPr>
          <w:rFonts w:ascii="Times New Roman" w:eastAsia="Times New Roman" w:hAnsi="Times New Roman" w:cs="Times New Roman"/>
          <w:sz w:val="28"/>
          <w:szCs w:val="28"/>
          <w:lang w:val="en-US" w:eastAsia="ru-RU"/>
        </w:rPr>
        <w:t>Picea</w:t>
      </w:r>
      <w:proofErr w:type="spellEnd"/>
      <w:r w:rsidRPr="00B96FCA">
        <w:rPr>
          <w:rFonts w:ascii="Times New Roman" w:eastAsia="Times New Roman" w:hAnsi="Times New Roman" w:cs="Times New Roman"/>
          <w:sz w:val="28"/>
          <w:szCs w:val="28"/>
          <w:lang w:eastAsia="ru-RU"/>
        </w:rPr>
        <w:t>);</w:t>
      </w:r>
    </w:p>
    <w:p w:rsidR="001807DD" w:rsidRPr="00B96FCA" w:rsidRDefault="00EB1BDF" w:rsidP="00B96FCA">
      <w:pPr>
        <w:shd w:val="clear" w:color="auto" w:fill="FFFFFF"/>
        <w:spacing w:after="0" w:line="360" w:lineRule="auto"/>
        <w:jc w:val="both"/>
        <w:rPr>
          <w:rFonts w:ascii="Times New Roman" w:hAnsi="Times New Roman" w:cs="Times New Roman"/>
          <w:sz w:val="28"/>
          <w:szCs w:val="28"/>
        </w:rPr>
      </w:pPr>
      <w:r w:rsidRPr="00B96FCA">
        <w:rPr>
          <w:rFonts w:ascii="Times New Roman" w:eastAsia="Times New Roman" w:hAnsi="Times New Roman" w:cs="Times New Roman"/>
          <w:sz w:val="28"/>
          <w:szCs w:val="28"/>
          <w:lang w:eastAsia="ru-RU"/>
        </w:rPr>
        <w:t>Вид: Ель обыкновенная или европейская (</w:t>
      </w:r>
      <w:proofErr w:type="spellStart"/>
      <w:r w:rsidRPr="00B96FCA">
        <w:rPr>
          <w:rFonts w:ascii="Times New Roman" w:eastAsia="Times New Roman" w:hAnsi="Times New Roman" w:cs="Times New Roman"/>
          <w:sz w:val="28"/>
          <w:szCs w:val="28"/>
          <w:lang w:val="en-US" w:eastAsia="ru-RU"/>
        </w:rPr>
        <w:t>Piceaabies</w:t>
      </w:r>
      <w:proofErr w:type="spellEnd"/>
      <w:r w:rsidRPr="00B96FCA">
        <w:rPr>
          <w:rFonts w:ascii="Times New Roman" w:eastAsia="Times New Roman" w:hAnsi="Times New Roman" w:cs="Times New Roman"/>
          <w:sz w:val="28"/>
          <w:szCs w:val="28"/>
          <w:lang w:eastAsia="ru-RU"/>
        </w:rPr>
        <w:t>).</w:t>
      </w:r>
    </w:p>
    <w:p w:rsidR="000025D8" w:rsidRPr="00B96FCA" w:rsidRDefault="00EB1BDF" w:rsidP="00B96FCA">
      <w:pPr>
        <w:spacing w:after="0" w:line="360" w:lineRule="auto"/>
        <w:jc w:val="both"/>
        <w:rPr>
          <w:rFonts w:ascii="Times New Roman" w:hAnsi="Times New Roman" w:cs="Times New Roman"/>
          <w:sz w:val="28"/>
          <w:szCs w:val="28"/>
          <w:shd w:val="clear" w:color="auto" w:fill="FFFFFF"/>
        </w:rPr>
      </w:pPr>
      <w:r w:rsidRPr="00B96FCA">
        <w:rPr>
          <w:rFonts w:ascii="Times New Roman" w:hAnsi="Times New Roman" w:cs="Times New Roman"/>
          <w:b/>
          <w:bCs/>
          <w:sz w:val="28"/>
          <w:szCs w:val="28"/>
          <w:shd w:val="clear" w:color="auto" w:fill="FFFFFF"/>
        </w:rPr>
        <w:t>Ель обыкновенная</w:t>
      </w:r>
      <w:r w:rsidR="00E96901" w:rsidRPr="00B96FCA">
        <w:rPr>
          <w:rFonts w:ascii="Times New Roman" w:hAnsi="Times New Roman" w:cs="Times New Roman"/>
          <w:b/>
          <w:bCs/>
          <w:sz w:val="28"/>
          <w:szCs w:val="28"/>
          <w:shd w:val="clear" w:color="auto" w:fill="FFFFFF"/>
        </w:rPr>
        <w:t xml:space="preserve"> или европейская</w:t>
      </w:r>
      <w:r w:rsidR="00E96901" w:rsidRPr="00B96FCA">
        <w:rPr>
          <w:rFonts w:ascii="Times New Roman" w:hAnsi="Times New Roman" w:cs="Times New Roman"/>
          <w:sz w:val="28"/>
          <w:szCs w:val="28"/>
          <w:shd w:val="clear" w:color="auto" w:fill="FFFFFF"/>
        </w:rPr>
        <w:t xml:space="preserve"> — </w:t>
      </w:r>
      <w:r w:rsidRPr="00B96FCA">
        <w:rPr>
          <w:rFonts w:ascii="Times New Roman" w:hAnsi="Times New Roman" w:cs="Times New Roman"/>
          <w:sz w:val="28"/>
          <w:szCs w:val="28"/>
          <w:shd w:val="clear" w:color="auto" w:fill="FFFFFF"/>
        </w:rPr>
        <w:t>(</w:t>
      </w:r>
      <w:proofErr w:type="spellStart"/>
      <w:proofErr w:type="gramStart"/>
      <w:r w:rsidRPr="00B96FCA">
        <w:rPr>
          <w:rFonts w:ascii="Times New Roman" w:hAnsi="Times New Roman" w:cs="Times New Roman"/>
          <w:sz w:val="28"/>
          <w:szCs w:val="28"/>
          <w:shd w:val="clear" w:color="auto" w:fill="FFFFFF"/>
        </w:rPr>
        <w:t>Р</w:t>
      </w:r>
      <w:proofErr w:type="gramEnd"/>
      <w:r w:rsidRPr="00B96FCA">
        <w:rPr>
          <w:rFonts w:ascii="Times New Roman" w:hAnsi="Times New Roman" w:cs="Times New Roman"/>
          <w:sz w:val="28"/>
          <w:szCs w:val="28"/>
          <w:shd w:val="clear" w:color="auto" w:fill="FFFFFF"/>
        </w:rPr>
        <w:t>iсеаabies</w:t>
      </w:r>
      <w:r w:rsidR="000025D8" w:rsidRPr="00B96FCA">
        <w:rPr>
          <w:rFonts w:ascii="Times New Roman" w:hAnsi="Times New Roman" w:cs="Times New Roman"/>
          <w:sz w:val="28"/>
          <w:szCs w:val="28"/>
          <w:shd w:val="clear" w:color="auto" w:fill="FFFFFF"/>
        </w:rPr>
        <w:t>Karst</w:t>
      </w:r>
      <w:proofErr w:type="spellEnd"/>
      <w:r w:rsidRPr="00B96FCA">
        <w:rPr>
          <w:rFonts w:ascii="Times New Roman" w:hAnsi="Times New Roman" w:cs="Times New Roman"/>
          <w:sz w:val="28"/>
          <w:szCs w:val="28"/>
          <w:shd w:val="clear" w:color="auto" w:fill="FFFFFF"/>
        </w:rPr>
        <w:t>)</w:t>
      </w:r>
      <w:r w:rsidR="000025D8" w:rsidRPr="00B96FCA">
        <w:rPr>
          <w:rFonts w:ascii="Times New Roman" w:hAnsi="Times New Roman" w:cs="Times New Roman"/>
          <w:sz w:val="28"/>
          <w:szCs w:val="28"/>
          <w:shd w:val="clear" w:color="auto" w:fill="FFFFFF"/>
        </w:rPr>
        <w:t xml:space="preserve"> — </w:t>
      </w:r>
      <w:r w:rsidR="00E96901" w:rsidRPr="00B96FCA">
        <w:rPr>
          <w:rFonts w:ascii="Times New Roman" w:hAnsi="Times New Roman" w:cs="Times New Roman"/>
          <w:sz w:val="28"/>
          <w:szCs w:val="28"/>
          <w:shd w:val="clear" w:color="auto" w:fill="FFFFFF"/>
        </w:rPr>
        <w:t xml:space="preserve"> вечнозеленое хвойное дерево из семейства сосновых (</w:t>
      </w:r>
      <w:proofErr w:type="spellStart"/>
      <w:r w:rsidR="00E96901" w:rsidRPr="00B96FCA">
        <w:rPr>
          <w:rFonts w:ascii="Times New Roman" w:hAnsi="Times New Roman" w:cs="Times New Roman"/>
          <w:sz w:val="28"/>
          <w:szCs w:val="28"/>
          <w:shd w:val="clear" w:color="auto" w:fill="FFFFFF"/>
        </w:rPr>
        <w:t>Pinaceae</w:t>
      </w:r>
      <w:proofErr w:type="spellEnd"/>
      <w:r w:rsidR="00E96901" w:rsidRPr="00B96FCA">
        <w:rPr>
          <w:rFonts w:ascii="Times New Roman" w:hAnsi="Times New Roman" w:cs="Times New Roman"/>
          <w:sz w:val="28"/>
          <w:szCs w:val="28"/>
          <w:shd w:val="clear" w:color="auto" w:fill="FFFFFF"/>
        </w:rPr>
        <w:t>)</w:t>
      </w:r>
      <w:r w:rsidR="000025D8" w:rsidRPr="00B96FCA">
        <w:rPr>
          <w:rFonts w:ascii="Times New Roman" w:hAnsi="Times New Roman" w:cs="Times New Roman"/>
          <w:sz w:val="28"/>
          <w:szCs w:val="28"/>
          <w:shd w:val="clear" w:color="auto" w:fill="FFFFFF"/>
        </w:rPr>
        <w:t>, которое достигает  высоты</w:t>
      </w:r>
      <w:r w:rsidR="00067A40" w:rsidRPr="00B96FCA">
        <w:rPr>
          <w:rFonts w:ascii="Times New Roman" w:hAnsi="Times New Roman" w:cs="Times New Roman"/>
          <w:sz w:val="28"/>
          <w:szCs w:val="28"/>
          <w:shd w:val="clear" w:color="auto" w:fill="FFFFFF"/>
        </w:rPr>
        <w:t xml:space="preserve"> 20-4</w:t>
      </w:r>
      <w:r w:rsidR="000025D8" w:rsidRPr="00B96FCA">
        <w:rPr>
          <w:rFonts w:ascii="Times New Roman" w:hAnsi="Times New Roman" w:cs="Times New Roman"/>
          <w:sz w:val="28"/>
          <w:szCs w:val="28"/>
          <w:shd w:val="clear" w:color="auto" w:fill="FFFFFF"/>
        </w:rPr>
        <w:t>0</w:t>
      </w:r>
      <w:r w:rsidR="00E96901" w:rsidRPr="00B96FCA">
        <w:rPr>
          <w:rFonts w:ascii="Times New Roman" w:hAnsi="Times New Roman" w:cs="Times New Roman"/>
          <w:sz w:val="28"/>
          <w:szCs w:val="28"/>
          <w:shd w:val="clear" w:color="auto" w:fill="FFFFFF"/>
        </w:rPr>
        <w:t xml:space="preserve"> м</w:t>
      </w:r>
      <w:r w:rsidR="000025D8" w:rsidRPr="00B96FCA">
        <w:rPr>
          <w:rFonts w:ascii="Times New Roman" w:hAnsi="Times New Roman" w:cs="Times New Roman"/>
          <w:sz w:val="28"/>
          <w:szCs w:val="28"/>
          <w:shd w:val="clear" w:color="auto" w:fill="FFFFFF"/>
        </w:rPr>
        <w:t>,</w:t>
      </w:r>
      <w:r w:rsidRPr="00B96FCA">
        <w:rPr>
          <w:rFonts w:ascii="Times New Roman" w:hAnsi="Times New Roman" w:cs="Times New Roman"/>
          <w:sz w:val="28"/>
          <w:szCs w:val="28"/>
        </w:rPr>
        <w:t xml:space="preserve"> к</w:t>
      </w:r>
      <w:r w:rsidR="00067A40" w:rsidRPr="00B96FCA">
        <w:rPr>
          <w:rFonts w:ascii="Times New Roman" w:hAnsi="Times New Roman" w:cs="Times New Roman"/>
          <w:color w:val="000000"/>
          <w:sz w:val="28"/>
          <w:szCs w:val="28"/>
        </w:rPr>
        <w:t>рона густая, ширококоническая, с заостренной вершиной, опускается по стволу сравнительно низко.</w:t>
      </w:r>
      <w:r w:rsidR="00A371FC" w:rsidRPr="00B96FCA">
        <w:rPr>
          <w:rFonts w:ascii="Times New Roman" w:hAnsi="Times New Roman" w:cs="Times New Roman"/>
          <w:color w:val="000000"/>
          <w:sz w:val="28"/>
          <w:szCs w:val="28"/>
        </w:rPr>
        <w:t xml:space="preserve"> </w:t>
      </w:r>
      <w:r w:rsidR="00E96901" w:rsidRPr="00B96FCA">
        <w:rPr>
          <w:rFonts w:ascii="Times New Roman" w:hAnsi="Times New Roman" w:cs="Times New Roman"/>
          <w:sz w:val="28"/>
          <w:szCs w:val="28"/>
          <w:shd w:val="clear" w:color="auto" w:fill="FFFFFF"/>
        </w:rPr>
        <w:t xml:space="preserve">Кора ветвей красно-бурая, гладкая, на стволах буровато-серая, с неровной поверхностью, отслаивающаяся небольшими участками. Ветви располагаются правильными мутовками, каждый год отмечается новой мутовкой, </w:t>
      </w:r>
      <w:r w:rsidRPr="00B96FCA">
        <w:rPr>
          <w:rFonts w:ascii="Times New Roman" w:hAnsi="Times New Roman" w:cs="Times New Roman"/>
          <w:sz w:val="28"/>
          <w:szCs w:val="28"/>
          <w:shd w:val="clear" w:color="auto" w:fill="FFFFFF"/>
        </w:rPr>
        <w:t>что позволяет по</w:t>
      </w:r>
      <w:r w:rsidR="00AB7B0D" w:rsidRPr="00B96FCA">
        <w:rPr>
          <w:rFonts w:ascii="Times New Roman" w:hAnsi="Times New Roman" w:cs="Times New Roman"/>
          <w:sz w:val="28"/>
          <w:szCs w:val="28"/>
          <w:shd w:val="clear" w:color="auto" w:fill="FFFFFF"/>
        </w:rPr>
        <w:t xml:space="preserve"> </w:t>
      </w:r>
      <w:r w:rsidRPr="00B96FCA">
        <w:rPr>
          <w:rFonts w:ascii="Times New Roman" w:hAnsi="Times New Roman" w:cs="Times New Roman"/>
          <w:sz w:val="28"/>
          <w:szCs w:val="28"/>
          <w:shd w:val="clear" w:color="auto" w:fill="FFFFFF"/>
        </w:rPr>
        <w:t>их</w:t>
      </w:r>
      <w:r w:rsidR="00AB7B0D" w:rsidRPr="00B96FCA">
        <w:rPr>
          <w:rFonts w:ascii="Times New Roman" w:hAnsi="Times New Roman" w:cs="Times New Roman"/>
          <w:sz w:val="28"/>
          <w:szCs w:val="28"/>
          <w:shd w:val="clear" w:color="auto" w:fill="FFFFFF"/>
        </w:rPr>
        <w:t xml:space="preserve"> </w:t>
      </w:r>
      <w:r w:rsidRPr="00B96FCA">
        <w:rPr>
          <w:rFonts w:ascii="Times New Roman" w:hAnsi="Times New Roman" w:cs="Times New Roman"/>
          <w:sz w:val="28"/>
          <w:szCs w:val="28"/>
          <w:shd w:val="clear" w:color="auto" w:fill="FFFFFF"/>
        </w:rPr>
        <w:t xml:space="preserve">числу легко определить возраст </w:t>
      </w:r>
      <w:r w:rsidRPr="00B96FCA">
        <w:rPr>
          <w:rFonts w:ascii="Times New Roman" w:hAnsi="Times New Roman" w:cs="Times New Roman"/>
          <w:sz w:val="28"/>
          <w:szCs w:val="28"/>
          <w:shd w:val="clear" w:color="auto" w:fill="FFFFFF"/>
        </w:rPr>
        <w:lastRenderedPageBreak/>
        <w:t xml:space="preserve">дерева. </w:t>
      </w:r>
      <w:r w:rsidR="00E96901" w:rsidRPr="00B96FCA">
        <w:rPr>
          <w:rFonts w:ascii="Times New Roman" w:hAnsi="Times New Roman" w:cs="Times New Roman"/>
          <w:sz w:val="28"/>
          <w:szCs w:val="28"/>
        </w:rPr>
        <w:br/>
      </w:r>
      <w:r w:rsidR="00067A40" w:rsidRPr="00B96FCA">
        <w:rPr>
          <w:rFonts w:ascii="Times New Roman" w:hAnsi="Times New Roman" w:cs="Times New Roman"/>
          <w:color w:val="000000"/>
          <w:sz w:val="28"/>
          <w:szCs w:val="28"/>
        </w:rPr>
        <w:t xml:space="preserve">Хвоя расположена одиночно, но очень густо. Хвоинки </w:t>
      </w:r>
      <w:r w:rsidR="00E96901" w:rsidRPr="00B96FCA">
        <w:rPr>
          <w:rFonts w:ascii="Times New Roman" w:hAnsi="Times New Roman" w:cs="Times New Roman"/>
          <w:sz w:val="28"/>
          <w:szCs w:val="28"/>
          <w:shd w:val="clear" w:color="auto" w:fill="FFFFFF"/>
        </w:rPr>
        <w:t xml:space="preserve"> жесткие, игольчатые, длиной до 2-2,5 см и толщиной 1-1,5 мм, темно-зеленые, блестящие, четырехгранные</w:t>
      </w:r>
      <w:r w:rsidR="000025D8" w:rsidRPr="00B96FCA">
        <w:rPr>
          <w:rFonts w:ascii="Times New Roman" w:hAnsi="Times New Roman" w:cs="Times New Roman"/>
          <w:sz w:val="28"/>
          <w:szCs w:val="28"/>
          <w:shd w:val="clear" w:color="auto" w:fill="FFFFFF"/>
        </w:rPr>
        <w:t xml:space="preserve">, заостренные на конце.  </w:t>
      </w:r>
    </w:p>
    <w:p w:rsidR="003312FA" w:rsidRPr="00720C5E" w:rsidRDefault="00E96901" w:rsidP="00B96FCA">
      <w:pPr>
        <w:shd w:val="clear" w:color="auto" w:fill="FFFFFF"/>
        <w:spacing w:after="0" w:line="360" w:lineRule="auto"/>
        <w:jc w:val="both"/>
        <w:rPr>
          <w:rFonts w:ascii="Times New Roman" w:eastAsia="Times New Roman" w:hAnsi="Times New Roman" w:cs="Times New Roman"/>
          <w:b/>
          <w:i/>
          <w:color w:val="000000"/>
          <w:sz w:val="28"/>
          <w:szCs w:val="28"/>
          <w:lang w:eastAsia="ru-RU"/>
        </w:rPr>
      </w:pPr>
      <w:r w:rsidRPr="00B96FCA">
        <w:rPr>
          <w:rFonts w:ascii="Times New Roman" w:hAnsi="Times New Roman" w:cs="Times New Roman"/>
          <w:sz w:val="28"/>
          <w:szCs w:val="28"/>
          <w:shd w:val="clear" w:color="auto" w:fill="FFFFFF"/>
        </w:rPr>
        <w:t xml:space="preserve"> Каждая хвоинка</w:t>
      </w:r>
      <w:r w:rsidR="00B47422" w:rsidRPr="00B96FCA">
        <w:rPr>
          <w:rFonts w:ascii="Times New Roman" w:hAnsi="Times New Roman" w:cs="Times New Roman"/>
          <w:sz w:val="28"/>
          <w:szCs w:val="28"/>
          <w:shd w:val="clear" w:color="auto" w:fill="FFFFFF"/>
        </w:rPr>
        <w:t xml:space="preserve"> живет и держится на ветвях 6-7 </w:t>
      </w:r>
      <w:r w:rsidRPr="00B96FCA">
        <w:rPr>
          <w:rFonts w:ascii="Times New Roman" w:hAnsi="Times New Roman" w:cs="Times New Roman"/>
          <w:sz w:val="28"/>
          <w:szCs w:val="28"/>
          <w:shd w:val="clear" w:color="auto" w:fill="FFFFFF"/>
        </w:rPr>
        <w:t>лет</w:t>
      </w:r>
      <w:r w:rsidR="00B47422" w:rsidRPr="00B96FCA">
        <w:rPr>
          <w:rFonts w:ascii="Times New Roman" w:hAnsi="Times New Roman" w:cs="Times New Roman"/>
          <w:sz w:val="28"/>
          <w:szCs w:val="28"/>
          <w:shd w:val="clear" w:color="auto" w:fill="FFFFFF"/>
        </w:rPr>
        <w:t>.</w:t>
      </w:r>
      <w:r w:rsidRPr="00B96FCA">
        <w:rPr>
          <w:rFonts w:ascii="Times New Roman" w:hAnsi="Times New Roman" w:cs="Times New Roman"/>
          <w:sz w:val="28"/>
          <w:szCs w:val="28"/>
        </w:rPr>
        <w:br/>
      </w:r>
      <w:r w:rsidR="00B47422" w:rsidRPr="00B96FCA">
        <w:rPr>
          <w:rFonts w:ascii="Times New Roman" w:eastAsia="Times New Roman" w:hAnsi="Times New Roman" w:cs="Times New Roman"/>
          <w:color w:val="000000"/>
          <w:sz w:val="28"/>
          <w:szCs w:val="28"/>
          <w:lang w:eastAsia="ru-RU"/>
        </w:rPr>
        <w:t xml:space="preserve">Продолжительность жизни хвои – это один из универсальных показателей, который отражает реакцию хвойных растений на особенности </w:t>
      </w:r>
      <w:r w:rsidR="00E60412" w:rsidRPr="00B96FCA">
        <w:rPr>
          <w:rFonts w:ascii="Times New Roman" w:eastAsia="Times New Roman" w:hAnsi="Times New Roman" w:cs="Times New Roman"/>
          <w:color w:val="000000"/>
          <w:sz w:val="28"/>
          <w:szCs w:val="28"/>
          <w:lang w:eastAsia="ru-RU"/>
        </w:rPr>
        <w:t>условий места произрастания</w:t>
      </w:r>
      <w:r w:rsidR="00B47422" w:rsidRPr="00B96FCA">
        <w:rPr>
          <w:rFonts w:ascii="Times New Roman" w:eastAsia="Times New Roman" w:hAnsi="Times New Roman" w:cs="Times New Roman"/>
          <w:color w:val="000000"/>
          <w:sz w:val="28"/>
          <w:szCs w:val="28"/>
          <w:lang w:eastAsia="ru-RU"/>
        </w:rPr>
        <w:t xml:space="preserve"> и воздействие</w:t>
      </w:r>
      <w:r w:rsidR="00547707" w:rsidRPr="00B96FCA">
        <w:rPr>
          <w:rFonts w:ascii="Times New Roman" w:eastAsia="Times New Roman" w:hAnsi="Times New Roman" w:cs="Times New Roman"/>
          <w:color w:val="000000"/>
          <w:sz w:val="28"/>
          <w:szCs w:val="28"/>
          <w:lang w:eastAsia="ru-RU"/>
        </w:rPr>
        <w:t xml:space="preserve"> </w:t>
      </w:r>
      <w:r w:rsidR="00B47422" w:rsidRPr="00B96FCA">
        <w:rPr>
          <w:rFonts w:ascii="Times New Roman" w:eastAsia="Times New Roman" w:hAnsi="Times New Roman" w:cs="Times New Roman"/>
          <w:color w:val="000000"/>
          <w:sz w:val="28"/>
          <w:szCs w:val="28"/>
          <w:lang w:eastAsia="ru-RU"/>
        </w:rPr>
        <w:t>на них те</w:t>
      </w:r>
      <w:r w:rsidR="007D5968" w:rsidRPr="00B96FCA">
        <w:rPr>
          <w:rFonts w:ascii="Times New Roman" w:eastAsia="Times New Roman" w:hAnsi="Times New Roman" w:cs="Times New Roman"/>
          <w:color w:val="000000"/>
          <w:sz w:val="28"/>
          <w:szCs w:val="28"/>
          <w:lang w:eastAsia="ru-RU"/>
        </w:rPr>
        <w:t>хногенно</w:t>
      </w:r>
      <w:r w:rsidR="00547707" w:rsidRPr="00B96FCA">
        <w:rPr>
          <w:rFonts w:ascii="Times New Roman" w:eastAsia="Times New Roman" w:hAnsi="Times New Roman" w:cs="Times New Roman"/>
          <w:color w:val="000000"/>
          <w:sz w:val="28"/>
          <w:szCs w:val="28"/>
          <w:lang w:eastAsia="ru-RU"/>
        </w:rPr>
        <w:t>е</w:t>
      </w:r>
      <w:r w:rsidR="007D5968" w:rsidRPr="00B96FCA">
        <w:rPr>
          <w:rFonts w:ascii="Times New Roman" w:eastAsia="Times New Roman" w:hAnsi="Times New Roman" w:cs="Times New Roman"/>
          <w:color w:val="000000"/>
          <w:sz w:val="28"/>
          <w:szCs w:val="28"/>
          <w:lang w:eastAsia="ru-RU"/>
        </w:rPr>
        <w:t xml:space="preserve"> загрязненной среды. </w:t>
      </w:r>
      <w:r w:rsidR="007D5968" w:rsidRPr="00B96FCA">
        <w:rPr>
          <w:rFonts w:ascii="Times New Roman" w:hAnsi="Times New Roman" w:cs="Times New Roman"/>
          <w:color w:val="000000"/>
          <w:sz w:val="28"/>
          <w:szCs w:val="28"/>
        </w:rPr>
        <w:t xml:space="preserve"> Хвоя </w:t>
      </w:r>
      <w:r w:rsidR="007D5968" w:rsidRPr="00B96FCA">
        <w:rPr>
          <w:rFonts w:ascii="Times New Roman" w:eastAsia="Times New Roman" w:hAnsi="Times New Roman" w:cs="Times New Roman"/>
          <w:color w:val="000000"/>
          <w:sz w:val="28"/>
          <w:szCs w:val="28"/>
          <w:lang w:eastAsia="ru-RU"/>
        </w:rPr>
        <w:t xml:space="preserve"> накапливает такое количество</w:t>
      </w:r>
      <w:r w:rsidR="00547707" w:rsidRPr="00B96FCA">
        <w:rPr>
          <w:rFonts w:ascii="Times New Roman" w:eastAsia="Times New Roman" w:hAnsi="Times New Roman" w:cs="Times New Roman"/>
          <w:color w:val="000000"/>
          <w:sz w:val="28"/>
          <w:szCs w:val="28"/>
          <w:lang w:eastAsia="ru-RU"/>
        </w:rPr>
        <w:t xml:space="preserve"> </w:t>
      </w:r>
      <w:r w:rsidR="007D5968" w:rsidRPr="00B96FCA">
        <w:rPr>
          <w:rFonts w:ascii="Times New Roman" w:eastAsia="Times New Roman" w:hAnsi="Times New Roman" w:cs="Times New Roman"/>
          <w:color w:val="000000"/>
          <w:sz w:val="28"/>
          <w:szCs w:val="28"/>
          <w:lang w:eastAsia="ru-RU"/>
        </w:rPr>
        <w:t>сернистого газа, которое существенно превышает пороговое значение. Под</w:t>
      </w:r>
      <w:r w:rsidR="00547707" w:rsidRPr="00B96FCA">
        <w:rPr>
          <w:rFonts w:ascii="Times New Roman" w:eastAsia="Times New Roman" w:hAnsi="Times New Roman" w:cs="Times New Roman"/>
          <w:color w:val="000000"/>
          <w:sz w:val="28"/>
          <w:szCs w:val="28"/>
          <w:lang w:eastAsia="ru-RU"/>
        </w:rPr>
        <w:t xml:space="preserve"> </w:t>
      </w:r>
      <w:r w:rsidR="007D5968" w:rsidRPr="00B96FCA">
        <w:rPr>
          <w:rFonts w:ascii="Times New Roman" w:eastAsia="Times New Roman" w:hAnsi="Times New Roman" w:cs="Times New Roman"/>
          <w:color w:val="000000"/>
          <w:sz w:val="28"/>
          <w:szCs w:val="28"/>
          <w:lang w:eastAsia="ru-RU"/>
        </w:rPr>
        <w:t>влиянием токсиканта хвоя в зонах сильного загрязнения становится</w:t>
      </w:r>
      <w:r w:rsidR="00547707" w:rsidRPr="00B96FCA">
        <w:rPr>
          <w:rFonts w:ascii="Times New Roman" w:eastAsia="Times New Roman" w:hAnsi="Times New Roman" w:cs="Times New Roman"/>
          <w:color w:val="000000"/>
          <w:sz w:val="28"/>
          <w:szCs w:val="28"/>
          <w:lang w:eastAsia="ru-RU"/>
        </w:rPr>
        <w:t xml:space="preserve"> </w:t>
      </w:r>
      <w:r w:rsidR="007D5968" w:rsidRPr="00B96FCA">
        <w:rPr>
          <w:rFonts w:ascii="Times New Roman" w:eastAsia="Times New Roman" w:hAnsi="Times New Roman" w:cs="Times New Roman"/>
          <w:color w:val="000000"/>
          <w:sz w:val="28"/>
          <w:szCs w:val="28"/>
          <w:lang w:eastAsia="ru-RU"/>
        </w:rPr>
        <w:t>темно-красной, окраска распространяется о</w:t>
      </w:r>
      <w:r w:rsidR="00547707" w:rsidRPr="00B96FCA">
        <w:rPr>
          <w:rFonts w:ascii="Times New Roman" w:eastAsia="Times New Roman" w:hAnsi="Times New Roman" w:cs="Times New Roman"/>
          <w:color w:val="000000"/>
          <w:sz w:val="28"/>
          <w:szCs w:val="28"/>
          <w:lang w:eastAsia="ru-RU"/>
        </w:rPr>
        <w:t xml:space="preserve">т основания иглы к ее острию, и, </w:t>
      </w:r>
      <w:r w:rsidR="007D5968" w:rsidRPr="00B96FCA">
        <w:rPr>
          <w:rFonts w:ascii="Times New Roman" w:eastAsia="Times New Roman" w:hAnsi="Times New Roman" w:cs="Times New Roman"/>
          <w:color w:val="000000"/>
          <w:sz w:val="28"/>
          <w:szCs w:val="28"/>
          <w:lang w:eastAsia="ru-RU"/>
        </w:rPr>
        <w:t>просуществовав всего один год, хвоя отмирает и опадает.</w:t>
      </w:r>
      <w:r w:rsidR="00720C5E">
        <w:rPr>
          <w:rFonts w:ascii="Times New Roman" w:eastAsia="Times New Roman" w:hAnsi="Times New Roman" w:cs="Times New Roman"/>
          <w:color w:val="000000"/>
          <w:sz w:val="28"/>
          <w:szCs w:val="28"/>
          <w:lang w:eastAsia="ru-RU"/>
        </w:rPr>
        <w:t xml:space="preserve"> </w:t>
      </w:r>
      <w:r w:rsidR="00720C5E">
        <w:rPr>
          <w:rFonts w:ascii="Times New Roman" w:eastAsia="Times New Roman" w:hAnsi="Times New Roman" w:cs="Times New Roman"/>
          <w:b/>
          <w:i/>
          <w:color w:val="000000"/>
          <w:sz w:val="28"/>
          <w:szCs w:val="28"/>
          <w:lang w:eastAsia="ru-RU"/>
        </w:rPr>
        <w:t>См. приложение. Рисунок № 1.</w:t>
      </w:r>
    </w:p>
    <w:p w:rsidR="000025D8" w:rsidRPr="00B96FCA" w:rsidRDefault="00E96901" w:rsidP="00B96FCA">
      <w:pPr>
        <w:spacing w:after="0" w:line="360" w:lineRule="auto"/>
        <w:jc w:val="both"/>
        <w:rPr>
          <w:rFonts w:ascii="Times New Roman" w:hAnsi="Times New Roman" w:cs="Times New Roman"/>
          <w:sz w:val="28"/>
          <w:szCs w:val="28"/>
          <w:shd w:val="clear" w:color="auto" w:fill="FFFFFF"/>
        </w:rPr>
      </w:pPr>
      <w:r w:rsidRPr="00B96FCA">
        <w:rPr>
          <w:rFonts w:ascii="Times New Roman" w:hAnsi="Times New Roman" w:cs="Times New Roman"/>
          <w:sz w:val="28"/>
          <w:szCs w:val="28"/>
          <w:shd w:val="clear" w:color="auto" w:fill="FFFFFF"/>
        </w:rPr>
        <w:t>Растения однодомные: на одной особи развиваются и мужские и женские генеративные органы, собранные в колоски. Цветков и</w:t>
      </w:r>
      <w:r w:rsidR="000025D8" w:rsidRPr="00B96FCA">
        <w:rPr>
          <w:rFonts w:ascii="Times New Roman" w:hAnsi="Times New Roman" w:cs="Times New Roman"/>
          <w:sz w:val="28"/>
          <w:szCs w:val="28"/>
          <w:shd w:val="clear" w:color="auto" w:fill="FFFFFF"/>
        </w:rPr>
        <w:t xml:space="preserve"> настоящих плодов у ели </w:t>
      </w:r>
      <w:r w:rsidRPr="00B96FCA">
        <w:rPr>
          <w:rFonts w:ascii="Times New Roman" w:hAnsi="Times New Roman" w:cs="Times New Roman"/>
          <w:sz w:val="28"/>
          <w:szCs w:val="28"/>
          <w:shd w:val="clear" w:color="auto" w:fill="FFFFFF"/>
        </w:rPr>
        <w:t xml:space="preserve"> нет. </w:t>
      </w:r>
      <w:r w:rsidR="000025D8" w:rsidRPr="00B96FCA">
        <w:rPr>
          <w:rFonts w:ascii="Times New Roman" w:hAnsi="Times New Roman" w:cs="Times New Roman"/>
          <w:sz w:val="28"/>
          <w:szCs w:val="28"/>
          <w:shd w:val="clear" w:color="auto" w:fill="FFFFFF"/>
        </w:rPr>
        <w:t>М</w:t>
      </w:r>
      <w:r w:rsidRPr="00B96FCA">
        <w:rPr>
          <w:rFonts w:ascii="Times New Roman" w:hAnsi="Times New Roman" w:cs="Times New Roman"/>
          <w:sz w:val="28"/>
          <w:szCs w:val="28"/>
          <w:shd w:val="clear" w:color="auto" w:fill="FFFFFF"/>
        </w:rPr>
        <w:t>ужские колоски</w:t>
      </w:r>
      <w:r w:rsidR="00067A40" w:rsidRPr="00B96FCA">
        <w:rPr>
          <w:rFonts w:ascii="Times New Roman" w:hAnsi="Times New Roman" w:cs="Times New Roman"/>
          <w:sz w:val="28"/>
          <w:szCs w:val="28"/>
          <w:shd w:val="clear" w:color="auto" w:fill="FFFFFF"/>
        </w:rPr>
        <w:t xml:space="preserve"> имеют вид</w:t>
      </w:r>
      <w:r w:rsidR="00154C79" w:rsidRPr="00B96FCA">
        <w:rPr>
          <w:rFonts w:ascii="Times New Roman" w:hAnsi="Times New Roman" w:cs="Times New Roman"/>
          <w:sz w:val="28"/>
          <w:szCs w:val="28"/>
          <w:shd w:val="clear" w:color="auto" w:fill="FFFFFF"/>
        </w:rPr>
        <w:t xml:space="preserve"> </w:t>
      </w:r>
      <w:r w:rsidR="00067A40" w:rsidRPr="00B96FCA">
        <w:rPr>
          <w:rFonts w:ascii="Times New Roman" w:hAnsi="Times New Roman" w:cs="Times New Roman"/>
          <w:sz w:val="28"/>
          <w:szCs w:val="28"/>
          <w:shd w:val="clear" w:color="auto" w:fill="FFFFFF"/>
        </w:rPr>
        <w:t>удлиненно-цилиндрических</w:t>
      </w:r>
      <w:r w:rsidR="00154C79" w:rsidRPr="00B96FCA">
        <w:rPr>
          <w:rFonts w:ascii="Times New Roman" w:hAnsi="Times New Roman" w:cs="Times New Roman"/>
          <w:sz w:val="28"/>
          <w:szCs w:val="28"/>
          <w:shd w:val="clear" w:color="auto" w:fill="FFFFFF"/>
        </w:rPr>
        <w:t xml:space="preserve"> </w:t>
      </w:r>
      <w:r w:rsidR="00067A40" w:rsidRPr="00B96FCA">
        <w:rPr>
          <w:rFonts w:ascii="Times New Roman" w:hAnsi="Times New Roman" w:cs="Times New Roman"/>
          <w:sz w:val="28"/>
          <w:szCs w:val="28"/>
          <w:shd w:val="clear" w:color="auto" w:fill="FFFFFF"/>
        </w:rPr>
        <w:t>красновато-желтых шишечек</w:t>
      </w:r>
      <w:r w:rsidR="000025D8" w:rsidRPr="00B96FCA">
        <w:rPr>
          <w:rFonts w:ascii="Times New Roman" w:hAnsi="Times New Roman" w:cs="Times New Roman"/>
          <w:sz w:val="28"/>
          <w:szCs w:val="28"/>
          <w:shd w:val="clear" w:color="auto" w:fill="FFFFFF"/>
        </w:rPr>
        <w:t xml:space="preserve"> длиной 2-2,5 с</w:t>
      </w:r>
      <w:r w:rsidR="00A84FE1" w:rsidRPr="00B96FCA">
        <w:rPr>
          <w:rFonts w:ascii="Times New Roman" w:hAnsi="Times New Roman" w:cs="Times New Roman"/>
          <w:sz w:val="28"/>
          <w:szCs w:val="28"/>
          <w:shd w:val="clear" w:color="auto" w:fill="FFFFFF"/>
        </w:rPr>
        <w:t>м</w:t>
      </w:r>
      <w:r w:rsidR="00067A40" w:rsidRPr="00B96FCA">
        <w:rPr>
          <w:rFonts w:ascii="Times New Roman" w:hAnsi="Times New Roman" w:cs="Times New Roman"/>
          <w:sz w:val="28"/>
          <w:szCs w:val="28"/>
          <w:shd w:val="clear" w:color="auto" w:fill="FFFFFF"/>
        </w:rPr>
        <w:t xml:space="preserve"> и</w:t>
      </w:r>
      <w:r w:rsidR="000025D8" w:rsidRPr="00B96FCA">
        <w:rPr>
          <w:rFonts w:ascii="Times New Roman" w:hAnsi="Times New Roman" w:cs="Times New Roman"/>
          <w:sz w:val="28"/>
          <w:szCs w:val="28"/>
          <w:shd w:val="clear" w:color="auto" w:fill="FFFFFF"/>
        </w:rPr>
        <w:t xml:space="preserve"> располагаются в нижней части побега. Женские колоски</w:t>
      </w:r>
      <w:r w:rsidR="00154C79" w:rsidRPr="00B96FCA">
        <w:rPr>
          <w:rFonts w:ascii="Times New Roman" w:hAnsi="Times New Roman" w:cs="Times New Roman"/>
          <w:sz w:val="28"/>
          <w:szCs w:val="28"/>
          <w:shd w:val="clear" w:color="auto" w:fill="FFFFFF"/>
        </w:rPr>
        <w:t xml:space="preserve"> </w:t>
      </w:r>
      <w:r w:rsidR="000025D8" w:rsidRPr="00B96FCA">
        <w:rPr>
          <w:rFonts w:ascii="Times New Roman" w:hAnsi="Times New Roman" w:cs="Times New Roman"/>
          <w:sz w:val="28"/>
          <w:szCs w:val="28"/>
          <w:shd w:val="clear" w:color="auto" w:fill="FFFFFF"/>
        </w:rPr>
        <w:t xml:space="preserve">красновато-бурого цвета, более крупные по размерам и находятся в верхней части. </w:t>
      </w:r>
    </w:p>
    <w:p w:rsidR="00067A40" w:rsidRPr="00B96FCA" w:rsidRDefault="00E96901" w:rsidP="00B96FCA">
      <w:pPr>
        <w:spacing w:after="0" w:line="360" w:lineRule="auto"/>
        <w:jc w:val="both"/>
        <w:rPr>
          <w:rFonts w:ascii="Times New Roman" w:hAnsi="Times New Roman" w:cs="Times New Roman"/>
          <w:sz w:val="28"/>
          <w:szCs w:val="28"/>
          <w:shd w:val="clear" w:color="auto" w:fill="FFFFFF"/>
        </w:rPr>
      </w:pPr>
      <w:r w:rsidRPr="00B96FCA">
        <w:rPr>
          <w:rFonts w:ascii="Times New Roman" w:hAnsi="Times New Roman" w:cs="Times New Roman"/>
          <w:sz w:val="28"/>
          <w:szCs w:val="28"/>
          <w:shd w:val="clear" w:color="auto" w:fill="FFFFFF"/>
        </w:rPr>
        <w:t>Пыльца рассеивается в мае-июне, после чего мужские колоски опадают. Опыление осуществляет ветер.</w:t>
      </w:r>
    </w:p>
    <w:p w:rsidR="00067A40" w:rsidRPr="00B96FCA" w:rsidRDefault="00E96901" w:rsidP="00B96FCA">
      <w:pPr>
        <w:spacing w:after="0" w:line="360" w:lineRule="auto"/>
        <w:jc w:val="both"/>
        <w:rPr>
          <w:rFonts w:ascii="Times New Roman" w:hAnsi="Times New Roman" w:cs="Times New Roman"/>
          <w:sz w:val="28"/>
          <w:szCs w:val="28"/>
          <w:shd w:val="clear" w:color="auto" w:fill="FFFFFF"/>
        </w:rPr>
      </w:pPr>
      <w:r w:rsidRPr="00B96FCA">
        <w:rPr>
          <w:rFonts w:ascii="Times New Roman" w:hAnsi="Times New Roman" w:cs="Times New Roman"/>
          <w:sz w:val="28"/>
          <w:szCs w:val="28"/>
          <w:shd w:val="clear" w:color="auto" w:fill="FFFFFF"/>
        </w:rPr>
        <w:t xml:space="preserve">Шишки висячие, цилиндрические, плавно закругленные на обоих концах, длиной 10-16 см и диаметром 3-4 см. Вначале они красного цвета, потом зеленеют, а когда становятся зрелыми, буреют. В хорошей по размерам шишке может развиться до 200 семян. </w:t>
      </w:r>
    </w:p>
    <w:p w:rsidR="00E96901" w:rsidRPr="00B96FCA" w:rsidRDefault="00E96901" w:rsidP="00B96FCA">
      <w:pPr>
        <w:spacing w:after="0" w:line="360" w:lineRule="auto"/>
        <w:jc w:val="both"/>
        <w:rPr>
          <w:rFonts w:ascii="Times New Roman" w:hAnsi="Times New Roman" w:cs="Times New Roman"/>
          <w:sz w:val="28"/>
          <w:szCs w:val="28"/>
          <w:shd w:val="clear" w:color="auto" w:fill="FFFFFF"/>
        </w:rPr>
      </w:pPr>
      <w:r w:rsidRPr="00B96FCA">
        <w:rPr>
          <w:rFonts w:ascii="Times New Roman" w:hAnsi="Times New Roman" w:cs="Times New Roman"/>
          <w:sz w:val="28"/>
          <w:szCs w:val="28"/>
          <w:shd w:val="clear" w:color="auto" w:fill="FFFFFF"/>
        </w:rPr>
        <w:t>Семена темно-бурые, яйцевидной формы, мелкие</w:t>
      </w:r>
      <w:r w:rsidR="00067A40" w:rsidRPr="00B96FCA">
        <w:rPr>
          <w:rFonts w:ascii="Times New Roman" w:hAnsi="Times New Roman" w:cs="Times New Roman"/>
          <w:sz w:val="28"/>
          <w:szCs w:val="28"/>
          <w:shd w:val="clear" w:color="auto" w:fill="FFFFFF"/>
        </w:rPr>
        <w:t>.</w:t>
      </w:r>
      <w:r w:rsidRPr="00B96FCA">
        <w:rPr>
          <w:rFonts w:ascii="Times New Roman" w:hAnsi="Times New Roman" w:cs="Times New Roman"/>
          <w:sz w:val="28"/>
          <w:szCs w:val="28"/>
        </w:rPr>
        <w:br/>
      </w:r>
      <w:r w:rsidRPr="00B96FCA">
        <w:rPr>
          <w:rFonts w:ascii="Times New Roman" w:hAnsi="Times New Roman" w:cs="Times New Roman"/>
          <w:sz w:val="28"/>
          <w:szCs w:val="28"/>
          <w:shd w:val="clear" w:color="auto" w:fill="FFFFFF"/>
        </w:rPr>
        <w:t>Созревают семена ели в сентябре-октябре, высыпаются из шише</w:t>
      </w:r>
      <w:r w:rsidR="00067A40" w:rsidRPr="00B96FCA">
        <w:rPr>
          <w:rFonts w:ascii="Times New Roman" w:hAnsi="Times New Roman" w:cs="Times New Roman"/>
          <w:sz w:val="28"/>
          <w:szCs w:val="28"/>
          <w:shd w:val="clear" w:color="auto" w:fill="FFFFFF"/>
        </w:rPr>
        <w:t xml:space="preserve">к только зимой и ранней весной. </w:t>
      </w:r>
      <w:r w:rsidRPr="00B96FCA">
        <w:rPr>
          <w:rFonts w:ascii="Times New Roman" w:hAnsi="Times New Roman" w:cs="Times New Roman"/>
          <w:sz w:val="28"/>
          <w:szCs w:val="28"/>
          <w:shd w:val="clear" w:color="auto" w:fill="FFFFFF"/>
        </w:rPr>
        <w:t>Каждое семя снабжено светло-коричневым крылышко</w:t>
      </w:r>
      <w:r w:rsidR="003A3B57" w:rsidRPr="00B96FCA">
        <w:rPr>
          <w:rFonts w:ascii="Times New Roman" w:hAnsi="Times New Roman" w:cs="Times New Roman"/>
          <w:sz w:val="28"/>
          <w:szCs w:val="28"/>
          <w:shd w:val="clear" w:color="auto" w:fill="FFFFFF"/>
        </w:rPr>
        <w:t>м, способствующим разносу семян</w:t>
      </w:r>
      <w:r w:rsidR="00547707" w:rsidRPr="00B96FCA">
        <w:rPr>
          <w:rFonts w:ascii="Times New Roman" w:hAnsi="Times New Roman" w:cs="Times New Roman"/>
          <w:sz w:val="28"/>
          <w:szCs w:val="28"/>
          <w:shd w:val="clear" w:color="auto" w:fill="FFFFFF"/>
        </w:rPr>
        <w:t xml:space="preserve"> ветром.</w:t>
      </w:r>
      <w:r w:rsidRPr="00B96FCA">
        <w:rPr>
          <w:rFonts w:ascii="Times New Roman" w:hAnsi="Times New Roman" w:cs="Times New Roman"/>
          <w:sz w:val="28"/>
          <w:szCs w:val="28"/>
          <w:shd w:val="clear" w:color="auto" w:fill="FFFFFF"/>
        </w:rPr>
        <w:t xml:space="preserve"> </w:t>
      </w:r>
      <w:r w:rsidRPr="00B96FCA">
        <w:rPr>
          <w:rFonts w:ascii="Times New Roman" w:hAnsi="Times New Roman" w:cs="Times New Roman"/>
          <w:sz w:val="28"/>
          <w:szCs w:val="28"/>
        </w:rPr>
        <w:br/>
      </w:r>
      <w:r w:rsidRPr="00B96FCA">
        <w:rPr>
          <w:rFonts w:ascii="Times New Roman" w:hAnsi="Times New Roman" w:cs="Times New Roman"/>
          <w:sz w:val="28"/>
          <w:szCs w:val="28"/>
          <w:shd w:val="clear" w:color="auto" w:fill="FFFFFF"/>
        </w:rPr>
        <w:t xml:space="preserve">Семена сохраняют всхожесть до 10 лет. </w:t>
      </w:r>
      <w:r w:rsidRPr="00B96FCA">
        <w:rPr>
          <w:rFonts w:ascii="Times New Roman" w:hAnsi="Times New Roman" w:cs="Times New Roman"/>
          <w:sz w:val="28"/>
          <w:szCs w:val="28"/>
        </w:rPr>
        <w:br/>
      </w:r>
      <w:r w:rsidRPr="00B96FCA">
        <w:rPr>
          <w:rFonts w:ascii="Times New Roman" w:hAnsi="Times New Roman" w:cs="Times New Roman"/>
          <w:sz w:val="28"/>
          <w:szCs w:val="28"/>
          <w:shd w:val="clear" w:color="auto" w:fill="FFFFFF"/>
        </w:rPr>
        <w:lastRenderedPageBreak/>
        <w:t xml:space="preserve">Первые шишки (и семена) появляются у молодых елей в 15 лет, если они растут на освещенных местах. В лесу в пору </w:t>
      </w:r>
      <w:r w:rsidR="003A3B57" w:rsidRPr="00B96FCA">
        <w:rPr>
          <w:rFonts w:ascii="Times New Roman" w:hAnsi="Times New Roman" w:cs="Times New Roman"/>
          <w:sz w:val="28"/>
          <w:szCs w:val="28"/>
          <w:shd w:val="clear" w:color="auto" w:fill="FFFFFF"/>
        </w:rPr>
        <w:t>семя ношения</w:t>
      </w:r>
      <w:r w:rsidRPr="00B96FCA">
        <w:rPr>
          <w:rFonts w:ascii="Times New Roman" w:hAnsi="Times New Roman" w:cs="Times New Roman"/>
          <w:sz w:val="28"/>
          <w:szCs w:val="28"/>
          <w:shd w:val="clear" w:color="auto" w:fill="FFFFFF"/>
        </w:rPr>
        <w:t xml:space="preserve"> ель вступает только в 25-30 лет, а в густых насаждениях еще позже — в 50-70 лет. Семенные годы повторяются через 3-7 лет. </w:t>
      </w:r>
    </w:p>
    <w:p w:rsidR="00E96901" w:rsidRPr="00B96FCA" w:rsidRDefault="00E96901" w:rsidP="00B96FCA">
      <w:pPr>
        <w:spacing w:after="0" w:line="360" w:lineRule="auto"/>
        <w:jc w:val="both"/>
        <w:rPr>
          <w:rFonts w:ascii="Times New Roman" w:hAnsi="Times New Roman" w:cs="Times New Roman"/>
          <w:sz w:val="28"/>
          <w:szCs w:val="28"/>
          <w:shd w:val="clear" w:color="auto" w:fill="FFFFFF"/>
        </w:rPr>
      </w:pPr>
      <w:r w:rsidRPr="00B96FCA">
        <w:rPr>
          <w:rFonts w:ascii="Times New Roman" w:hAnsi="Times New Roman" w:cs="Times New Roman"/>
          <w:sz w:val="28"/>
          <w:szCs w:val="28"/>
          <w:shd w:val="clear" w:color="auto" w:fill="FFFFFF"/>
        </w:rPr>
        <w:t>Ее корневая система поверхностная, лежит в основном в слое почвы и грунта до глубины в 0,8-1 м, поэтому ель слабо противостоит ветровалу.</w:t>
      </w:r>
    </w:p>
    <w:p w:rsidR="006942D7" w:rsidRPr="00B96FCA" w:rsidRDefault="00E96901" w:rsidP="00B96FCA">
      <w:pPr>
        <w:spacing w:after="0" w:line="360" w:lineRule="auto"/>
        <w:jc w:val="both"/>
        <w:rPr>
          <w:rFonts w:ascii="Times New Roman" w:hAnsi="Times New Roman" w:cs="Times New Roman"/>
          <w:sz w:val="28"/>
          <w:szCs w:val="28"/>
          <w:shd w:val="clear" w:color="auto" w:fill="FFFFFF"/>
        </w:rPr>
      </w:pPr>
      <w:r w:rsidRPr="00B96FCA">
        <w:rPr>
          <w:rFonts w:ascii="Times New Roman" w:hAnsi="Times New Roman" w:cs="Times New Roman"/>
          <w:sz w:val="28"/>
          <w:szCs w:val="28"/>
          <w:shd w:val="clear" w:color="auto" w:fill="FFFFFF"/>
        </w:rPr>
        <w:t>Общая продолжительность жизни еловы</w:t>
      </w:r>
      <w:r w:rsidR="0040266C" w:rsidRPr="00B96FCA">
        <w:rPr>
          <w:rFonts w:ascii="Times New Roman" w:hAnsi="Times New Roman" w:cs="Times New Roman"/>
          <w:sz w:val="28"/>
          <w:szCs w:val="28"/>
          <w:shd w:val="clear" w:color="auto" w:fill="FFFFFF"/>
        </w:rPr>
        <w:t>х деревьев — от 200 до 400 лет.</w:t>
      </w:r>
    </w:p>
    <w:p w:rsidR="00FA42CC" w:rsidRPr="00B96FCA" w:rsidRDefault="00FA42CC" w:rsidP="00B96FCA">
      <w:pPr>
        <w:shd w:val="clear" w:color="auto" w:fill="FFFFFF"/>
        <w:spacing w:after="0" w:line="360" w:lineRule="auto"/>
        <w:jc w:val="center"/>
        <w:rPr>
          <w:rFonts w:ascii="Times New Roman" w:hAnsi="Times New Roman" w:cs="Times New Roman"/>
          <w:b/>
          <w:bCs/>
          <w:sz w:val="28"/>
          <w:szCs w:val="28"/>
        </w:rPr>
      </w:pPr>
    </w:p>
    <w:p w:rsidR="00160F38" w:rsidRPr="00B96FCA" w:rsidRDefault="001807DD" w:rsidP="00B96FCA">
      <w:pPr>
        <w:shd w:val="clear" w:color="auto" w:fill="FFFFFF"/>
        <w:spacing w:after="0" w:line="360" w:lineRule="auto"/>
        <w:jc w:val="center"/>
        <w:rPr>
          <w:rFonts w:ascii="Times New Roman" w:hAnsi="Times New Roman" w:cs="Times New Roman"/>
          <w:b/>
          <w:sz w:val="28"/>
          <w:szCs w:val="28"/>
        </w:rPr>
      </w:pPr>
      <w:r w:rsidRPr="00B96FCA">
        <w:rPr>
          <w:rFonts w:ascii="Times New Roman" w:hAnsi="Times New Roman" w:cs="Times New Roman"/>
          <w:b/>
          <w:sz w:val="28"/>
          <w:szCs w:val="28"/>
        </w:rPr>
        <w:t>2.3</w:t>
      </w:r>
      <w:r w:rsidR="00547707" w:rsidRPr="00B96FCA">
        <w:rPr>
          <w:rFonts w:ascii="Times New Roman" w:hAnsi="Times New Roman" w:cs="Times New Roman"/>
          <w:b/>
          <w:sz w:val="28"/>
          <w:szCs w:val="28"/>
        </w:rPr>
        <w:t xml:space="preserve">. </w:t>
      </w:r>
      <w:r w:rsidRPr="00B96FCA">
        <w:rPr>
          <w:rFonts w:ascii="Times New Roman" w:hAnsi="Times New Roman" w:cs="Times New Roman"/>
          <w:b/>
          <w:sz w:val="28"/>
          <w:szCs w:val="28"/>
        </w:rPr>
        <w:t xml:space="preserve"> </w:t>
      </w:r>
      <w:proofErr w:type="gramStart"/>
      <w:r w:rsidRPr="00B96FCA">
        <w:rPr>
          <w:rFonts w:ascii="Times New Roman" w:hAnsi="Times New Roman" w:cs="Times New Roman"/>
          <w:b/>
          <w:sz w:val="28"/>
          <w:szCs w:val="28"/>
        </w:rPr>
        <w:t>Методика</w:t>
      </w:r>
      <w:r w:rsidR="00F85641" w:rsidRPr="00B96FCA">
        <w:rPr>
          <w:rFonts w:ascii="Times New Roman" w:hAnsi="Times New Roman" w:cs="Times New Roman"/>
          <w:b/>
          <w:sz w:val="28"/>
          <w:szCs w:val="28"/>
        </w:rPr>
        <w:t xml:space="preserve"> исследования </w:t>
      </w:r>
      <w:r w:rsidRPr="00B96FCA">
        <w:rPr>
          <w:rFonts w:ascii="Times New Roman" w:hAnsi="Times New Roman" w:cs="Times New Roman"/>
          <w:b/>
          <w:sz w:val="28"/>
          <w:szCs w:val="28"/>
        </w:rPr>
        <w:t>«Определение состояния окружающе</w:t>
      </w:r>
      <w:r w:rsidR="00720C5E">
        <w:rPr>
          <w:rFonts w:ascii="Times New Roman" w:hAnsi="Times New Roman" w:cs="Times New Roman"/>
          <w:b/>
          <w:sz w:val="28"/>
          <w:szCs w:val="28"/>
        </w:rPr>
        <w:t>й среды по комплексу признаков Е</w:t>
      </w:r>
      <w:r w:rsidRPr="00B96FCA">
        <w:rPr>
          <w:rFonts w:ascii="Times New Roman" w:hAnsi="Times New Roman" w:cs="Times New Roman"/>
          <w:b/>
          <w:sz w:val="28"/>
          <w:szCs w:val="28"/>
        </w:rPr>
        <w:t>ли европейской.</w:t>
      </w:r>
      <w:r w:rsidR="00154C79" w:rsidRPr="00B96FCA">
        <w:rPr>
          <w:rFonts w:ascii="Times New Roman" w:hAnsi="Times New Roman" w:cs="Times New Roman"/>
          <w:b/>
          <w:sz w:val="28"/>
          <w:szCs w:val="28"/>
        </w:rPr>
        <w:t>»</w:t>
      </w:r>
      <w:r w:rsidRPr="00B96FCA">
        <w:rPr>
          <w:rFonts w:ascii="Times New Roman" w:hAnsi="Times New Roman" w:cs="Times New Roman"/>
          <w:b/>
          <w:sz w:val="28"/>
          <w:szCs w:val="28"/>
        </w:rPr>
        <w:t xml:space="preserve"> </w:t>
      </w:r>
      <w:r w:rsidR="00154C79" w:rsidRPr="00B96FCA">
        <w:rPr>
          <w:rFonts w:ascii="Times New Roman" w:hAnsi="Times New Roman" w:cs="Times New Roman"/>
          <w:b/>
          <w:sz w:val="28"/>
          <w:szCs w:val="28"/>
        </w:rPr>
        <w:t>(Авторы:</w:t>
      </w:r>
      <w:proofErr w:type="gramEnd"/>
      <w:r w:rsidR="00154C79" w:rsidRPr="00B96FCA">
        <w:rPr>
          <w:rFonts w:ascii="Times New Roman" w:hAnsi="Times New Roman" w:cs="Times New Roman"/>
          <w:b/>
          <w:sz w:val="28"/>
          <w:szCs w:val="28"/>
        </w:rPr>
        <w:t xml:space="preserve"> </w:t>
      </w:r>
      <w:proofErr w:type="gramStart"/>
      <w:r w:rsidR="00154C79" w:rsidRPr="00B96FCA">
        <w:rPr>
          <w:rFonts w:ascii="Times New Roman" w:hAnsi="Times New Roman" w:cs="Times New Roman"/>
          <w:b/>
          <w:sz w:val="28"/>
          <w:szCs w:val="28"/>
        </w:rPr>
        <w:t>Федорова, Никольская)</w:t>
      </w:r>
      <w:proofErr w:type="gramEnd"/>
    </w:p>
    <w:p w:rsidR="003A3B57" w:rsidRPr="00720C5E" w:rsidRDefault="003A3B57" w:rsidP="00720C5E">
      <w:pPr>
        <w:shd w:val="clear" w:color="auto" w:fill="FFFFFF"/>
        <w:ind w:right="5" w:firstLine="284"/>
        <w:jc w:val="both"/>
        <w:rPr>
          <w:rFonts w:ascii="Times New Roman" w:hAnsi="Times New Roman" w:cs="Times New Roman"/>
          <w:color w:val="000000"/>
          <w:sz w:val="24"/>
          <w:szCs w:val="24"/>
        </w:rPr>
      </w:pPr>
      <w:r w:rsidRPr="00720C5E">
        <w:rPr>
          <w:rFonts w:ascii="Times New Roman" w:hAnsi="Times New Roman" w:cs="Times New Roman"/>
          <w:color w:val="000000"/>
          <w:sz w:val="24"/>
          <w:szCs w:val="24"/>
        </w:rPr>
        <w:t>Загрязняющие вещества в окружающем воздухе, такие как диоксид серы, оксиды азота, углеводороды, оказывают сильнейшее воздействие на чувствительные растения фитоценозов. Одним из наиболее типичных поллютантов является диоксид серы, образующийся при сгорании серосодержащего топлива во время работы предприятий теплоэнергетики, котельных, отопительных печей, а также транспорта, особенно дизельного.</w:t>
      </w:r>
    </w:p>
    <w:p w:rsidR="003A3B57" w:rsidRPr="00720C5E" w:rsidRDefault="003A3B57" w:rsidP="00720C5E">
      <w:pPr>
        <w:shd w:val="clear" w:color="auto" w:fill="FFFFFF"/>
        <w:ind w:right="5" w:firstLine="284"/>
        <w:jc w:val="both"/>
        <w:rPr>
          <w:rFonts w:ascii="Times New Roman" w:hAnsi="Times New Roman" w:cs="Times New Roman"/>
          <w:sz w:val="24"/>
          <w:szCs w:val="24"/>
        </w:rPr>
      </w:pPr>
      <w:r w:rsidRPr="00720C5E">
        <w:rPr>
          <w:rFonts w:ascii="Times New Roman" w:hAnsi="Times New Roman" w:cs="Times New Roman"/>
          <w:color w:val="000000"/>
          <w:sz w:val="24"/>
          <w:szCs w:val="24"/>
        </w:rPr>
        <w:t xml:space="preserve">Известно, что на загрязнение среды наиболее сильно реагируют хвойные древесные растения. Характерными признаками неблагополучия окружающей среды и особенно газового состава атмосферы служат появление разного рода хлорозов и некрозов, уменьшение размеров ряда органов (длины хвои, побегов текущего года и прошлых лет, их толщины, размера шишек, сокращение величины и числа заложенных почек). Последнее является предпосылкой уменьшения ветвления. Ввиду меньшего роста побегов и хвои в длину в загрязненной зоне наблюдается сближенность расстояния между хвоинками (их больше на </w:t>
      </w:r>
      <w:smartTag w:uri="urn:schemas-microsoft-com:office:smarttags" w:element="metricconverter">
        <w:smartTagPr>
          <w:attr w:name="ProductID" w:val="10 см"/>
        </w:smartTagPr>
        <w:r w:rsidRPr="00720C5E">
          <w:rPr>
            <w:rFonts w:ascii="Times New Roman" w:hAnsi="Times New Roman" w:cs="Times New Roman"/>
            <w:color w:val="000000"/>
            <w:sz w:val="24"/>
            <w:szCs w:val="24"/>
          </w:rPr>
          <w:t>10 см</w:t>
        </w:r>
      </w:smartTag>
      <w:r w:rsidRPr="00720C5E">
        <w:rPr>
          <w:rFonts w:ascii="Times New Roman" w:hAnsi="Times New Roman" w:cs="Times New Roman"/>
          <w:color w:val="000000"/>
          <w:sz w:val="24"/>
          <w:szCs w:val="24"/>
        </w:rPr>
        <w:t xml:space="preserve"> побега, чем в чистой зоне). Наблюдается утолщение самой хвои, уменьшается продолжительность ее жизни (1</w:t>
      </w:r>
      <w:r w:rsidRPr="00720C5E">
        <w:rPr>
          <w:rFonts w:ascii="Times New Roman" w:hAnsi="Times New Roman" w:cs="Times New Roman"/>
          <w:sz w:val="24"/>
          <w:szCs w:val="24"/>
        </w:rPr>
        <w:t>–</w:t>
      </w:r>
      <w:r w:rsidRPr="00720C5E">
        <w:rPr>
          <w:rFonts w:ascii="Times New Roman" w:hAnsi="Times New Roman" w:cs="Times New Roman"/>
          <w:color w:val="000000"/>
          <w:sz w:val="24"/>
          <w:szCs w:val="24"/>
        </w:rPr>
        <w:t>3 года в загрязненной зоне и 6</w:t>
      </w:r>
      <w:r w:rsidRPr="00720C5E">
        <w:rPr>
          <w:rFonts w:ascii="Times New Roman" w:hAnsi="Times New Roman" w:cs="Times New Roman"/>
          <w:sz w:val="24"/>
          <w:szCs w:val="24"/>
        </w:rPr>
        <w:t>–</w:t>
      </w:r>
      <w:r w:rsidRPr="00720C5E">
        <w:rPr>
          <w:rFonts w:ascii="Times New Roman" w:hAnsi="Times New Roman" w:cs="Times New Roman"/>
          <w:color w:val="000000"/>
          <w:sz w:val="24"/>
          <w:szCs w:val="24"/>
        </w:rPr>
        <w:t xml:space="preserve">7 лет </w:t>
      </w:r>
      <w:r w:rsidRPr="00720C5E">
        <w:rPr>
          <w:rFonts w:ascii="Times New Roman" w:hAnsi="Times New Roman" w:cs="Times New Roman"/>
          <w:sz w:val="24"/>
          <w:szCs w:val="24"/>
        </w:rPr>
        <w:t xml:space="preserve">– </w:t>
      </w:r>
      <w:r w:rsidRPr="00720C5E">
        <w:rPr>
          <w:rFonts w:ascii="Times New Roman" w:hAnsi="Times New Roman" w:cs="Times New Roman"/>
          <w:color w:val="000000"/>
          <w:sz w:val="24"/>
          <w:szCs w:val="24"/>
        </w:rPr>
        <w:t>в чистой). Влияние загрязнений вызывает также стерильность семян (уменьшение их всхожести). Все эти признаки не специфичны, однако в совокупности дают довольно объективную картину.</w:t>
      </w:r>
    </w:p>
    <w:p w:rsidR="003A3B57" w:rsidRPr="00720C5E" w:rsidRDefault="003A3B57" w:rsidP="00720C5E">
      <w:pPr>
        <w:numPr>
          <w:ilvl w:val="0"/>
          <w:numId w:val="7"/>
        </w:numPr>
        <w:tabs>
          <w:tab w:val="clear" w:pos="720"/>
          <w:tab w:val="num" w:pos="360"/>
        </w:tabs>
        <w:spacing w:after="0"/>
        <w:ind w:left="0" w:firstLine="284"/>
        <w:jc w:val="both"/>
        <w:rPr>
          <w:rFonts w:ascii="Times New Roman" w:hAnsi="Times New Roman" w:cs="Times New Roman"/>
          <w:sz w:val="24"/>
          <w:szCs w:val="24"/>
        </w:rPr>
      </w:pPr>
      <w:r w:rsidRPr="00720C5E">
        <w:rPr>
          <w:rFonts w:ascii="Times New Roman" w:hAnsi="Times New Roman" w:cs="Times New Roman"/>
          <w:iCs/>
          <w:color w:val="000000"/>
          <w:sz w:val="24"/>
          <w:szCs w:val="24"/>
        </w:rPr>
        <w:t xml:space="preserve">Для исследования срезают 10 </w:t>
      </w:r>
      <w:proofErr w:type="gramStart"/>
      <w:r w:rsidRPr="00720C5E">
        <w:rPr>
          <w:rFonts w:ascii="Times New Roman" w:hAnsi="Times New Roman" w:cs="Times New Roman"/>
          <w:iCs/>
          <w:color w:val="000000"/>
          <w:sz w:val="24"/>
          <w:szCs w:val="24"/>
        </w:rPr>
        <w:t>трех-четырехлетних</w:t>
      </w:r>
      <w:proofErr w:type="gramEnd"/>
      <w:r w:rsidRPr="00720C5E">
        <w:rPr>
          <w:rFonts w:ascii="Times New Roman" w:hAnsi="Times New Roman" w:cs="Times New Roman"/>
          <w:iCs/>
          <w:color w:val="000000"/>
          <w:sz w:val="24"/>
          <w:szCs w:val="24"/>
        </w:rPr>
        <w:t xml:space="preserve"> ветвей условно одновозрастных хвойных деревьев, например, ели европейской. Ветви срезают на высоте </w:t>
      </w:r>
      <w:smartTag w:uri="urn:schemas-microsoft-com:office:smarttags" w:element="metricconverter">
        <w:smartTagPr>
          <w:attr w:name="ProductID" w:val="2 м"/>
        </w:smartTagPr>
        <w:r w:rsidRPr="00720C5E">
          <w:rPr>
            <w:rFonts w:ascii="Times New Roman" w:hAnsi="Times New Roman" w:cs="Times New Roman"/>
            <w:iCs/>
            <w:color w:val="000000"/>
            <w:sz w:val="24"/>
            <w:szCs w:val="24"/>
          </w:rPr>
          <w:t>2 м</w:t>
        </w:r>
      </w:smartTag>
      <w:r w:rsidRPr="00720C5E">
        <w:rPr>
          <w:rFonts w:ascii="Times New Roman" w:hAnsi="Times New Roman" w:cs="Times New Roman"/>
          <w:iCs/>
          <w:color w:val="000000"/>
          <w:sz w:val="24"/>
          <w:szCs w:val="24"/>
        </w:rPr>
        <w:t xml:space="preserve"> с определенной части кроны, обращенной к зонам с загрязненным воздухом (вблизи автодорог, предприятий, особенно с выбросами в воздух сернистого газа, на который хвойные сильно реагируют). Контролем служат ветви с условно одновозрастных деревьев, собранных в чистой зоне заповедника, зеленой зоне города или в посадках лесных культур.</w:t>
      </w:r>
    </w:p>
    <w:p w:rsidR="003A3B57" w:rsidRPr="00720C5E" w:rsidRDefault="003A3B57" w:rsidP="00720C5E">
      <w:pPr>
        <w:numPr>
          <w:ilvl w:val="0"/>
          <w:numId w:val="9"/>
        </w:numPr>
        <w:tabs>
          <w:tab w:val="clear" w:pos="720"/>
          <w:tab w:val="num" w:pos="360"/>
        </w:tabs>
        <w:spacing w:before="120" w:after="0"/>
        <w:ind w:left="0" w:firstLine="284"/>
        <w:jc w:val="both"/>
        <w:rPr>
          <w:rFonts w:ascii="Times New Roman" w:hAnsi="Times New Roman" w:cs="Times New Roman"/>
          <w:spacing w:val="34"/>
          <w:sz w:val="24"/>
          <w:szCs w:val="24"/>
        </w:rPr>
      </w:pPr>
      <w:r w:rsidRPr="00720C5E">
        <w:rPr>
          <w:rFonts w:ascii="Times New Roman" w:hAnsi="Times New Roman" w:cs="Times New Roman"/>
          <w:bCs/>
          <w:iCs/>
          <w:color w:val="000000"/>
          <w:spacing w:val="34"/>
          <w:w w:val="117"/>
          <w:sz w:val="24"/>
          <w:szCs w:val="24"/>
        </w:rPr>
        <w:t>Изучение хвои</w:t>
      </w:r>
    </w:p>
    <w:p w:rsidR="003A3B57" w:rsidRPr="00720C5E" w:rsidRDefault="003A3B57" w:rsidP="00720C5E">
      <w:pPr>
        <w:shd w:val="clear" w:color="auto" w:fill="FFFFFF"/>
        <w:tabs>
          <w:tab w:val="left" w:pos="6407"/>
        </w:tabs>
        <w:ind w:right="-73" w:firstLine="284"/>
        <w:jc w:val="both"/>
        <w:rPr>
          <w:rFonts w:ascii="Times New Roman" w:hAnsi="Times New Roman" w:cs="Times New Roman"/>
          <w:iCs/>
          <w:color w:val="000000"/>
          <w:sz w:val="24"/>
          <w:szCs w:val="24"/>
        </w:rPr>
      </w:pPr>
      <w:r w:rsidRPr="00720C5E">
        <w:rPr>
          <w:rFonts w:ascii="Times New Roman" w:hAnsi="Times New Roman" w:cs="Times New Roman"/>
          <w:iCs/>
          <w:color w:val="000000"/>
          <w:sz w:val="24"/>
          <w:szCs w:val="24"/>
        </w:rPr>
        <w:t xml:space="preserve">1. Хвою осматривают при помощи лупы, выявляют и зарисовывают хлорозы, некрозы кончиков хвоинок и всей поверхности, их процент и характер (точки, крапчатость, пятнистость, мозаичность). Чаще всего повреждаются самые чувствительные молодые иглы. Цвет повреждений может быть самым разным: красновато-бурым, желто-коричневым, </w:t>
      </w:r>
      <w:r w:rsidRPr="00720C5E">
        <w:rPr>
          <w:rFonts w:ascii="Times New Roman" w:hAnsi="Times New Roman" w:cs="Times New Roman"/>
          <w:iCs/>
          <w:color w:val="000000"/>
          <w:sz w:val="24"/>
          <w:szCs w:val="24"/>
        </w:rPr>
        <w:lastRenderedPageBreak/>
        <w:t xml:space="preserve">буровато-сизым и эти оттенки являются информативными качественными признаками. Для каждой ветви дают приблизительную оценку процента хвои, имеющей некротические изменения. </w:t>
      </w:r>
      <w:proofErr w:type="gramStart"/>
      <w:r w:rsidRPr="00720C5E">
        <w:rPr>
          <w:rFonts w:ascii="Times New Roman" w:hAnsi="Times New Roman" w:cs="Times New Roman"/>
          <w:iCs/>
          <w:color w:val="000000"/>
          <w:sz w:val="24"/>
          <w:szCs w:val="24"/>
        </w:rPr>
        <w:t xml:space="preserve">Результаты записывают в соответствующие строки рабочей </w:t>
      </w:r>
      <w:r w:rsidRPr="00720C5E">
        <w:rPr>
          <w:rFonts w:ascii="Times New Roman" w:hAnsi="Times New Roman" w:cs="Times New Roman"/>
          <w:i/>
          <w:iCs/>
          <w:color w:val="000000"/>
          <w:sz w:val="24"/>
          <w:szCs w:val="24"/>
        </w:rPr>
        <w:t>табл. 2.</w:t>
      </w:r>
      <w:proofErr w:type="gramEnd"/>
    </w:p>
    <w:p w:rsidR="003A3B57" w:rsidRPr="00720C5E" w:rsidRDefault="003A3B57" w:rsidP="00720C5E">
      <w:pPr>
        <w:shd w:val="clear" w:color="auto" w:fill="FFFFFF"/>
        <w:ind w:right="5" w:firstLine="284"/>
        <w:jc w:val="both"/>
        <w:rPr>
          <w:rFonts w:ascii="Times New Roman" w:hAnsi="Times New Roman" w:cs="Times New Roman"/>
          <w:color w:val="000000"/>
          <w:sz w:val="24"/>
          <w:szCs w:val="24"/>
        </w:rPr>
      </w:pPr>
      <w:r w:rsidRPr="00720C5E">
        <w:rPr>
          <w:rFonts w:ascii="Times New Roman" w:hAnsi="Times New Roman" w:cs="Times New Roman"/>
          <w:iCs/>
          <w:color w:val="000000"/>
          <w:sz w:val="24"/>
          <w:szCs w:val="24"/>
        </w:rPr>
        <w:t>2. Измеряют длину 10 хвоинок на осевом побеге прошлого года (</w:t>
      </w:r>
      <w:r w:rsidRPr="00720C5E">
        <w:rPr>
          <w:rFonts w:ascii="Times New Roman" w:hAnsi="Times New Roman" w:cs="Times New Roman"/>
          <w:i/>
          <w:iCs/>
          <w:color w:val="000000"/>
          <w:sz w:val="24"/>
          <w:szCs w:val="24"/>
        </w:rPr>
        <w:t>рис. 1</w:t>
      </w:r>
      <w:r w:rsidRPr="00720C5E">
        <w:rPr>
          <w:rFonts w:ascii="Times New Roman" w:hAnsi="Times New Roman" w:cs="Times New Roman"/>
          <w:iCs/>
          <w:color w:val="000000"/>
          <w:sz w:val="24"/>
          <w:szCs w:val="24"/>
        </w:rPr>
        <w:t>) каждой из десяти ветвей. Данные измерения выполняют вдвоем: один человек измеряет длину хвоинок и диктует второму человеку, фиксирующему результаты в рабочей таблице.</w:t>
      </w:r>
    </w:p>
    <w:p w:rsidR="003A3B57" w:rsidRPr="00720C5E" w:rsidRDefault="003A3B57" w:rsidP="00720C5E">
      <w:pPr>
        <w:shd w:val="clear" w:color="auto" w:fill="FFFFFF"/>
        <w:ind w:right="5" w:firstLine="284"/>
        <w:jc w:val="both"/>
        <w:rPr>
          <w:rFonts w:ascii="Times New Roman" w:hAnsi="Times New Roman" w:cs="Times New Roman"/>
          <w:sz w:val="24"/>
          <w:szCs w:val="24"/>
        </w:rPr>
      </w:pPr>
      <w:r w:rsidRPr="00720C5E">
        <w:rPr>
          <w:rFonts w:ascii="Times New Roman" w:hAnsi="Times New Roman" w:cs="Times New Roman"/>
          <w:color w:val="000000"/>
          <w:sz w:val="24"/>
          <w:szCs w:val="24"/>
        </w:rPr>
        <w:t xml:space="preserve">3. Оценивают сближенность хвоинок. В результате ухудшения роста побега в загрязненной зоне пучки хвоинок более сближены, и на </w:t>
      </w:r>
      <w:smartTag w:uri="urn:schemas-microsoft-com:office:smarttags" w:element="metricconverter">
        <w:smartTagPr>
          <w:attr w:name="ProductID" w:val="10 см"/>
        </w:smartTagPr>
        <w:r w:rsidRPr="00720C5E">
          <w:rPr>
            <w:rFonts w:ascii="Times New Roman" w:hAnsi="Times New Roman" w:cs="Times New Roman"/>
            <w:color w:val="000000"/>
            <w:sz w:val="24"/>
            <w:szCs w:val="24"/>
          </w:rPr>
          <w:t>10 см</w:t>
        </w:r>
      </w:smartTag>
      <w:r w:rsidRPr="00720C5E">
        <w:rPr>
          <w:rFonts w:ascii="Times New Roman" w:hAnsi="Times New Roman" w:cs="Times New Roman"/>
          <w:color w:val="000000"/>
          <w:sz w:val="24"/>
          <w:szCs w:val="24"/>
        </w:rPr>
        <w:t xml:space="preserve"> побега их больше, чем в чистой зоне. Отмеряют </w:t>
      </w:r>
      <w:smartTag w:uri="urn:schemas-microsoft-com:office:smarttags" w:element="metricconverter">
        <w:smartTagPr>
          <w:attr w:name="ProductID" w:val="10 см"/>
        </w:smartTagPr>
        <w:r w:rsidRPr="00720C5E">
          <w:rPr>
            <w:rFonts w:ascii="Times New Roman" w:hAnsi="Times New Roman" w:cs="Times New Roman"/>
            <w:color w:val="000000"/>
            <w:sz w:val="24"/>
            <w:szCs w:val="24"/>
          </w:rPr>
          <w:t>10 см</w:t>
        </w:r>
      </w:smartTag>
      <w:r w:rsidRPr="00720C5E">
        <w:rPr>
          <w:rFonts w:ascii="Times New Roman" w:hAnsi="Times New Roman" w:cs="Times New Roman"/>
          <w:color w:val="000000"/>
          <w:sz w:val="24"/>
          <w:szCs w:val="24"/>
        </w:rPr>
        <w:t xml:space="preserve"> побега прошлого года и подсчитывают число хвоинок. Если побег меньше </w:t>
      </w:r>
      <w:smartTag w:uri="urn:schemas-microsoft-com:office:smarttags" w:element="metricconverter">
        <w:smartTagPr>
          <w:attr w:name="ProductID" w:val="10 см"/>
        </w:smartTagPr>
        <w:r w:rsidRPr="00720C5E">
          <w:rPr>
            <w:rFonts w:ascii="Times New Roman" w:hAnsi="Times New Roman" w:cs="Times New Roman"/>
            <w:color w:val="000000"/>
            <w:sz w:val="24"/>
            <w:szCs w:val="24"/>
          </w:rPr>
          <w:t>10 см</w:t>
        </w:r>
      </w:smartTag>
      <w:r w:rsidRPr="00720C5E">
        <w:rPr>
          <w:rFonts w:ascii="Times New Roman" w:hAnsi="Times New Roman" w:cs="Times New Roman"/>
          <w:color w:val="000000"/>
          <w:sz w:val="24"/>
          <w:szCs w:val="24"/>
        </w:rPr>
        <w:t xml:space="preserve">, подсчет ведется по существующей длине и переводится на </w:t>
      </w:r>
      <w:smartTag w:uri="urn:schemas-microsoft-com:office:smarttags" w:element="metricconverter">
        <w:smartTagPr>
          <w:attr w:name="ProductID" w:val="10 см"/>
        </w:smartTagPr>
        <w:r w:rsidRPr="00720C5E">
          <w:rPr>
            <w:rFonts w:ascii="Times New Roman" w:hAnsi="Times New Roman" w:cs="Times New Roman"/>
            <w:color w:val="000000"/>
            <w:sz w:val="24"/>
            <w:szCs w:val="24"/>
          </w:rPr>
          <w:t>10 см</w:t>
        </w:r>
      </w:smartTag>
      <w:r w:rsidRPr="00720C5E">
        <w:rPr>
          <w:rFonts w:ascii="Times New Roman" w:hAnsi="Times New Roman" w:cs="Times New Roman"/>
          <w:color w:val="000000"/>
          <w:sz w:val="24"/>
          <w:szCs w:val="24"/>
        </w:rPr>
        <w:t>.</w:t>
      </w:r>
    </w:p>
    <w:p w:rsidR="003A3B57" w:rsidRPr="00720C5E" w:rsidRDefault="003A3B57" w:rsidP="00720C5E">
      <w:pPr>
        <w:shd w:val="clear" w:color="auto" w:fill="FFFFFF"/>
        <w:ind w:firstLine="284"/>
        <w:jc w:val="both"/>
        <w:rPr>
          <w:rFonts w:ascii="Times New Roman" w:hAnsi="Times New Roman" w:cs="Times New Roman"/>
          <w:iCs/>
          <w:color w:val="000000"/>
          <w:sz w:val="24"/>
          <w:szCs w:val="24"/>
        </w:rPr>
      </w:pPr>
    </w:p>
    <w:p w:rsidR="003A3B57" w:rsidRPr="00720C5E" w:rsidRDefault="003A3B57" w:rsidP="00720C5E">
      <w:pPr>
        <w:shd w:val="clear" w:color="auto" w:fill="FFFFFF"/>
        <w:spacing w:before="120"/>
        <w:ind w:right="6" w:firstLine="284"/>
        <w:jc w:val="both"/>
        <w:rPr>
          <w:rFonts w:ascii="Times New Roman" w:hAnsi="Times New Roman" w:cs="Times New Roman"/>
          <w:color w:val="000000"/>
          <w:sz w:val="24"/>
          <w:szCs w:val="24"/>
        </w:rPr>
      </w:pPr>
      <w:r w:rsidRPr="00720C5E">
        <w:rPr>
          <w:rFonts w:ascii="Times New Roman" w:hAnsi="Times New Roman" w:cs="Times New Roman"/>
          <w:noProof/>
          <w:sz w:val="24"/>
          <w:szCs w:val="24"/>
          <w:lang w:eastAsia="ru-RU"/>
        </w:rPr>
        <w:drawing>
          <wp:anchor distT="0" distB="0" distL="114300" distR="114300" simplePos="0" relativeHeight="251659264" behindDoc="1" locked="0" layoutInCell="1" allowOverlap="1" wp14:anchorId="3413DDBF" wp14:editId="792EC5E5">
            <wp:simplePos x="0" y="0"/>
            <wp:positionH relativeFrom="column">
              <wp:posOffset>-48895</wp:posOffset>
            </wp:positionH>
            <wp:positionV relativeFrom="paragraph">
              <wp:posOffset>-6985</wp:posOffset>
            </wp:positionV>
            <wp:extent cx="1771650" cy="1419225"/>
            <wp:effectExtent l="0" t="0" r="0" b="9525"/>
            <wp:wrapTight wrapText="bothSides">
              <wp:wrapPolygon edited="0">
                <wp:start x="0" y="0"/>
                <wp:lineTo x="0" y="21455"/>
                <wp:lineTo x="21368" y="21455"/>
                <wp:lineTo x="21368" y="0"/>
                <wp:lineTo x="0" y="0"/>
              </wp:wrapPolygon>
            </wp:wrapTight>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771650" cy="1419225"/>
                    </a:xfrm>
                    <a:prstGeom prst="rect">
                      <a:avLst/>
                    </a:prstGeom>
                    <a:noFill/>
                    <a:ln>
                      <a:noFill/>
                    </a:ln>
                  </pic:spPr>
                </pic:pic>
              </a:graphicData>
            </a:graphic>
          </wp:anchor>
        </w:drawing>
      </w:r>
      <w:r w:rsidRPr="00720C5E">
        <w:rPr>
          <w:rFonts w:ascii="Times New Roman" w:hAnsi="Times New Roman" w:cs="Times New Roman"/>
          <w:b/>
          <w:bCs/>
          <w:color w:val="000000"/>
          <w:sz w:val="24"/>
          <w:szCs w:val="24"/>
        </w:rPr>
        <w:t xml:space="preserve">Рис. 1. </w:t>
      </w:r>
      <w:r w:rsidRPr="00720C5E">
        <w:rPr>
          <w:rFonts w:ascii="Times New Roman" w:hAnsi="Times New Roman" w:cs="Times New Roman"/>
          <w:color w:val="000000"/>
          <w:spacing w:val="24"/>
          <w:sz w:val="24"/>
          <w:szCs w:val="24"/>
        </w:rPr>
        <w:t>Части ветви хвойного дерева, служащие биоиндикаторами</w:t>
      </w:r>
      <w:r w:rsidRPr="00720C5E">
        <w:rPr>
          <w:rFonts w:ascii="Times New Roman" w:hAnsi="Times New Roman" w:cs="Times New Roman"/>
          <w:color w:val="000000"/>
          <w:sz w:val="24"/>
          <w:szCs w:val="24"/>
        </w:rPr>
        <w:t>: А</w:t>
      </w:r>
      <w:proofErr w:type="gramStart"/>
      <w:r w:rsidRPr="00720C5E">
        <w:rPr>
          <w:rFonts w:ascii="Times New Roman" w:hAnsi="Times New Roman" w:cs="Times New Roman"/>
          <w:color w:val="000000"/>
          <w:sz w:val="24"/>
          <w:szCs w:val="24"/>
          <w:vertAlign w:val="subscript"/>
        </w:rPr>
        <w:t>1</w:t>
      </w:r>
      <w:proofErr w:type="gramEnd"/>
      <w:r w:rsidRPr="00720C5E">
        <w:rPr>
          <w:rFonts w:ascii="Times New Roman" w:hAnsi="Times New Roman" w:cs="Times New Roman"/>
          <w:color w:val="000000"/>
          <w:sz w:val="24"/>
          <w:szCs w:val="24"/>
        </w:rPr>
        <w:t>, А</w:t>
      </w:r>
      <w:r w:rsidRPr="00720C5E">
        <w:rPr>
          <w:rFonts w:ascii="Times New Roman" w:hAnsi="Times New Roman" w:cs="Times New Roman"/>
          <w:color w:val="000000"/>
          <w:sz w:val="24"/>
          <w:szCs w:val="24"/>
          <w:vertAlign w:val="subscript"/>
        </w:rPr>
        <w:t>2</w:t>
      </w:r>
      <w:r w:rsidRPr="00720C5E">
        <w:rPr>
          <w:rFonts w:ascii="Times New Roman" w:hAnsi="Times New Roman" w:cs="Times New Roman"/>
          <w:color w:val="000000"/>
          <w:sz w:val="24"/>
          <w:szCs w:val="24"/>
        </w:rPr>
        <w:t>, А</w:t>
      </w:r>
      <w:r w:rsidRPr="00720C5E">
        <w:rPr>
          <w:rFonts w:ascii="Times New Roman" w:hAnsi="Times New Roman" w:cs="Times New Roman"/>
          <w:color w:val="000000"/>
          <w:sz w:val="24"/>
          <w:szCs w:val="24"/>
          <w:vertAlign w:val="subscript"/>
        </w:rPr>
        <w:t>3</w:t>
      </w:r>
      <w:r w:rsidRPr="00720C5E">
        <w:rPr>
          <w:rFonts w:ascii="Times New Roman" w:hAnsi="Times New Roman" w:cs="Times New Roman"/>
          <w:color w:val="000000"/>
          <w:sz w:val="24"/>
          <w:szCs w:val="24"/>
        </w:rPr>
        <w:t xml:space="preserve"> – осевые побеги первого, второго и третьего года; Б</w:t>
      </w:r>
      <w:r w:rsidRPr="00720C5E">
        <w:rPr>
          <w:rFonts w:ascii="Times New Roman" w:hAnsi="Times New Roman" w:cs="Times New Roman"/>
          <w:color w:val="000000"/>
          <w:sz w:val="24"/>
          <w:szCs w:val="24"/>
          <w:vertAlign w:val="subscript"/>
        </w:rPr>
        <w:t>1</w:t>
      </w:r>
      <w:r w:rsidRPr="00720C5E">
        <w:rPr>
          <w:rFonts w:ascii="Times New Roman" w:hAnsi="Times New Roman" w:cs="Times New Roman"/>
          <w:color w:val="000000"/>
          <w:sz w:val="24"/>
          <w:szCs w:val="24"/>
        </w:rPr>
        <w:t>, Б</w:t>
      </w:r>
      <w:r w:rsidRPr="00720C5E">
        <w:rPr>
          <w:rFonts w:ascii="Times New Roman" w:hAnsi="Times New Roman" w:cs="Times New Roman"/>
          <w:color w:val="000000"/>
          <w:sz w:val="24"/>
          <w:szCs w:val="24"/>
          <w:vertAlign w:val="subscript"/>
        </w:rPr>
        <w:t>2</w:t>
      </w:r>
      <w:r w:rsidRPr="00720C5E">
        <w:rPr>
          <w:rFonts w:ascii="Times New Roman" w:hAnsi="Times New Roman" w:cs="Times New Roman"/>
          <w:color w:val="000000"/>
          <w:sz w:val="24"/>
          <w:szCs w:val="24"/>
        </w:rPr>
        <w:t>, Б</w:t>
      </w:r>
      <w:r w:rsidRPr="00720C5E">
        <w:rPr>
          <w:rFonts w:ascii="Times New Roman" w:hAnsi="Times New Roman" w:cs="Times New Roman"/>
          <w:color w:val="000000"/>
          <w:sz w:val="24"/>
          <w:szCs w:val="24"/>
          <w:vertAlign w:val="subscript"/>
        </w:rPr>
        <w:t>3</w:t>
      </w:r>
      <w:r w:rsidRPr="00720C5E">
        <w:rPr>
          <w:rFonts w:ascii="Times New Roman" w:hAnsi="Times New Roman" w:cs="Times New Roman"/>
          <w:color w:val="000000"/>
          <w:sz w:val="24"/>
          <w:szCs w:val="24"/>
        </w:rPr>
        <w:t xml:space="preserve"> – хвоя первого, второго и третьего года; В – мутовка; Г – боковые побеги; Д – почки.</w:t>
      </w:r>
    </w:p>
    <w:p w:rsidR="003A3B57" w:rsidRPr="00720C5E" w:rsidRDefault="003A3B57" w:rsidP="00720C5E">
      <w:pPr>
        <w:shd w:val="clear" w:color="auto" w:fill="FFFFFF"/>
        <w:ind w:right="5" w:firstLine="284"/>
        <w:jc w:val="both"/>
        <w:rPr>
          <w:rFonts w:ascii="Times New Roman" w:hAnsi="Times New Roman" w:cs="Times New Roman"/>
          <w:color w:val="000000"/>
          <w:sz w:val="24"/>
          <w:szCs w:val="24"/>
        </w:rPr>
      </w:pPr>
    </w:p>
    <w:p w:rsidR="003A3B57" w:rsidRPr="00720C5E" w:rsidRDefault="00891508" w:rsidP="00720C5E">
      <w:pPr>
        <w:shd w:val="clear" w:color="auto" w:fill="FFFFFF"/>
        <w:spacing w:before="120"/>
        <w:ind w:firstLine="284"/>
        <w:jc w:val="right"/>
        <w:outlineLvl w:val="0"/>
        <w:rPr>
          <w:rFonts w:ascii="Times New Roman" w:hAnsi="Times New Roman" w:cs="Times New Roman"/>
          <w:b/>
          <w:color w:val="000000"/>
          <w:sz w:val="24"/>
          <w:szCs w:val="24"/>
        </w:rPr>
      </w:pPr>
      <w:r w:rsidRPr="00720C5E">
        <w:rPr>
          <w:rFonts w:ascii="Times New Roman" w:hAnsi="Times New Roman" w:cs="Times New Roman"/>
          <w:b/>
          <w:color w:val="000000"/>
          <w:sz w:val="24"/>
          <w:szCs w:val="24"/>
        </w:rPr>
        <w:t>Т</w:t>
      </w:r>
      <w:r w:rsidR="00547707" w:rsidRPr="00720C5E">
        <w:rPr>
          <w:rFonts w:ascii="Times New Roman" w:hAnsi="Times New Roman" w:cs="Times New Roman"/>
          <w:b/>
          <w:color w:val="000000"/>
          <w:sz w:val="24"/>
          <w:szCs w:val="24"/>
        </w:rPr>
        <w:t>аблица</w:t>
      </w:r>
      <w:r w:rsidRPr="00720C5E">
        <w:rPr>
          <w:rFonts w:ascii="Times New Roman" w:hAnsi="Times New Roman" w:cs="Times New Roman"/>
          <w:b/>
          <w:color w:val="000000"/>
          <w:sz w:val="24"/>
          <w:szCs w:val="24"/>
        </w:rPr>
        <w:t xml:space="preserve"> </w:t>
      </w:r>
      <w:r w:rsidR="00547707" w:rsidRPr="00720C5E">
        <w:rPr>
          <w:rFonts w:ascii="Times New Roman" w:hAnsi="Times New Roman" w:cs="Times New Roman"/>
          <w:b/>
          <w:color w:val="000000"/>
          <w:sz w:val="24"/>
          <w:szCs w:val="24"/>
        </w:rPr>
        <w:t xml:space="preserve">1 </w:t>
      </w:r>
    </w:p>
    <w:p w:rsidR="003A3B57" w:rsidRPr="00720C5E" w:rsidRDefault="003A3B57" w:rsidP="00720C5E">
      <w:pPr>
        <w:shd w:val="clear" w:color="auto" w:fill="FFFFFF"/>
        <w:spacing w:after="120"/>
        <w:jc w:val="center"/>
        <w:outlineLvl w:val="0"/>
        <w:rPr>
          <w:rFonts w:ascii="Times New Roman" w:hAnsi="Times New Roman" w:cs="Times New Roman"/>
          <w:color w:val="000000"/>
          <w:spacing w:val="24"/>
          <w:sz w:val="24"/>
          <w:szCs w:val="24"/>
        </w:rPr>
      </w:pPr>
      <w:r w:rsidRPr="00720C5E">
        <w:rPr>
          <w:rFonts w:ascii="Times New Roman" w:hAnsi="Times New Roman" w:cs="Times New Roman"/>
          <w:color w:val="000000"/>
          <w:spacing w:val="24"/>
          <w:sz w:val="24"/>
          <w:szCs w:val="24"/>
        </w:rPr>
        <w:t>Результаты биометрии хвои ели европейской</w:t>
      </w:r>
    </w:p>
    <w:tbl>
      <w:tblPr>
        <w:tblStyle w:val="aa"/>
        <w:tblW w:w="6300" w:type="dxa"/>
        <w:tblInd w:w="108" w:type="dxa"/>
        <w:tblLayout w:type="fixed"/>
        <w:tblLook w:val="01E0" w:firstRow="1" w:lastRow="1" w:firstColumn="1" w:lastColumn="1" w:noHBand="0" w:noVBand="0"/>
      </w:tblPr>
      <w:tblGrid>
        <w:gridCol w:w="954"/>
        <w:gridCol w:w="1566"/>
        <w:gridCol w:w="1440"/>
        <w:gridCol w:w="1260"/>
        <w:gridCol w:w="1080"/>
      </w:tblGrid>
      <w:tr w:rsidR="003A3B57" w:rsidRPr="00720C5E" w:rsidTr="003312FA">
        <w:trPr>
          <w:trHeight w:val="270"/>
        </w:trPr>
        <w:tc>
          <w:tcPr>
            <w:tcW w:w="954" w:type="dxa"/>
            <w:vMerge w:val="restart"/>
          </w:tcPr>
          <w:p w:rsidR="003A3B57" w:rsidRPr="00720C5E" w:rsidRDefault="003A3B57" w:rsidP="00720C5E">
            <w:pPr>
              <w:spacing w:line="276" w:lineRule="auto"/>
              <w:jc w:val="center"/>
              <w:rPr>
                <w:rFonts w:ascii="Times New Roman" w:hAnsi="Times New Roman" w:cs="Times New Roman"/>
                <w:sz w:val="24"/>
                <w:szCs w:val="24"/>
              </w:rPr>
            </w:pPr>
            <w:r w:rsidRPr="00720C5E">
              <w:rPr>
                <w:rFonts w:ascii="Times New Roman" w:hAnsi="Times New Roman" w:cs="Times New Roman"/>
                <w:sz w:val="24"/>
                <w:szCs w:val="24"/>
              </w:rPr>
              <w:t>№ Ветви</w:t>
            </w:r>
          </w:p>
        </w:tc>
        <w:tc>
          <w:tcPr>
            <w:tcW w:w="1566" w:type="dxa"/>
            <w:vMerge w:val="restart"/>
          </w:tcPr>
          <w:p w:rsidR="003A3B57" w:rsidRPr="00720C5E" w:rsidRDefault="003A3B57" w:rsidP="00720C5E">
            <w:pPr>
              <w:spacing w:line="276" w:lineRule="auto"/>
              <w:jc w:val="center"/>
              <w:rPr>
                <w:rFonts w:ascii="Times New Roman" w:hAnsi="Times New Roman" w:cs="Times New Roman"/>
                <w:sz w:val="24"/>
                <w:szCs w:val="24"/>
              </w:rPr>
            </w:pPr>
            <w:r w:rsidRPr="00720C5E">
              <w:rPr>
                <w:rFonts w:ascii="Times New Roman" w:hAnsi="Times New Roman" w:cs="Times New Roman"/>
                <w:sz w:val="24"/>
                <w:szCs w:val="24"/>
              </w:rPr>
              <w:t xml:space="preserve">Длина хвоинок, </w:t>
            </w:r>
            <w:proofErr w:type="gramStart"/>
            <w:r w:rsidRPr="00720C5E">
              <w:rPr>
                <w:rFonts w:ascii="Times New Roman" w:hAnsi="Times New Roman" w:cs="Times New Roman"/>
                <w:sz w:val="24"/>
                <w:szCs w:val="24"/>
              </w:rPr>
              <w:t>мм</w:t>
            </w:r>
            <w:proofErr w:type="gramEnd"/>
          </w:p>
        </w:tc>
        <w:tc>
          <w:tcPr>
            <w:tcW w:w="1440" w:type="dxa"/>
            <w:vMerge w:val="restart"/>
          </w:tcPr>
          <w:p w:rsidR="003A3B57" w:rsidRPr="00720C5E" w:rsidRDefault="003A3B57" w:rsidP="00720C5E">
            <w:pPr>
              <w:spacing w:line="276" w:lineRule="auto"/>
              <w:jc w:val="center"/>
              <w:rPr>
                <w:rFonts w:ascii="Times New Roman" w:hAnsi="Times New Roman" w:cs="Times New Roman"/>
                <w:sz w:val="24"/>
                <w:szCs w:val="24"/>
              </w:rPr>
            </w:pPr>
            <w:r w:rsidRPr="00720C5E">
              <w:rPr>
                <w:rFonts w:ascii="Times New Roman" w:hAnsi="Times New Roman" w:cs="Times New Roman"/>
                <w:sz w:val="24"/>
                <w:szCs w:val="24"/>
              </w:rPr>
              <w:t xml:space="preserve">Число хвоинок на </w:t>
            </w:r>
            <w:smartTag w:uri="urn:schemas-microsoft-com:office:smarttags" w:element="metricconverter">
              <w:smartTagPr>
                <w:attr w:name="ProductID" w:val="10 см"/>
              </w:smartTagPr>
              <w:r w:rsidRPr="00720C5E">
                <w:rPr>
                  <w:rFonts w:ascii="Times New Roman" w:hAnsi="Times New Roman" w:cs="Times New Roman"/>
                  <w:sz w:val="24"/>
                  <w:szCs w:val="24"/>
                </w:rPr>
                <w:t>10 см</w:t>
              </w:r>
            </w:smartTag>
            <w:r w:rsidRPr="00720C5E">
              <w:rPr>
                <w:rFonts w:ascii="Times New Roman" w:hAnsi="Times New Roman" w:cs="Times New Roman"/>
                <w:sz w:val="24"/>
                <w:szCs w:val="24"/>
              </w:rPr>
              <w:t xml:space="preserve"> побега, шт</w:t>
            </w:r>
            <w:r w:rsidR="00EB2AD2" w:rsidRPr="00720C5E">
              <w:rPr>
                <w:rFonts w:ascii="Times New Roman" w:hAnsi="Times New Roman" w:cs="Times New Roman"/>
                <w:sz w:val="24"/>
                <w:szCs w:val="24"/>
              </w:rPr>
              <w:t>.</w:t>
            </w:r>
          </w:p>
        </w:tc>
        <w:tc>
          <w:tcPr>
            <w:tcW w:w="2340" w:type="dxa"/>
            <w:gridSpan w:val="2"/>
          </w:tcPr>
          <w:p w:rsidR="003A3B57" w:rsidRPr="00720C5E" w:rsidRDefault="003A3B57" w:rsidP="00720C5E">
            <w:pPr>
              <w:spacing w:line="276" w:lineRule="auto"/>
              <w:jc w:val="center"/>
              <w:rPr>
                <w:rFonts w:ascii="Times New Roman" w:hAnsi="Times New Roman" w:cs="Times New Roman"/>
                <w:sz w:val="24"/>
                <w:szCs w:val="24"/>
              </w:rPr>
            </w:pPr>
            <w:r w:rsidRPr="00720C5E">
              <w:rPr>
                <w:rFonts w:ascii="Times New Roman" w:hAnsi="Times New Roman" w:cs="Times New Roman"/>
                <w:sz w:val="24"/>
                <w:szCs w:val="24"/>
              </w:rPr>
              <w:t>Некрозы</w:t>
            </w:r>
          </w:p>
        </w:tc>
      </w:tr>
      <w:tr w:rsidR="003A3B57" w:rsidRPr="00720C5E" w:rsidTr="003312FA">
        <w:trPr>
          <w:trHeight w:val="345"/>
        </w:trPr>
        <w:tc>
          <w:tcPr>
            <w:tcW w:w="954" w:type="dxa"/>
            <w:vMerge/>
          </w:tcPr>
          <w:p w:rsidR="003A3B57" w:rsidRPr="00720C5E" w:rsidRDefault="003A3B57" w:rsidP="00720C5E">
            <w:pPr>
              <w:spacing w:line="276" w:lineRule="auto"/>
              <w:jc w:val="center"/>
              <w:rPr>
                <w:rFonts w:ascii="Times New Roman" w:hAnsi="Times New Roman" w:cs="Times New Roman"/>
                <w:sz w:val="24"/>
                <w:szCs w:val="24"/>
              </w:rPr>
            </w:pPr>
          </w:p>
        </w:tc>
        <w:tc>
          <w:tcPr>
            <w:tcW w:w="1566" w:type="dxa"/>
            <w:vMerge/>
          </w:tcPr>
          <w:p w:rsidR="003A3B57" w:rsidRPr="00720C5E" w:rsidRDefault="003A3B57" w:rsidP="00720C5E">
            <w:pPr>
              <w:spacing w:line="276" w:lineRule="auto"/>
              <w:jc w:val="center"/>
              <w:rPr>
                <w:rFonts w:ascii="Times New Roman" w:hAnsi="Times New Roman" w:cs="Times New Roman"/>
                <w:sz w:val="24"/>
                <w:szCs w:val="24"/>
              </w:rPr>
            </w:pPr>
          </w:p>
        </w:tc>
        <w:tc>
          <w:tcPr>
            <w:tcW w:w="1440" w:type="dxa"/>
            <w:vMerge/>
          </w:tcPr>
          <w:p w:rsidR="003A3B57" w:rsidRPr="00720C5E" w:rsidRDefault="003A3B57" w:rsidP="00720C5E">
            <w:pPr>
              <w:spacing w:line="276" w:lineRule="auto"/>
              <w:jc w:val="center"/>
              <w:rPr>
                <w:rFonts w:ascii="Times New Roman" w:hAnsi="Times New Roman" w:cs="Times New Roman"/>
                <w:sz w:val="24"/>
                <w:szCs w:val="24"/>
              </w:rPr>
            </w:pPr>
          </w:p>
        </w:tc>
        <w:tc>
          <w:tcPr>
            <w:tcW w:w="1260" w:type="dxa"/>
          </w:tcPr>
          <w:p w:rsidR="003A3B57" w:rsidRPr="00720C5E" w:rsidRDefault="003A3B57" w:rsidP="00720C5E">
            <w:pPr>
              <w:spacing w:line="276" w:lineRule="auto"/>
              <w:jc w:val="center"/>
              <w:rPr>
                <w:rFonts w:ascii="Times New Roman" w:hAnsi="Times New Roman" w:cs="Times New Roman"/>
                <w:sz w:val="24"/>
                <w:szCs w:val="24"/>
              </w:rPr>
            </w:pPr>
            <w:r w:rsidRPr="00720C5E">
              <w:rPr>
                <w:rFonts w:ascii="Times New Roman" w:hAnsi="Times New Roman" w:cs="Times New Roman"/>
                <w:sz w:val="24"/>
                <w:szCs w:val="24"/>
              </w:rPr>
              <w:t>% пораженной хвои</w:t>
            </w:r>
          </w:p>
        </w:tc>
        <w:tc>
          <w:tcPr>
            <w:tcW w:w="1080" w:type="dxa"/>
          </w:tcPr>
          <w:p w:rsidR="003A3B57" w:rsidRPr="00720C5E" w:rsidRDefault="003A3B57" w:rsidP="00720C5E">
            <w:pPr>
              <w:spacing w:line="276" w:lineRule="auto"/>
              <w:jc w:val="center"/>
              <w:rPr>
                <w:rFonts w:ascii="Times New Roman" w:hAnsi="Times New Roman" w:cs="Times New Roman"/>
                <w:sz w:val="24"/>
                <w:szCs w:val="24"/>
              </w:rPr>
            </w:pPr>
            <w:r w:rsidRPr="00720C5E">
              <w:rPr>
                <w:rFonts w:ascii="Times New Roman" w:hAnsi="Times New Roman" w:cs="Times New Roman"/>
                <w:sz w:val="24"/>
                <w:szCs w:val="24"/>
              </w:rPr>
              <w:t>Характер некрозов</w:t>
            </w:r>
          </w:p>
        </w:tc>
      </w:tr>
      <w:tr w:rsidR="003A3B57" w:rsidRPr="00720C5E" w:rsidTr="003312FA">
        <w:tc>
          <w:tcPr>
            <w:tcW w:w="954" w:type="dxa"/>
          </w:tcPr>
          <w:p w:rsidR="003A3B57" w:rsidRPr="00720C5E" w:rsidRDefault="003A3B57" w:rsidP="00720C5E">
            <w:pPr>
              <w:spacing w:line="276" w:lineRule="auto"/>
              <w:rPr>
                <w:rFonts w:ascii="Times New Roman" w:hAnsi="Times New Roman" w:cs="Times New Roman"/>
                <w:sz w:val="24"/>
                <w:szCs w:val="24"/>
              </w:rPr>
            </w:pPr>
            <w:r w:rsidRPr="00720C5E">
              <w:rPr>
                <w:rFonts w:ascii="Times New Roman" w:hAnsi="Times New Roman" w:cs="Times New Roman"/>
                <w:sz w:val="24"/>
                <w:szCs w:val="24"/>
              </w:rPr>
              <w:t>1</w:t>
            </w:r>
          </w:p>
        </w:tc>
        <w:tc>
          <w:tcPr>
            <w:tcW w:w="1566" w:type="dxa"/>
          </w:tcPr>
          <w:p w:rsidR="003A3B57" w:rsidRPr="00720C5E" w:rsidRDefault="003A3B57" w:rsidP="00720C5E">
            <w:pPr>
              <w:spacing w:line="276" w:lineRule="auto"/>
              <w:jc w:val="center"/>
              <w:rPr>
                <w:rFonts w:ascii="Times New Roman" w:hAnsi="Times New Roman" w:cs="Times New Roman"/>
                <w:sz w:val="24"/>
                <w:szCs w:val="24"/>
              </w:rPr>
            </w:pPr>
          </w:p>
        </w:tc>
        <w:tc>
          <w:tcPr>
            <w:tcW w:w="1440" w:type="dxa"/>
          </w:tcPr>
          <w:p w:rsidR="003A3B57" w:rsidRPr="00720C5E" w:rsidRDefault="003A3B57" w:rsidP="00720C5E">
            <w:pPr>
              <w:spacing w:line="276" w:lineRule="auto"/>
              <w:jc w:val="center"/>
              <w:rPr>
                <w:rFonts w:ascii="Times New Roman" w:hAnsi="Times New Roman" w:cs="Times New Roman"/>
                <w:sz w:val="24"/>
                <w:szCs w:val="24"/>
              </w:rPr>
            </w:pPr>
          </w:p>
        </w:tc>
        <w:tc>
          <w:tcPr>
            <w:tcW w:w="1260" w:type="dxa"/>
          </w:tcPr>
          <w:p w:rsidR="003A3B57" w:rsidRPr="00720C5E" w:rsidRDefault="003A3B57" w:rsidP="00720C5E">
            <w:pPr>
              <w:spacing w:line="276" w:lineRule="auto"/>
              <w:jc w:val="center"/>
              <w:rPr>
                <w:rFonts w:ascii="Times New Roman" w:hAnsi="Times New Roman" w:cs="Times New Roman"/>
                <w:sz w:val="24"/>
                <w:szCs w:val="24"/>
              </w:rPr>
            </w:pPr>
          </w:p>
        </w:tc>
        <w:tc>
          <w:tcPr>
            <w:tcW w:w="1080" w:type="dxa"/>
          </w:tcPr>
          <w:p w:rsidR="003A3B57" w:rsidRPr="00720C5E" w:rsidRDefault="003A3B57" w:rsidP="00720C5E">
            <w:pPr>
              <w:spacing w:line="276" w:lineRule="auto"/>
              <w:jc w:val="center"/>
              <w:rPr>
                <w:rFonts w:ascii="Times New Roman" w:hAnsi="Times New Roman" w:cs="Times New Roman"/>
                <w:sz w:val="24"/>
                <w:szCs w:val="24"/>
              </w:rPr>
            </w:pPr>
          </w:p>
        </w:tc>
      </w:tr>
      <w:tr w:rsidR="003A3B57" w:rsidRPr="00720C5E" w:rsidTr="003312FA">
        <w:tc>
          <w:tcPr>
            <w:tcW w:w="954" w:type="dxa"/>
          </w:tcPr>
          <w:p w:rsidR="003A3B57" w:rsidRPr="00720C5E" w:rsidRDefault="003A3B57" w:rsidP="00720C5E">
            <w:pPr>
              <w:spacing w:line="276" w:lineRule="auto"/>
              <w:rPr>
                <w:rFonts w:ascii="Times New Roman" w:hAnsi="Times New Roman" w:cs="Times New Roman"/>
                <w:sz w:val="24"/>
                <w:szCs w:val="24"/>
              </w:rPr>
            </w:pPr>
            <w:r w:rsidRPr="00720C5E">
              <w:rPr>
                <w:rFonts w:ascii="Times New Roman" w:hAnsi="Times New Roman" w:cs="Times New Roman"/>
                <w:sz w:val="24"/>
                <w:szCs w:val="24"/>
              </w:rPr>
              <w:t>...</w:t>
            </w:r>
          </w:p>
        </w:tc>
        <w:tc>
          <w:tcPr>
            <w:tcW w:w="1566" w:type="dxa"/>
          </w:tcPr>
          <w:p w:rsidR="003A3B57" w:rsidRPr="00720C5E" w:rsidRDefault="003A3B57" w:rsidP="00720C5E">
            <w:pPr>
              <w:spacing w:line="276" w:lineRule="auto"/>
              <w:jc w:val="center"/>
              <w:rPr>
                <w:rFonts w:ascii="Times New Roman" w:hAnsi="Times New Roman" w:cs="Times New Roman"/>
                <w:sz w:val="24"/>
                <w:szCs w:val="24"/>
              </w:rPr>
            </w:pPr>
          </w:p>
        </w:tc>
        <w:tc>
          <w:tcPr>
            <w:tcW w:w="1440" w:type="dxa"/>
          </w:tcPr>
          <w:p w:rsidR="003A3B57" w:rsidRPr="00720C5E" w:rsidRDefault="003A3B57" w:rsidP="00720C5E">
            <w:pPr>
              <w:spacing w:line="276" w:lineRule="auto"/>
              <w:jc w:val="center"/>
              <w:rPr>
                <w:rFonts w:ascii="Times New Roman" w:hAnsi="Times New Roman" w:cs="Times New Roman"/>
                <w:sz w:val="24"/>
                <w:szCs w:val="24"/>
              </w:rPr>
            </w:pPr>
          </w:p>
        </w:tc>
        <w:tc>
          <w:tcPr>
            <w:tcW w:w="1260" w:type="dxa"/>
          </w:tcPr>
          <w:p w:rsidR="003A3B57" w:rsidRPr="00720C5E" w:rsidRDefault="003A3B57" w:rsidP="00720C5E">
            <w:pPr>
              <w:spacing w:line="276" w:lineRule="auto"/>
              <w:jc w:val="center"/>
              <w:rPr>
                <w:rFonts w:ascii="Times New Roman" w:hAnsi="Times New Roman" w:cs="Times New Roman"/>
                <w:sz w:val="24"/>
                <w:szCs w:val="24"/>
              </w:rPr>
            </w:pPr>
          </w:p>
        </w:tc>
        <w:tc>
          <w:tcPr>
            <w:tcW w:w="1080" w:type="dxa"/>
          </w:tcPr>
          <w:p w:rsidR="003A3B57" w:rsidRPr="00720C5E" w:rsidRDefault="003A3B57" w:rsidP="00720C5E">
            <w:pPr>
              <w:spacing w:line="276" w:lineRule="auto"/>
              <w:jc w:val="center"/>
              <w:rPr>
                <w:rFonts w:ascii="Times New Roman" w:hAnsi="Times New Roman" w:cs="Times New Roman"/>
                <w:sz w:val="24"/>
                <w:szCs w:val="24"/>
              </w:rPr>
            </w:pPr>
          </w:p>
        </w:tc>
      </w:tr>
      <w:tr w:rsidR="003A3B57" w:rsidRPr="00720C5E" w:rsidTr="003312FA">
        <w:tc>
          <w:tcPr>
            <w:tcW w:w="954" w:type="dxa"/>
          </w:tcPr>
          <w:p w:rsidR="003A3B57" w:rsidRPr="00720C5E" w:rsidRDefault="003A3B57" w:rsidP="00720C5E">
            <w:pPr>
              <w:spacing w:line="276" w:lineRule="auto"/>
              <w:rPr>
                <w:rFonts w:ascii="Times New Roman" w:hAnsi="Times New Roman" w:cs="Times New Roman"/>
                <w:sz w:val="24"/>
                <w:szCs w:val="24"/>
              </w:rPr>
            </w:pPr>
            <w:r w:rsidRPr="00720C5E">
              <w:rPr>
                <w:rFonts w:ascii="Times New Roman" w:hAnsi="Times New Roman" w:cs="Times New Roman"/>
                <w:sz w:val="24"/>
                <w:szCs w:val="24"/>
              </w:rPr>
              <w:t>среднее</w:t>
            </w:r>
          </w:p>
        </w:tc>
        <w:tc>
          <w:tcPr>
            <w:tcW w:w="1566" w:type="dxa"/>
          </w:tcPr>
          <w:p w:rsidR="003A3B57" w:rsidRPr="00720C5E" w:rsidRDefault="003A3B57" w:rsidP="00720C5E">
            <w:pPr>
              <w:spacing w:line="276" w:lineRule="auto"/>
              <w:jc w:val="center"/>
              <w:rPr>
                <w:rFonts w:ascii="Times New Roman" w:hAnsi="Times New Roman" w:cs="Times New Roman"/>
                <w:sz w:val="24"/>
                <w:szCs w:val="24"/>
              </w:rPr>
            </w:pPr>
          </w:p>
        </w:tc>
        <w:tc>
          <w:tcPr>
            <w:tcW w:w="1440" w:type="dxa"/>
          </w:tcPr>
          <w:p w:rsidR="003A3B57" w:rsidRPr="00720C5E" w:rsidRDefault="003A3B57" w:rsidP="00720C5E">
            <w:pPr>
              <w:spacing w:line="276" w:lineRule="auto"/>
              <w:jc w:val="center"/>
              <w:rPr>
                <w:rFonts w:ascii="Times New Roman" w:hAnsi="Times New Roman" w:cs="Times New Roman"/>
                <w:sz w:val="24"/>
                <w:szCs w:val="24"/>
              </w:rPr>
            </w:pPr>
          </w:p>
        </w:tc>
        <w:tc>
          <w:tcPr>
            <w:tcW w:w="1260" w:type="dxa"/>
          </w:tcPr>
          <w:p w:rsidR="003A3B57" w:rsidRPr="00720C5E" w:rsidRDefault="003A3B57" w:rsidP="00720C5E">
            <w:pPr>
              <w:spacing w:line="276" w:lineRule="auto"/>
              <w:jc w:val="center"/>
              <w:rPr>
                <w:rFonts w:ascii="Times New Roman" w:hAnsi="Times New Roman" w:cs="Times New Roman"/>
                <w:sz w:val="24"/>
                <w:szCs w:val="24"/>
              </w:rPr>
            </w:pPr>
          </w:p>
        </w:tc>
        <w:tc>
          <w:tcPr>
            <w:tcW w:w="1080" w:type="dxa"/>
          </w:tcPr>
          <w:p w:rsidR="003A3B57" w:rsidRPr="00720C5E" w:rsidRDefault="003A3B57" w:rsidP="00720C5E">
            <w:pPr>
              <w:spacing w:line="276" w:lineRule="auto"/>
              <w:jc w:val="center"/>
              <w:rPr>
                <w:rFonts w:ascii="Times New Roman" w:hAnsi="Times New Roman" w:cs="Times New Roman"/>
                <w:sz w:val="24"/>
                <w:szCs w:val="24"/>
              </w:rPr>
            </w:pPr>
          </w:p>
        </w:tc>
      </w:tr>
    </w:tbl>
    <w:p w:rsidR="00547707" w:rsidRPr="00720C5E" w:rsidRDefault="00547707" w:rsidP="00720C5E">
      <w:pPr>
        <w:spacing w:before="120" w:after="0"/>
        <w:ind w:left="284"/>
        <w:jc w:val="both"/>
        <w:rPr>
          <w:rFonts w:ascii="Times New Roman" w:hAnsi="Times New Roman" w:cs="Times New Roman"/>
          <w:spacing w:val="34"/>
          <w:sz w:val="24"/>
          <w:szCs w:val="24"/>
        </w:rPr>
      </w:pPr>
    </w:p>
    <w:p w:rsidR="003A3B57" w:rsidRPr="00720C5E" w:rsidRDefault="003A3B57" w:rsidP="00720C5E">
      <w:pPr>
        <w:numPr>
          <w:ilvl w:val="0"/>
          <w:numId w:val="9"/>
        </w:numPr>
        <w:tabs>
          <w:tab w:val="clear" w:pos="720"/>
          <w:tab w:val="num" w:pos="360"/>
        </w:tabs>
        <w:spacing w:before="120" w:after="0"/>
        <w:ind w:left="0" w:firstLine="284"/>
        <w:jc w:val="both"/>
        <w:rPr>
          <w:rFonts w:ascii="Times New Roman" w:hAnsi="Times New Roman" w:cs="Times New Roman"/>
          <w:spacing w:val="34"/>
          <w:sz w:val="24"/>
          <w:szCs w:val="24"/>
        </w:rPr>
      </w:pPr>
      <w:r w:rsidRPr="00720C5E">
        <w:rPr>
          <w:rFonts w:ascii="Times New Roman" w:hAnsi="Times New Roman" w:cs="Times New Roman"/>
          <w:bCs/>
          <w:color w:val="000000"/>
          <w:spacing w:val="34"/>
          <w:sz w:val="24"/>
          <w:szCs w:val="24"/>
        </w:rPr>
        <w:t>Изучение побегов</w:t>
      </w:r>
    </w:p>
    <w:p w:rsidR="003A3B57" w:rsidRPr="00720C5E" w:rsidRDefault="003A3B57" w:rsidP="00720C5E">
      <w:pPr>
        <w:shd w:val="clear" w:color="auto" w:fill="FFFFFF"/>
        <w:ind w:right="14" w:firstLine="284"/>
        <w:jc w:val="both"/>
        <w:rPr>
          <w:rFonts w:ascii="Times New Roman" w:hAnsi="Times New Roman" w:cs="Times New Roman"/>
          <w:sz w:val="24"/>
          <w:szCs w:val="24"/>
        </w:rPr>
      </w:pPr>
      <w:r w:rsidRPr="00720C5E">
        <w:rPr>
          <w:rFonts w:ascii="Times New Roman" w:hAnsi="Times New Roman" w:cs="Times New Roman"/>
          <w:color w:val="000000"/>
          <w:sz w:val="24"/>
          <w:szCs w:val="24"/>
        </w:rPr>
        <w:t xml:space="preserve">4. Измеряют длину прироста второго года в сантиметрах для каждой ветви. Результаты вносят в </w:t>
      </w:r>
      <w:proofErr w:type="gramStart"/>
      <w:r w:rsidRPr="00720C5E">
        <w:rPr>
          <w:rFonts w:ascii="Times New Roman" w:hAnsi="Times New Roman" w:cs="Times New Roman"/>
          <w:color w:val="000000"/>
          <w:sz w:val="24"/>
          <w:szCs w:val="24"/>
        </w:rPr>
        <w:t>рабочую</w:t>
      </w:r>
      <w:proofErr w:type="gramEnd"/>
      <w:r w:rsidR="00154C79" w:rsidRPr="00720C5E">
        <w:rPr>
          <w:rFonts w:ascii="Times New Roman" w:hAnsi="Times New Roman" w:cs="Times New Roman"/>
          <w:color w:val="000000"/>
          <w:sz w:val="24"/>
          <w:szCs w:val="24"/>
        </w:rPr>
        <w:t xml:space="preserve"> </w:t>
      </w:r>
      <w:r w:rsidRPr="00720C5E">
        <w:rPr>
          <w:rFonts w:ascii="Times New Roman" w:hAnsi="Times New Roman" w:cs="Times New Roman"/>
          <w:i/>
          <w:color w:val="000000"/>
          <w:sz w:val="24"/>
          <w:szCs w:val="24"/>
        </w:rPr>
        <w:t xml:space="preserve">табл. </w:t>
      </w:r>
      <w:r w:rsidR="00547707" w:rsidRPr="00720C5E">
        <w:rPr>
          <w:rFonts w:ascii="Times New Roman" w:hAnsi="Times New Roman" w:cs="Times New Roman"/>
          <w:i/>
          <w:color w:val="000000"/>
          <w:sz w:val="24"/>
          <w:szCs w:val="24"/>
        </w:rPr>
        <w:t>2</w:t>
      </w:r>
      <w:r w:rsidRPr="00720C5E">
        <w:rPr>
          <w:rFonts w:ascii="Times New Roman" w:hAnsi="Times New Roman" w:cs="Times New Roman"/>
          <w:color w:val="000000"/>
          <w:sz w:val="24"/>
          <w:szCs w:val="24"/>
        </w:rPr>
        <w:t>.</w:t>
      </w:r>
    </w:p>
    <w:p w:rsidR="003A3B57" w:rsidRPr="00720C5E" w:rsidRDefault="003A3B57" w:rsidP="00720C5E">
      <w:pPr>
        <w:shd w:val="clear" w:color="auto" w:fill="FFFFFF"/>
        <w:ind w:firstLine="284"/>
        <w:jc w:val="both"/>
        <w:rPr>
          <w:rFonts w:ascii="Times New Roman" w:hAnsi="Times New Roman" w:cs="Times New Roman"/>
          <w:sz w:val="24"/>
          <w:szCs w:val="24"/>
        </w:rPr>
      </w:pPr>
      <w:r w:rsidRPr="00720C5E">
        <w:rPr>
          <w:rFonts w:ascii="Times New Roman" w:hAnsi="Times New Roman" w:cs="Times New Roman"/>
          <w:color w:val="000000"/>
          <w:sz w:val="24"/>
          <w:szCs w:val="24"/>
        </w:rPr>
        <w:t>5. Устанавливают толщину в миллиметрах двухлетнего осевого побега.</w:t>
      </w:r>
    </w:p>
    <w:p w:rsidR="003A3B57" w:rsidRPr="00720C5E" w:rsidRDefault="003A3B57" w:rsidP="00720C5E">
      <w:pPr>
        <w:shd w:val="clear" w:color="auto" w:fill="FFFFFF"/>
        <w:ind w:right="19" w:firstLine="284"/>
        <w:jc w:val="both"/>
        <w:rPr>
          <w:rFonts w:ascii="Times New Roman" w:hAnsi="Times New Roman" w:cs="Times New Roman"/>
          <w:color w:val="000000"/>
          <w:sz w:val="24"/>
          <w:szCs w:val="24"/>
        </w:rPr>
      </w:pPr>
      <w:r w:rsidRPr="00720C5E">
        <w:rPr>
          <w:rFonts w:ascii="Times New Roman" w:hAnsi="Times New Roman" w:cs="Times New Roman"/>
          <w:color w:val="000000"/>
          <w:sz w:val="24"/>
          <w:szCs w:val="24"/>
        </w:rPr>
        <w:t xml:space="preserve">6. В точке мутовки перед вегетативным сезоном прошлого года на осевом побеге подсчитывают ветвление, отмечая количество боковых </w:t>
      </w:r>
      <w:r w:rsidR="00154C79" w:rsidRPr="00720C5E">
        <w:rPr>
          <w:rFonts w:ascii="Times New Roman" w:hAnsi="Times New Roman" w:cs="Times New Roman"/>
          <w:color w:val="000000"/>
          <w:sz w:val="24"/>
          <w:szCs w:val="24"/>
        </w:rPr>
        <w:t>побегов прошлого года в таблице</w:t>
      </w:r>
    </w:p>
    <w:p w:rsidR="003A3B57" w:rsidRPr="00720C5E" w:rsidRDefault="003A3B57" w:rsidP="00720C5E">
      <w:pPr>
        <w:numPr>
          <w:ilvl w:val="0"/>
          <w:numId w:val="9"/>
        </w:numPr>
        <w:tabs>
          <w:tab w:val="clear" w:pos="720"/>
          <w:tab w:val="num" w:pos="360"/>
        </w:tabs>
        <w:spacing w:before="120" w:after="0"/>
        <w:ind w:left="0" w:firstLine="284"/>
        <w:jc w:val="both"/>
        <w:rPr>
          <w:rFonts w:ascii="Times New Roman" w:hAnsi="Times New Roman" w:cs="Times New Roman"/>
          <w:spacing w:val="34"/>
          <w:sz w:val="24"/>
          <w:szCs w:val="24"/>
        </w:rPr>
      </w:pPr>
      <w:r w:rsidRPr="00720C5E">
        <w:rPr>
          <w:rFonts w:ascii="Times New Roman" w:hAnsi="Times New Roman" w:cs="Times New Roman"/>
          <w:bCs/>
          <w:color w:val="000000"/>
          <w:spacing w:val="34"/>
          <w:sz w:val="24"/>
          <w:szCs w:val="24"/>
        </w:rPr>
        <w:t>Изучение почек</w:t>
      </w:r>
    </w:p>
    <w:p w:rsidR="003A3B57" w:rsidRPr="00720C5E" w:rsidRDefault="003A3B57" w:rsidP="00720C5E">
      <w:pPr>
        <w:shd w:val="clear" w:color="auto" w:fill="FFFFFF"/>
        <w:ind w:right="14" w:firstLine="284"/>
        <w:jc w:val="both"/>
        <w:rPr>
          <w:rFonts w:ascii="Times New Roman" w:hAnsi="Times New Roman" w:cs="Times New Roman"/>
          <w:sz w:val="24"/>
          <w:szCs w:val="24"/>
        </w:rPr>
      </w:pPr>
      <w:r w:rsidRPr="00720C5E">
        <w:rPr>
          <w:rFonts w:ascii="Times New Roman" w:hAnsi="Times New Roman" w:cs="Times New Roman"/>
          <w:color w:val="000000"/>
          <w:sz w:val="24"/>
          <w:szCs w:val="24"/>
        </w:rPr>
        <w:t xml:space="preserve">7. Подсчитывают число сформировавшихся почек на побегах прошлого и нынешнего года. </w:t>
      </w:r>
    </w:p>
    <w:p w:rsidR="00154C79" w:rsidRPr="00720C5E" w:rsidRDefault="003A3B57" w:rsidP="00720C5E">
      <w:pPr>
        <w:shd w:val="clear" w:color="auto" w:fill="FFFFFF"/>
        <w:ind w:firstLine="284"/>
        <w:jc w:val="both"/>
        <w:rPr>
          <w:rFonts w:ascii="Times New Roman" w:hAnsi="Times New Roman" w:cs="Times New Roman"/>
          <w:color w:val="000000"/>
          <w:sz w:val="24"/>
          <w:szCs w:val="24"/>
        </w:rPr>
      </w:pPr>
      <w:r w:rsidRPr="00720C5E">
        <w:rPr>
          <w:rFonts w:ascii="Times New Roman" w:hAnsi="Times New Roman" w:cs="Times New Roman"/>
          <w:smallCaps/>
          <w:color w:val="000000"/>
          <w:sz w:val="24"/>
          <w:szCs w:val="24"/>
        </w:rPr>
        <w:t xml:space="preserve">8. </w:t>
      </w:r>
      <w:r w:rsidRPr="00720C5E">
        <w:rPr>
          <w:rFonts w:ascii="Times New Roman" w:hAnsi="Times New Roman" w:cs="Times New Roman"/>
          <w:color w:val="000000"/>
          <w:sz w:val="24"/>
          <w:szCs w:val="24"/>
        </w:rPr>
        <w:t>Измеряют длину и толщину почек в миллиметрах.</w:t>
      </w:r>
    </w:p>
    <w:p w:rsidR="003A3B57" w:rsidRPr="00720C5E" w:rsidRDefault="00154C79" w:rsidP="00720C5E">
      <w:pPr>
        <w:shd w:val="clear" w:color="auto" w:fill="FFFFFF"/>
        <w:ind w:firstLine="284"/>
        <w:jc w:val="both"/>
        <w:rPr>
          <w:rFonts w:ascii="Times New Roman" w:hAnsi="Times New Roman" w:cs="Times New Roman"/>
          <w:b/>
          <w:sz w:val="24"/>
          <w:szCs w:val="24"/>
        </w:rPr>
      </w:pPr>
      <w:r w:rsidRPr="00720C5E">
        <w:rPr>
          <w:rFonts w:ascii="Times New Roman" w:hAnsi="Times New Roman" w:cs="Times New Roman"/>
          <w:color w:val="000000"/>
          <w:sz w:val="24"/>
          <w:szCs w:val="24"/>
        </w:rPr>
        <w:lastRenderedPageBreak/>
        <w:t xml:space="preserve">                                                                                                                          </w:t>
      </w:r>
      <w:r w:rsidRPr="00720C5E">
        <w:rPr>
          <w:rFonts w:ascii="Times New Roman" w:hAnsi="Times New Roman" w:cs="Times New Roman"/>
          <w:b/>
          <w:sz w:val="24"/>
          <w:szCs w:val="24"/>
        </w:rPr>
        <w:t>Т</w:t>
      </w:r>
      <w:r w:rsidR="003A3B57" w:rsidRPr="00720C5E">
        <w:rPr>
          <w:rFonts w:ascii="Times New Roman" w:hAnsi="Times New Roman" w:cs="Times New Roman"/>
          <w:b/>
          <w:sz w:val="24"/>
          <w:szCs w:val="24"/>
        </w:rPr>
        <w:t xml:space="preserve">аблица </w:t>
      </w:r>
      <w:r w:rsidR="00547707" w:rsidRPr="00720C5E">
        <w:rPr>
          <w:rFonts w:ascii="Times New Roman" w:hAnsi="Times New Roman" w:cs="Times New Roman"/>
          <w:b/>
          <w:sz w:val="24"/>
          <w:szCs w:val="24"/>
        </w:rPr>
        <w:t>2</w:t>
      </w:r>
    </w:p>
    <w:p w:rsidR="003A3B57" w:rsidRPr="00720C5E" w:rsidRDefault="003A3B57" w:rsidP="00720C5E">
      <w:pPr>
        <w:spacing w:after="120"/>
        <w:jc w:val="center"/>
        <w:rPr>
          <w:rFonts w:ascii="Times New Roman" w:hAnsi="Times New Roman" w:cs="Times New Roman"/>
          <w:spacing w:val="24"/>
          <w:sz w:val="24"/>
          <w:szCs w:val="24"/>
        </w:rPr>
      </w:pPr>
      <w:r w:rsidRPr="00720C5E">
        <w:rPr>
          <w:rFonts w:ascii="Times New Roman" w:hAnsi="Times New Roman" w:cs="Times New Roman"/>
          <w:spacing w:val="24"/>
          <w:sz w:val="24"/>
          <w:szCs w:val="24"/>
        </w:rPr>
        <w:t>Результаты биометрии побегов и почек ели европейской</w:t>
      </w:r>
    </w:p>
    <w:tbl>
      <w:tblPr>
        <w:tblW w:w="6300" w:type="dxa"/>
        <w:tblInd w:w="40" w:type="dxa"/>
        <w:tblLayout w:type="fixed"/>
        <w:tblCellMar>
          <w:left w:w="40" w:type="dxa"/>
          <w:right w:w="40" w:type="dxa"/>
        </w:tblCellMar>
        <w:tblLook w:val="0000" w:firstRow="0" w:lastRow="0" w:firstColumn="0" w:lastColumn="0" w:noHBand="0" w:noVBand="0"/>
      </w:tblPr>
      <w:tblGrid>
        <w:gridCol w:w="954"/>
        <w:gridCol w:w="921"/>
        <w:gridCol w:w="922"/>
        <w:gridCol w:w="921"/>
        <w:gridCol w:w="860"/>
        <w:gridCol w:w="861"/>
        <w:gridCol w:w="861"/>
      </w:tblGrid>
      <w:tr w:rsidR="003A3B57" w:rsidRPr="00720C5E" w:rsidTr="003312FA">
        <w:trPr>
          <w:trHeight w:hRule="exact" w:val="252"/>
        </w:trPr>
        <w:tc>
          <w:tcPr>
            <w:tcW w:w="954" w:type="dxa"/>
            <w:vMerge w:val="restart"/>
            <w:tcBorders>
              <w:top w:val="single" w:sz="6" w:space="0" w:color="auto"/>
              <w:left w:val="single" w:sz="6" w:space="0" w:color="auto"/>
              <w:right w:val="single" w:sz="6" w:space="0" w:color="auto"/>
            </w:tcBorders>
            <w:shd w:val="clear" w:color="auto" w:fill="FFFFFF"/>
            <w:vAlign w:val="center"/>
          </w:tcPr>
          <w:p w:rsidR="003A3B57" w:rsidRPr="00720C5E" w:rsidRDefault="003A3B57" w:rsidP="00720C5E">
            <w:pPr>
              <w:shd w:val="clear" w:color="auto" w:fill="FFFFFF"/>
              <w:jc w:val="center"/>
              <w:rPr>
                <w:rFonts w:ascii="Times New Roman" w:hAnsi="Times New Roman" w:cs="Times New Roman"/>
                <w:sz w:val="24"/>
                <w:szCs w:val="24"/>
              </w:rPr>
            </w:pPr>
            <w:r w:rsidRPr="00720C5E">
              <w:rPr>
                <w:rFonts w:ascii="Times New Roman" w:hAnsi="Times New Roman" w:cs="Times New Roman"/>
                <w:sz w:val="24"/>
                <w:szCs w:val="24"/>
              </w:rPr>
              <w:t>№ ветви</w:t>
            </w:r>
          </w:p>
        </w:tc>
        <w:tc>
          <w:tcPr>
            <w:tcW w:w="2764"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3A3B57" w:rsidRPr="00720C5E" w:rsidRDefault="003A3B57" w:rsidP="00720C5E">
            <w:pPr>
              <w:shd w:val="clear" w:color="auto" w:fill="FFFFFF"/>
              <w:jc w:val="center"/>
              <w:rPr>
                <w:rFonts w:ascii="Times New Roman" w:hAnsi="Times New Roman" w:cs="Times New Roman"/>
                <w:sz w:val="24"/>
                <w:szCs w:val="24"/>
              </w:rPr>
            </w:pPr>
            <w:r w:rsidRPr="00720C5E">
              <w:rPr>
                <w:rFonts w:ascii="Times New Roman" w:hAnsi="Times New Roman" w:cs="Times New Roman"/>
                <w:sz w:val="24"/>
                <w:szCs w:val="24"/>
              </w:rPr>
              <w:t>Побеги</w:t>
            </w:r>
          </w:p>
        </w:tc>
        <w:tc>
          <w:tcPr>
            <w:tcW w:w="2582"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3A3B57" w:rsidRPr="00720C5E" w:rsidRDefault="003A3B57" w:rsidP="00720C5E">
            <w:pPr>
              <w:shd w:val="clear" w:color="auto" w:fill="FFFFFF"/>
              <w:jc w:val="center"/>
              <w:rPr>
                <w:rFonts w:ascii="Times New Roman" w:hAnsi="Times New Roman" w:cs="Times New Roman"/>
                <w:sz w:val="24"/>
                <w:szCs w:val="24"/>
              </w:rPr>
            </w:pPr>
            <w:r w:rsidRPr="00720C5E">
              <w:rPr>
                <w:rFonts w:ascii="Times New Roman" w:hAnsi="Times New Roman" w:cs="Times New Roman"/>
                <w:sz w:val="24"/>
                <w:szCs w:val="24"/>
              </w:rPr>
              <w:t>Почки</w:t>
            </w:r>
          </w:p>
        </w:tc>
      </w:tr>
      <w:tr w:rsidR="003A3B57" w:rsidRPr="00720C5E" w:rsidTr="003312FA">
        <w:trPr>
          <w:trHeight w:hRule="exact" w:val="532"/>
        </w:trPr>
        <w:tc>
          <w:tcPr>
            <w:tcW w:w="954" w:type="dxa"/>
            <w:vMerge/>
            <w:tcBorders>
              <w:left w:val="single" w:sz="6" w:space="0" w:color="auto"/>
              <w:bottom w:val="single" w:sz="6" w:space="0" w:color="auto"/>
              <w:right w:val="single" w:sz="6" w:space="0" w:color="auto"/>
            </w:tcBorders>
            <w:shd w:val="clear" w:color="auto" w:fill="FFFFFF"/>
            <w:vAlign w:val="center"/>
          </w:tcPr>
          <w:p w:rsidR="003A3B57" w:rsidRPr="00720C5E" w:rsidRDefault="003A3B57" w:rsidP="00720C5E">
            <w:pPr>
              <w:shd w:val="clear" w:color="auto" w:fill="FFFFFF"/>
              <w:jc w:val="center"/>
              <w:rPr>
                <w:rFonts w:ascii="Times New Roman" w:hAnsi="Times New Roman" w:cs="Times New Roman"/>
                <w:sz w:val="24"/>
                <w:szCs w:val="24"/>
              </w:rPr>
            </w:pPr>
          </w:p>
        </w:tc>
        <w:tc>
          <w:tcPr>
            <w:tcW w:w="921" w:type="dxa"/>
            <w:tcBorders>
              <w:top w:val="nil"/>
              <w:left w:val="single" w:sz="6" w:space="0" w:color="auto"/>
              <w:bottom w:val="single" w:sz="6" w:space="0" w:color="auto"/>
              <w:right w:val="single" w:sz="6" w:space="0" w:color="auto"/>
            </w:tcBorders>
            <w:shd w:val="clear" w:color="auto" w:fill="FFFFFF"/>
            <w:vAlign w:val="center"/>
          </w:tcPr>
          <w:p w:rsidR="003A3B57" w:rsidRPr="00720C5E" w:rsidRDefault="003A3B57" w:rsidP="00720C5E">
            <w:pPr>
              <w:shd w:val="clear" w:color="auto" w:fill="FFFFFF"/>
              <w:jc w:val="center"/>
              <w:rPr>
                <w:rFonts w:ascii="Times New Roman" w:hAnsi="Times New Roman" w:cs="Times New Roman"/>
                <w:sz w:val="24"/>
                <w:szCs w:val="24"/>
              </w:rPr>
            </w:pPr>
            <w:r w:rsidRPr="00720C5E">
              <w:rPr>
                <w:rFonts w:ascii="Times New Roman" w:hAnsi="Times New Roman" w:cs="Times New Roman"/>
                <w:sz w:val="24"/>
                <w:szCs w:val="24"/>
              </w:rPr>
              <w:t xml:space="preserve">Длина, </w:t>
            </w:r>
            <w:proofErr w:type="gramStart"/>
            <w:r w:rsidRPr="00720C5E">
              <w:rPr>
                <w:rFonts w:ascii="Times New Roman" w:hAnsi="Times New Roman" w:cs="Times New Roman"/>
                <w:sz w:val="24"/>
                <w:szCs w:val="24"/>
              </w:rPr>
              <w:t>см</w:t>
            </w:r>
            <w:proofErr w:type="gramEnd"/>
          </w:p>
        </w:tc>
        <w:tc>
          <w:tcPr>
            <w:tcW w:w="922" w:type="dxa"/>
            <w:tcBorders>
              <w:top w:val="nil"/>
              <w:left w:val="single" w:sz="6" w:space="0" w:color="auto"/>
              <w:bottom w:val="single" w:sz="6" w:space="0" w:color="auto"/>
              <w:right w:val="single" w:sz="6" w:space="0" w:color="auto"/>
            </w:tcBorders>
            <w:shd w:val="clear" w:color="auto" w:fill="FFFFFF"/>
            <w:vAlign w:val="center"/>
          </w:tcPr>
          <w:p w:rsidR="003A3B57" w:rsidRPr="00720C5E" w:rsidRDefault="003A3B57" w:rsidP="00720C5E">
            <w:pPr>
              <w:shd w:val="clear" w:color="auto" w:fill="FFFFFF"/>
              <w:jc w:val="center"/>
              <w:rPr>
                <w:rFonts w:ascii="Times New Roman" w:hAnsi="Times New Roman" w:cs="Times New Roman"/>
                <w:sz w:val="24"/>
                <w:szCs w:val="24"/>
              </w:rPr>
            </w:pPr>
            <w:r w:rsidRPr="00720C5E">
              <w:rPr>
                <w:rFonts w:ascii="Times New Roman" w:hAnsi="Times New Roman" w:cs="Times New Roman"/>
                <w:sz w:val="24"/>
                <w:szCs w:val="24"/>
              </w:rPr>
              <w:t xml:space="preserve">Толщина, </w:t>
            </w:r>
            <w:proofErr w:type="gramStart"/>
            <w:r w:rsidRPr="00720C5E">
              <w:rPr>
                <w:rFonts w:ascii="Times New Roman" w:hAnsi="Times New Roman" w:cs="Times New Roman"/>
                <w:sz w:val="24"/>
                <w:szCs w:val="24"/>
              </w:rPr>
              <w:t>мм</w:t>
            </w:r>
            <w:proofErr w:type="gramEnd"/>
          </w:p>
        </w:tc>
        <w:tc>
          <w:tcPr>
            <w:tcW w:w="921" w:type="dxa"/>
            <w:tcBorders>
              <w:top w:val="nil"/>
              <w:left w:val="single" w:sz="6" w:space="0" w:color="auto"/>
              <w:bottom w:val="single" w:sz="6" w:space="0" w:color="auto"/>
              <w:right w:val="single" w:sz="6" w:space="0" w:color="auto"/>
            </w:tcBorders>
            <w:shd w:val="clear" w:color="auto" w:fill="FFFFFF"/>
            <w:vAlign w:val="center"/>
          </w:tcPr>
          <w:p w:rsidR="003A3B57" w:rsidRPr="00720C5E" w:rsidRDefault="003A3B57" w:rsidP="00720C5E">
            <w:pPr>
              <w:shd w:val="clear" w:color="auto" w:fill="FFFFFF"/>
              <w:jc w:val="center"/>
              <w:rPr>
                <w:rFonts w:ascii="Times New Roman" w:hAnsi="Times New Roman" w:cs="Times New Roman"/>
                <w:sz w:val="24"/>
                <w:szCs w:val="24"/>
              </w:rPr>
            </w:pPr>
            <w:r w:rsidRPr="00720C5E">
              <w:rPr>
                <w:rFonts w:ascii="Times New Roman" w:hAnsi="Times New Roman" w:cs="Times New Roman"/>
                <w:sz w:val="24"/>
                <w:szCs w:val="24"/>
              </w:rPr>
              <w:t xml:space="preserve">Ветвление, </w:t>
            </w:r>
            <w:proofErr w:type="spellStart"/>
            <w:proofErr w:type="gramStart"/>
            <w:r w:rsidRPr="00720C5E">
              <w:rPr>
                <w:rFonts w:ascii="Times New Roman" w:hAnsi="Times New Roman" w:cs="Times New Roman"/>
                <w:sz w:val="24"/>
                <w:szCs w:val="24"/>
              </w:rPr>
              <w:t>шт</w:t>
            </w:r>
            <w:proofErr w:type="spellEnd"/>
            <w:proofErr w:type="gramEnd"/>
          </w:p>
        </w:tc>
        <w:tc>
          <w:tcPr>
            <w:tcW w:w="860" w:type="dxa"/>
            <w:tcBorders>
              <w:top w:val="nil"/>
              <w:left w:val="single" w:sz="6" w:space="0" w:color="auto"/>
              <w:bottom w:val="single" w:sz="6" w:space="0" w:color="auto"/>
              <w:right w:val="single" w:sz="6" w:space="0" w:color="auto"/>
            </w:tcBorders>
            <w:shd w:val="clear" w:color="auto" w:fill="FFFFFF"/>
            <w:vAlign w:val="center"/>
          </w:tcPr>
          <w:p w:rsidR="003A3B57" w:rsidRPr="00720C5E" w:rsidRDefault="003A3B57" w:rsidP="00720C5E">
            <w:pPr>
              <w:shd w:val="clear" w:color="auto" w:fill="FFFFFF"/>
              <w:jc w:val="center"/>
              <w:rPr>
                <w:rFonts w:ascii="Times New Roman" w:hAnsi="Times New Roman" w:cs="Times New Roman"/>
                <w:sz w:val="24"/>
                <w:szCs w:val="24"/>
              </w:rPr>
            </w:pPr>
            <w:r w:rsidRPr="00720C5E">
              <w:rPr>
                <w:rFonts w:ascii="Times New Roman" w:hAnsi="Times New Roman" w:cs="Times New Roman"/>
                <w:sz w:val="24"/>
                <w:szCs w:val="24"/>
              </w:rPr>
              <w:t>Число</w:t>
            </w:r>
          </w:p>
        </w:tc>
        <w:tc>
          <w:tcPr>
            <w:tcW w:w="861" w:type="dxa"/>
            <w:tcBorders>
              <w:top w:val="nil"/>
              <w:left w:val="single" w:sz="6" w:space="0" w:color="auto"/>
              <w:bottom w:val="single" w:sz="6" w:space="0" w:color="auto"/>
              <w:right w:val="single" w:sz="6" w:space="0" w:color="auto"/>
            </w:tcBorders>
            <w:shd w:val="clear" w:color="auto" w:fill="FFFFFF"/>
            <w:vAlign w:val="center"/>
          </w:tcPr>
          <w:p w:rsidR="003A3B57" w:rsidRPr="00720C5E" w:rsidRDefault="003A3B57" w:rsidP="00720C5E">
            <w:pPr>
              <w:shd w:val="clear" w:color="auto" w:fill="FFFFFF"/>
              <w:jc w:val="center"/>
              <w:rPr>
                <w:rFonts w:ascii="Times New Roman" w:hAnsi="Times New Roman" w:cs="Times New Roman"/>
                <w:sz w:val="24"/>
                <w:szCs w:val="24"/>
              </w:rPr>
            </w:pPr>
            <w:r w:rsidRPr="00720C5E">
              <w:rPr>
                <w:rFonts w:ascii="Times New Roman" w:hAnsi="Times New Roman" w:cs="Times New Roman"/>
                <w:sz w:val="24"/>
                <w:szCs w:val="24"/>
              </w:rPr>
              <w:t xml:space="preserve">Длина, </w:t>
            </w:r>
            <w:proofErr w:type="gramStart"/>
            <w:r w:rsidRPr="00720C5E">
              <w:rPr>
                <w:rFonts w:ascii="Times New Roman" w:hAnsi="Times New Roman" w:cs="Times New Roman"/>
                <w:sz w:val="24"/>
                <w:szCs w:val="24"/>
              </w:rPr>
              <w:t>мм</w:t>
            </w:r>
            <w:proofErr w:type="gramEnd"/>
          </w:p>
        </w:tc>
        <w:tc>
          <w:tcPr>
            <w:tcW w:w="861" w:type="dxa"/>
            <w:tcBorders>
              <w:top w:val="nil"/>
              <w:left w:val="single" w:sz="6" w:space="0" w:color="auto"/>
              <w:bottom w:val="single" w:sz="6" w:space="0" w:color="auto"/>
              <w:right w:val="single" w:sz="6" w:space="0" w:color="auto"/>
            </w:tcBorders>
            <w:shd w:val="clear" w:color="auto" w:fill="FFFFFF"/>
            <w:vAlign w:val="center"/>
          </w:tcPr>
          <w:p w:rsidR="003A3B57" w:rsidRPr="00720C5E" w:rsidRDefault="003A3B57" w:rsidP="00720C5E">
            <w:pPr>
              <w:shd w:val="clear" w:color="auto" w:fill="FFFFFF"/>
              <w:jc w:val="center"/>
              <w:rPr>
                <w:rFonts w:ascii="Times New Roman" w:hAnsi="Times New Roman" w:cs="Times New Roman"/>
                <w:sz w:val="24"/>
                <w:szCs w:val="24"/>
              </w:rPr>
            </w:pPr>
            <w:r w:rsidRPr="00720C5E">
              <w:rPr>
                <w:rFonts w:ascii="Times New Roman" w:hAnsi="Times New Roman" w:cs="Times New Roman"/>
                <w:sz w:val="24"/>
                <w:szCs w:val="24"/>
              </w:rPr>
              <w:t xml:space="preserve">Толщина, </w:t>
            </w:r>
            <w:proofErr w:type="gramStart"/>
            <w:r w:rsidRPr="00720C5E">
              <w:rPr>
                <w:rFonts w:ascii="Times New Roman" w:hAnsi="Times New Roman" w:cs="Times New Roman"/>
                <w:sz w:val="24"/>
                <w:szCs w:val="24"/>
              </w:rPr>
              <w:t>мм</w:t>
            </w:r>
            <w:proofErr w:type="gramEnd"/>
          </w:p>
        </w:tc>
      </w:tr>
      <w:tr w:rsidR="003A3B57" w:rsidRPr="00720C5E" w:rsidTr="003312FA">
        <w:trPr>
          <w:trHeight w:hRule="exact" w:val="288"/>
        </w:trPr>
        <w:tc>
          <w:tcPr>
            <w:tcW w:w="954" w:type="dxa"/>
            <w:tcBorders>
              <w:top w:val="single" w:sz="6" w:space="0" w:color="auto"/>
              <w:left w:val="single" w:sz="6" w:space="0" w:color="auto"/>
              <w:bottom w:val="single" w:sz="6" w:space="0" w:color="auto"/>
              <w:right w:val="single" w:sz="6" w:space="0" w:color="auto"/>
            </w:tcBorders>
            <w:shd w:val="clear" w:color="auto" w:fill="FFFFFF"/>
          </w:tcPr>
          <w:p w:rsidR="003A3B57" w:rsidRPr="00720C5E" w:rsidRDefault="003A3B57" w:rsidP="00720C5E">
            <w:pPr>
              <w:shd w:val="clear" w:color="auto" w:fill="FFFFFF"/>
              <w:jc w:val="both"/>
              <w:rPr>
                <w:rFonts w:ascii="Times New Roman" w:hAnsi="Times New Roman" w:cs="Times New Roman"/>
                <w:sz w:val="24"/>
                <w:szCs w:val="24"/>
              </w:rPr>
            </w:pPr>
            <w:r w:rsidRPr="00720C5E">
              <w:rPr>
                <w:rFonts w:ascii="Times New Roman" w:hAnsi="Times New Roman" w:cs="Times New Roman"/>
                <w:sz w:val="24"/>
                <w:szCs w:val="24"/>
              </w:rPr>
              <w:t xml:space="preserve"> 1</w:t>
            </w:r>
          </w:p>
        </w:tc>
        <w:tc>
          <w:tcPr>
            <w:tcW w:w="921" w:type="dxa"/>
            <w:tcBorders>
              <w:top w:val="single" w:sz="6" w:space="0" w:color="auto"/>
              <w:left w:val="single" w:sz="6" w:space="0" w:color="auto"/>
              <w:bottom w:val="single" w:sz="6" w:space="0" w:color="auto"/>
              <w:right w:val="single" w:sz="6" w:space="0" w:color="auto"/>
            </w:tcBorders>
            <w:shd w:val="clear" w:color="auto" w:fill="FFFFFF"/>
          </w:tcPr>
          <w:p w:rsidR="003A3B57" w:rsidRPr="00720C5E" w:rsidRDefault="003A3B57" w:rsidP="00720C5E">
            <w:pPr>
              <w:shd w:val="clear" w:color="auto" w:fill="FFFFFF"/>
              <w:jc w:val="both"/>
              <w:rPr>
                <w:rFonts w:ascii="Times New Roman" w:hAnsi="Times New Roman" w:cs="Times New Roman"/>
                <w:sz w:val="24"/>
                <w:szCs w:val="24"/>
              </w:rPr>
            </w:pPr>
          </w:p>
        </w:tc>
        <w:tc>
          <w:tcPr>
            <w:tcW w:w="922" w:type="dxa"/>
            <w:tcBorders>
              <w:top w:val="single" w:sz="6" w:space="0" w:color="auto"/>
              <w:left w:val="single" w:sz="6" w:space="0" w:color="auto"/>
              <w:bottom w:val="single" w:sz="6" w:space="0" w:color="auto"/>
              <w:right w:val="single" w:sz="6" w:space="0" w:color="auto"/>
            </w:tcBorders>
            <w:shd w:val="clear" w:color="auto" w:fill="FFFFFF"/>
          </w:tcPr>
          <w:p w:rsidR="003A3B57" w:rsidRPr="00720C5E" w:rsidRDefault="003A3B57" w:rsidP="00720C5E">
            <w:pPr>
              <w:shd w:val="clear" w:color="auto" w:fill="FFFFFF"/>
              <w:jc w:val="both"/>
              <w:rPr>
                <w:rFonts w:ascii="Times New Roman" w:hAnsi="Times New Roman" w:cs="Times New Roman"/>
                <w:sz w:val="24"/>
                <w:szCs w:val="24"/>
              </w:rPr>
            </w:pPr>
          </w:p>
        </w:tc>
        <w:tc>
          <w:tcPr>
            <w:tcW w:w="921" w:type="dxa"/>
            <w:tcBorders>
              <w:top w:val="single" w:sz="6" w:space="0" w:color="auto"/>
              <w:left w:val="single" w:sz="6" w:space="0" w:color="auto"/>
              <w:bottom w:val="single" w:sz="6" w:space="0" w:color="auto"/>
              <w:right w:val="single" w:sz="6" w:space="0" w:color="auto"/>
            </w:tcBorders>
            <w:shd w:val="clear" w:color="auto" w:fill="FFFFFF"/>
          </w:tcPr>
          <w:p w:rsidR="003A3B57" w:rsidRPr="00720C5E" w:rsidRDefault="003A3B57" w:rsidP="00720C5E">
            <w:pPr>
              <w:shd w:val="clear" w:color="auto" w:fill="FFFFFF"/>
              <w:jc w:val="both"/>
              <w:rPr>
                <w:rFonts w:ascii="Times New Roman" w:hAnsi="Times New Roman" w:cs="Times New Roman"/>
                <w:sz w:val="24"/>
                <w:szCs w:val="24"/>
              </w:rPr>
            </w:pPr>
          </w:p>
        </w:tc>
        <w:tc>
          <w:tcPr>
            <w:tcW w:w="860" w:type="dxa"/>
            <w:tcBorders>
              <w:top w:val="single" w:sz="6" w:space="0" w:color="auto"/>
              <w:left w:val="single" w:sz="6" w:space="0" w:color="auto"/>
              <w:bottom w:val="single" w:sz="6" w:space="0" w:color="auto"/>
              <w:right w:val="single" w:sz="6" w:space="0" w:color="auto"/>
            </w:tcBorders>
            <w:shd w:val="clear" w:color="auto" w:fill="FFFFFF"/>
          </w:tcPr>
          <w:p w:rsidR="003A3B57" w:rsidRPr="00720C5E" w:rsidRDefault="003A3B57" w:rsidP="00720C5E">
            <w:pPr>
              <w:shd w:val="clear" w:color="auto" w:fill="FFFFFF"/>
              <w:jc w:val="both"/>
              <w:rPr>
                <w:rFonts w:ascii="Times New Roman" w:hAnsi="Times New Roman" w:cs="Times New Roman"/>
                <w:sz w:val="24"/>
                <w:szCs w:val="24"/>
              </w:rPr>
            </w:pPr>
          </w:p>
        </w:tc>
        <w:tc>
          <w:tcPr>
            <w:tcW w:w="861" w:type="dxa"/>
            <w:tcBorders>
              <w:top w:val="single" w:sz="6" w:space="0" w:color="auto"/>
              <w:left w:val="single" w:sz="6" w:space="0" w:color="auto"/>
              <w:bottom w:val="single" w:sz="6" w:space="0" w:color="auto"/>
              <w:right w:val="single" w:sz="6" w:space="0" w:color="auto"/>
            </w:tcBorders>
            <w:shd w:val="clear" w:color="auto" w:fill="FFFFFF"/>
          </w:tcPr>
          <w:p w:rsidR="003A3B57" w:rsidRPr="00720C5E" w:rsidRDefault="003A3B57" w:rsidP="00720C5E">
            <w:pPr>
              <w:shd w:val="clear" w:color="auto" w:fill="FFFFFF"/>
              <w:jc w:val="both"/>
              <w:rPr>
                <w:rFonts w:ascii="Times New Roman" w:hAnsi="Times New Roman" w:cs="Times New Roman"/>
                <w:sz w:val="24"/>
                <w:szCs w:val="24"/>
              </w:rPr>
            </w:pPr>
          </w:p>
        </w:tc>
        <w:tc>
          <w:tcPr>
            <w:tcW w:w="861" w:type="dxa"/>
            <w:tcBorders>
              <w:top w:val="single" w:sz="6" w:space="0" w:color="auto"/>
              <w:left w:val="single" w:sz="6" w:space="0" w:color="auto"/>
              <w:bottom w:val="single" w:sz="6" w:space="0" w:color="auto"/>
              <w:right w:val="single" w:sz="6" w:space="0" w:color="auto"/>
            </w:tcBorders>
            <w:shd w:val="clear" w:color="auto" w:fill="FFFFFF"/>
          </w:tcPr>
          <w:p w:rsidR="003A3B57" w:rsidRPr="00720C5E" w:rsidRDefault="003A3B57" w:rsidP="00720C5E">
            <w:pPr>
              <w:shd w:val="clear" w:color="auto" w:fill="FFFFFF"/>
              <w:jc w:val="both"/>
              <w:rPr>
                <w:rFonts w:ascii="Times New Roman" w:hAnsi="Times New Roman" w:cs="Times New Roman"/>
                <w:sz w:val="24"/>
                <w:szCs w:val="24"/>
              </w:rPr>
            </w:pPr>
          </w:p>
        </w:tc>
      </w:tr>
      <w:tr w:rsidR="003A3B57" w:rsidRPr="00720C5E" w:rsidTr="003312FA">
        <w:trPr>
          <w:trHeight w:hRule="exact" w:val="288"/>
        </w:trPr>
        <w:tc>
          <w:tcPr>
            <w:tcW w:w="954" w:type="dxa"/>
            <w:tcBorders>
              <w:top w:val="single" w:sz="6" w:space="0" w:color="auto"/>
              <w:left w:val="single" w:sz="6" w:space="0" w:color="auto"/>
              <w:bottom w:val="single" w:sz="6" w:space="0" w:color="auto"/>
              <w:right w:val="single" w:sz="6" w:space="0" w:color="auto"/>
            </w:tcBorders>
            <w:shd w:val="clear" w:color="auto" w:fill="FFFFFF"/>
          </w:tcPr>
          <w:p w:rsidR="003A3B57" w:rsidRPr="00720C5E" w:rsidRDefault="003A3B57" w:rsidP="00720C5E">
            <w:pPr>
              <w:shd w:val="clear" w:color="auto" w:fill="FFFFFF"/>
              <w:jc w:val="both"/>
              <w:rPr>
                <w:rFonts w:ascii="Times New Roman" w:hAnsi="Times New Roman" w:cs="Times New Roman"/>
                <w:sz w:val="24"/>
                <w:szCs w:val="24"/>
              </w:rPr>
            </w:pPr>
            <w:r w:rsidRPr="00720C5E">
              <w:rPr>
                <w:rFonts w:ascii="Times New Roman" w:hAnsi="Times New Roman" w:cs="Times New Roman"/>
                <w:sz w:val="24"/>
                <w:szCs w:val="24"/>
              </w:rPr>
              <w:t xml:space="preserve"> ...</w:t>
            </w:r>
          </w:p>
        </w:tc>
        <w:tc>
          <w:tcPr>
            <w:tcW w:w="921" w:type="dxa"/>
            <w:tcBorders>
              <w:top w:val="single" w:sz="6" w:space="0" w:color="auto"/>
              <w:left w:val="single" w:sz="6" w:space="0" w:color="auto"/>
              <w:bottom w:val="single" w:sz="6" w:space="0" w:color="auto"/>
              <w:right w:val="single" w:sz="6" w:space="0" w:color="auto"/>
            </w:tcBorders>
            <w:shd w:val="clear" w:color="auto" w:fill="FFFFFF"/>
          </w:tcPr>
          <w:p w:rsidR="003A3B57" w:rsidRPr="00720C5E" w:rsidRDefault="003A3B57" w:rsidP="00720C5E">
            <w:pPr>
              <w:shd w:val="clear" w:color="auto" w:fill="FFFFFF"/>
              <w:jc w:val="both"/>
              <w:rPr>
                <w:rFonts w:ascii="Times New Roman" w:hAnsi="Times New Roman" w:cs="Times New Roman"/>
                <w:sz w:val="24"/>
                <w:szCs w:val="24"/>
              </w:rPr>
            </w:pPr>
          </w:p>
        </w:tc>
        <w:tc>
          <w:tcPr>
            <w:tcW w:w="922" w:type="dxa"/>
            <w:tcBorders>
              <w:top w:val="single" w:sz="6" w:space="0" w:color="auto"/>
              <w:left w:val="single" w:sz="6" w:space="0" w:color="auto"/>
              <w:bottom w:val="single" w:sz="6" w:space="0" w:color="auto"/>
              <w:right w:val="single" w:sz="6" w:space="0" w:color="auto"/>
            </w:tcBorders>
            <w:shd w:val="clear" w:color="auto" w:fill="FFFFFF"/>
          </w:tcPr>
          <w:p w:rsidR="003A3B57" w:rsidRPr="00720C5E" w:rsidRDefault="003A3B57" w:rsidP="00720C5E">
            <w:pPr>
              <w:shd w:val="clear" w:color="auto" w:fill="FFFFFF"/>
              <w:jc w:val="both"/>
              <w:rPr>
                <w:rFonts w:ascii="Times New Roman" w:hAnsi="Times New Roman" w:cs="Times New Roman"/>
                <w:sz w:val="24"/>
                <w:szCs w:val="24"/>
              </w:rPr>
            </w:pPr>
          </w:p>
        </w:tc>
        <w:tc>
          <w:tcPr>
            <w:tcW w:w="921" w:type="dxa"/>
            <w:tcBorders>
              <w:top w:val="single" w:sz="6" w:space="0" w:color="auto"/>
              <w:left w:val="single" w:sz="6" w:space="0" w:color="auto"/>
              <w:bottom w:val="single" w:sz="6" w:space="0" w:color="auto"/>
              <w:right w:val="single" w:sz="6" w:space="0" w:color="auto"/>
            </w:tcBorders>
            <w:shd w:val="clear" w:color="auto" w:fill="FFFFFF"/>
          </w:tcPr>
          <w:p w:rsidR="003A3B57" w:rsidRPr="00720C5E" w:rsidRDefault="003A3B57" w:rsidP="00720C5E">
            <w:pPr>
              <w:shd w:val="clear" w:color="auto" w:fill="FFFFFF"/>
              <w:jc w:val="both"/>
              <w:rPr>
                <w:rFonts w:ascii="Times New Roman" w:hAnsi="Times New Roman" w:cs="Times New Roman"/>
                <w:sz w:val="24"/>
                <w:szCs w:val="24"/>
              </w:rPr>
            </w:pPr>
          </w:p>
        </w:tc>
        <w:tc>
          <w:tcPr>
            <w:tcW w:w="860" w:type="dxa"/>
            <w:tcBorders>
              <w:top w:val="single" w:sz="6" w:space="0" w:color="auto"/>
              <w:left w:val="single" w:sz="6" w:space="0" w:color="auto"/>
              <w:bottom w:val="single" w:sz="6" w:space="0" w:color="auto"/>
              <w:right w:val="single" w:sz="6" w:space="0" w:color="auto"/>
            </w:tcBorders>
            <w:shd w:val="clear" w:color="auto" w:fill="FFFFFF"/>
          </w:tcPr>
          <w:p w:rsidR="003A3B57" w:rsidRPr="00720C5E" w:rsidRDefault="003A3B57" w:rsidP="00720C5E">
            <w:pPr>
              <w:shd w:val="clear" w:color="auto" w:fill="FFFFFF"/>
              <w:jc w:val="both"/>
              <w:rPr>
                <w:rFonts w:ascii="Times New Roman" w:hAnsi="Times New Roman" w:cs="Times New Roman"/>
                <w:sz w:val="24"/>
                <w:szCs w:val="24"/>
              </w:rPr>
            </w:pPr>
          </w:p>
        </w:tc>
        <w:tc>
          <w:tcPr>
            <w:tcW w:w="861" w:type="dxa"/>
            <w:tcBorders>
              <w:top w:val="single" w:sz="6" w:space="0" w:color="auto"/>
              <w:left w:val="single" w:sz="6" w:space="0" w:color="auto"/>
              <w:bottom w:val="single" w:sz="6" w:space="0" w:color="auto"/>
              <w:right w:val="single" w:sz="6" w:space="0" w:color="auto"/>
            </w:tcBorders>
            <w:shd w:val="clear" w:color="auto" w:fill="FFFFFF"/>
          </w:tcPr>
          <w:p w:rsidR="003A3B57" w:rsidRPr="00720C5E" w:rsidRDefault="003A3B57" w:rsidP="00720C5E">
            <w:pPr>
              <w:shd w:val="clear" w:color="auto" w:fill="FFFFFF"/>
              <w:jc w:val="both"/>
              <w:rPr>
                <w:rFonts w:ascii="Times New Roman" w:hAnsi="Times New Roman" w:cs="Times New Roman"/>
                <w:sz w:val="24"/>
                <w:szCs w:val="24"/>
              </w:rPr>
            </w:pPr>
          </w:p>
        </w:tc>
        <w:tc>
          <w:tcPr>
            <w:tcW w:w="861" w:type="dxa"/>
            <w:tcBorders>
              <w:top w:val="single" w:sz="6" w:space="0" w:color="auto"/>
              <w:left w:val="single" w:sz="6" w:space="0" w:color="auto"/>
              <w:bottom w:val="single" w:sz="6" w:space="0" w:color="auto"/>
              <w:right w:val="single" w:sz="6" w:space="0" w:color="auto"/>
            </w:tcBorders>
            <w:shd w:val="clear" w:color="auto" w:fill="FFFFFF"/>
          </w:tcPr>
          <w:p w:rsidR="003A3B57" w:rsidRPr="00720C5E" w:rsidRDefault="003A3B57" w:rsidP="00720C5E">
            <w:pPr>
              <w:shd w:val="clear" w:color="auto" w:fill="FFFFFF"/>
              <w:jc w:val="both"/>
              <w:rPr>
                <w:rFonts w:ascii="Times New Roman" w:hAnsi="Times New Roman" w:cs="Times New Roman"/>
                <w:sz w:val="24"/>
                <w:szCs w:val="24"/>
              </w:rPr>
            </w:pPr>
          </w:p>
        </w:tc>
      </w:tr>
      <w:tr w:rsidR="003A3B57" w:rsidRPr="00720C5E" w:rsidTr="003312FA">
        <w:trPr>
          <w:trHeight w:hRule="exact" w:val="412"/>
        </w:trPr>
        <w:tc>
          <w:tcPr>
            <w:tcW w:w="954" w:type="dxa"/>
            <w:tcBorders>
              <w:top w:val="single" w:sz="6" w:space="0" w:color="auto"/>
              <w:left w:val="single" w:sz="6" w:space="0" w:color="auto"/>
              <w:bottom w:val="single" w:sz="6" w:space="0" w:color="auto"/>
              <w:right w:val="single" w:sz="6" w:space="0" w:color="auto"/>
            </w:tcBorders>
            <w:shd w:val="clear" w:color="auto" w:fill="FFFFFF"/>
          </w:tcPr>
          <w:p w:rsidR="003A3B57" w:rsidRPr="00720C5E" w:rsidRDefault="003A3B57" w:rsidP="00720C5E">
            <w:pPr>
              <w:shd w:val="clear" w:color="auto" w:fill="FFFFFF"/>
              <w:jc w:val="both"/>
              <w:rPr>
                <w:rFonts w:ascii="Times New Roman" w:hAnsi="Times New Roman" w:cs="Times New Roman"/>
                <w:sz w:val="24"/>
                <w:szCs w:val="24"/>
              </w:rPr>
            </w:pPr>
            <w:r w:rsidRPr="00720C5E">
              <w:rPr>
                <w:rFonts w:ascii="Times New Roman" w:hAnsi="Times New Roman" w:cs="Times New Roman"/>
                <w:sz w:val="24"/>
                <w:szCs w:val="24"/>
              </w:rPr>
              <w:t xml:space="preserve"> среднее</w:t>
            </w:r>
          </w:p>
        </w:tc>
        <w:tc>
          <w:tcPr>
            <w:tcW w:w="921" w:type="dxa"/>
            <w:tcBorders>
              <w:top w:val="single" w:sz="6" w:space="0" w:color="auto"/>
              <w:left w:val="single" w:sz="6" w:space="0" w:color="auto"/>
              <w:bottom w:val="single" w:sz="6" w:space="0" w:color="auto"/>
              <w:right w:val="single" w:sz="6" w:space="0" w:color="auto"/>
            </w:tcBorders>
            <w:shd w:val="clear" w:color="auto" w:fill="FFFFFF"/>
          </w:tcPr>
          <w:p w:rsidR="003A3B57" w:rsidRPr="00720C5E" w:rsidRDefault="003A3B57" w:rsidP="00720C5E">
            <w:pPr>
              <w:shd w:val="clear" w:color="auto" w:fill="FFFFFF"/>
              <w:jc w:val="both"/>
              <w:rPr>
                <w:rFonts w:ascii="Times New Roman" w:hAnsi="Times New Roman" w:cs="Times New Roman"/>
                <w:sz w:val="24"/>
                <w:szCs w:val="24"/>
              </w:rPr>
            </w:pPr>
          </w:p>
        </w:tc>
        <w:tc>
          <w:tcPr>
            <w:tcW w:w="922" w:type="dxa"/>
            <w:tcBorders>
              <w:top w:val="single" w:sz="6" w:space="0" w:color="auto"/>
              <w:left w:val="single" w:sz="6" w:space="0" w:color="auto"/>
              <w:bottom w:val="single" w:sz="6" w:space="0" w:color="auto"/>
              <w:right w:val="single" w:sz="6" w:space="0" w:color="auto"/>
            </w:tcBorders>
            <w:shd w:val="clear" w:color="auto" w:fill="FFFFFF"/>
          </w:tcPr>
          <w:p w:rsidR="003A3B57" w:rsidRPr="00720C5E" w:rsidRDefault="003A3B57" w:rsidP="00720C5E">
            <w:pPr>
              <w:shd w:val="clear" w:color="auto" w:fill="FFFFFF"/>
              <w:jc w:val="both"/>
              <w:rPr>
                <w:rFonts w:ascii="Times New Roman" w:hAnsi="Times New Roman" w:cs="Times New Roman"/>
                <w:sz w:val="24"/>
                <w:szCs w:val="24"/>
              </w:rPr>
            </w:pPr>
          </w:p>
        </w:tc>
        <w:tc>
          <w:tcPr>
            <w:tcW w:w="921" w:type="dxa"/>
            <w:tcBorders>
              <w:top w:val="single" w:sz="6" w:space="0" w:color="auto"/>
              <w:left w:val="single" w:sz="6" w:space="0" w:color="auto"/>
              <w:bottom w:val="single" w:sz="6" w:space="0" w:color="auto"/>
              <w:right w:val="single" w:sz="6" w:space="0" w:color="auto"/>
            </w:tcBorders>
            <w:shd w:val="clear" w:color="auto" w:fill="FFFFFF"/>
          </w:tcPr>
          <w:p w:rsidR="003A3B57" w:rsidRPr="00720C5E" w:rsidRDefault="003A3B57" w:rsidP="00720C5E">
            <w:pPr>
              <w:shd w:val="clear" w:color="auto" w:fill="FFFFFF"/>
              <w:jc w:val="both"/>
              <w:rPr>
                <w:rFonts w:ascii="Times New Roman" w:hAnsi="Times New Roman" w:cs="Times New Roman"/>
                <w:sz w:val="24"/>
                <w:szCs w:val="24"/>
              </w:rPr>
            </w:pPr>
          </w:p>
        </w:tc>
        <w:tc>
          <w:tcPr>
            <w:tcW w:w="860" w:type="dxa"/>
            <w:tcBorders>
              <w:top w:val="single" w:sz="6" w:space="0" w:color="auto"/>
              <w:left w:val="single" w:sz="6" w:space="0" w:color="auto"/>
              <w:bottom w:val="single" w:sz="6" w:space="0" w:color="auto"/>
              <w:right w:val="single" w:sz="6" w:space="0" w:color="auto"/>
            </w:tcBorders>
            <w:shd w:val="clear" w:color="auto" w:fill="FFFFFF"/>
          </w:tcPr>
          <w:p w:rsidR="003A3B57" w:rsidRPr="00720C5E" w:rsidRDefault="003A3B57" w:rsidP="00720C5E">
            <w:pPr>
              <w:shd w:val="clear" w:color="auto" w:fill="FFFFFF"/>
              <w:jc w:val="both"/>
              <w:rPr>
                <w:rFonts w:ascii="Times New Roman" w:hAnsi="Times New Roman" w:cs="Times New Roman"/>
                <w:sz w:val="24"/>
                <w:szCs w:val="24"/>
              </w:rPr>
            </w:pPr>
          </w:p>
        </w:tc>
        <w:tc>
          <w:tcPr>
            <w:tcW w:w="861" w:type="dxa"/>
            <w:tcBorders>
              <w:top w:val="single" w:sz="6" w:space="0" w:color="auto"/>
              <w:left w:val="single" w:sz="6" w:space="0" w:color="auto"/>
              <w:bottom w:val="single" w:sz="6" w:space="0" w:color="auto"/>
              <w:right w:val="single" w:sz="6" w:space="0" w:color="auto"/>
            </w:tcBorders>
            <w:shd w:val="clear" w:color="auto" w:fill="FFFFFF"/>
          </w:tcPr>
          <w:p w:rsidR="003A3B57" w:rsidRPr="00720C5E" w:rsidRDefault="003A3B57" w:rsidP="00720C5E">
            <w:pPr>
              <w:shd w:val="clear" w:color="auto" w:fill="FFFFFF"/>
              <w:jc w:val="both"/>
              <w:rPr>
                <w:rFonts w:ascii="Times New Roman" w:hAnsi="Times New Roman" w:cs="Times New Roman"/>
                <w:sz w:val="24"/>
                <w:szCs w:val="24"/>
              </w:rPr>
            </w:pPr>
          </w:p>
        </w:tc>
        <w:tc>
          <w:tcPr>
            <w:tcW w:w="861" w:type="dxa"/>
            <w:tcBorders>
              <w:top w:val="single" w:sz="6" w:space="0" w:color="auto"/>
              <w:left w:val="single" w:sz="6" w:space="0" w:color="auto"/>
              <w:bottom w:val="single" w:sz="6" w:space="0" w:color="auto"/>
              <w:right w:val="single" w:sz="6" w:space="0" w:color="auto"/>
            </w:tcBorders>
            <w:shd w:val="clear" w:color="auto" w:fill="FFFFFF"/>
          </w:tcPr>
          <w:p w:rsidR="003A3B57" w:rsidRPr="00720C5E" w:rsidRDefault="003A3B57" w:rsidP="00720C5E">
            <w:pPr>
              <w:shd w:val="clear" w:color="auto" w:fill="FFFFFF"/>
              <w:jc w:val="both"/>
              <w:rPr>
                <w:rFonts w:ascii="Times New Roman" w:hAnsi="Times New Roman" w:cs="Times New Roman"/>
                <w:sz w:val="24"/>
                <w:szCs w:val="24"/>
              </w:rPr>
            </w:pPr>
          </w:p>
        </w:tc>
      </w:tr>
    </w:tbl>
    <w:p w:rsidR="003A3B57" w:rsidRPr="00720C5E" w:rsidRDefault="003A3B57" w:rsidP="00720C5E">
      <w:pPr>
        <w:spacing w:before="120" w:after="0"/>
        <w:ind w:left="284"/>
        <w:jc w:val="both"/>
        <w:rPr>
          <w:rFonts w:ascii="Times New Roman" w:hAnsi="Times New Roman" w:cs="Times New Roman"/>
          <w:sz w:val="24"/>
          <w:szCs w:val="24"/>
        </w:rPr>
      </w:pPr>
      <w:r w:rsidRPr="00720C5E">
        <w:rPr>
          <w:rFonts w:ascii="Times New Roman" w:hAnsi="Times New Roman" w:cs="Times New Roman"/>
          <w:sz w:val="24"/>
          <w:szCs w:val="24"/>
        </w:rPr>
        <w:t>Под действием загрязнителей происходит также подавление</w:t>
      </w:r>
      <w:r w:rsidR="00154C79" w:rsidRPr="00720C5E">
        <w:rPr>
          <w:rFonts w:ascii="Times New Roman" w:hAnsi="Times New Roman" w:cs="Times New Roman"/>
          <w:sz w:val="24"/>
          <w:szCs w:val="24"/>
        </w:rPr>
        <w:t xml:space="preserve"> </w:t>
      </w:r>
      <w:r w:rsidRPr="00720C5E">
        <w:rPr>
          <w:rFonts w:ascii="Times New Roman" w:hAnsi="Times New Roman" w:cs="Times New Roman"/>
          <w:spacing w:val="34"/>
          <w:sz w:val="24"/>
          <w:szCs w:val="24"/>
        </w:rPr>
        <w:t>репродуктивной деятельности хвойных деревьев</w:t>
      </w:r>
      <w:r w:rsidRPr="00720C5E">
        <w:rPr>
          <w:rFonts w:ascii="Times New Roman" w:hAnsi="Times New Roman" w:cs="Times New Roman"/>
          <w:sz w:val="24"/>
          <w:szCs w:val="24"/>
        </w:rPr>
        <w:t xml:space="preserve">. Число шишек на дереве снижается, уменьшается число нормально развитых семян в шишках, заметно изменяются размеры женских шишек (до 15–20%). </w:t>
      </w:r>
    </w:p>
    <w:p w:rsidR="003A3B57" w:rsidRPr="00720C5E" w:rsidRDefault="003A3B57" w:rsidP="00720C5E">
      <w:pPr>
        <w:shd w:val="clear" w:color="auto" w:fill="FFFFFF"/>
        <w:ind w:right="24" w:firstLine="284"/>
        <w:jc w:val="both"/>
        <w:rPr>
          <w:rFonts w:ascii="Times New Roman" w:hAnsi="Times New Roman" w:cs="Times New Roman"/>
          <w:sz w:val="24"/>
          <w:szCs w:val="24"/>
        </w:rPr>
      </w:pPr>
      <w:r w:rsidRPr="00720C5E">
        <w:rPr>
          <w:rFonts w:ascii="Times New Roman" w:hAnsi="Times New Roman" w:cs="Times New Roman"/>
          <w:sz w:val="24"/>
          <w:szCs w:val="24"/>
        </w:rPr>
        <w:t xml:space="preserve">Для проведения исследования в осеннее или зимнее время на исследуемом участке отбирают 100–200 шишек (по 10 шишек с 10–20 деревьев 30–40-летнего возраста) и определяют их линейные размеры штангенциркулем или линейкой. Полученные данные вносят в составленную в произвольной форме рабочую таблицу, рассчитывают средние для территории длину и диаметр шишек. </w:t>
      </w:r>
    </w:p>
    <w:p w:rsidR="00EB22DB" w:rsidRPr="00B96FCA" w:rsidRDefault="00EB22DB" w:rsidP="00720C5E">
      <w:pPr>
        <w:shd w:val="clear" w:color="auto" w:fill="FFFFFF"/>
        <w:ind w:right="24" w:firstLine="284"/>
        <w:jc w:val="both"/>
        <w:rPr>
          <w:rFonts w:ascii="Times New Roman" w:hAnsi="Times New Roman" w:cs="Times New Roman"/>
          <w:sz w:val="28"/>
          <w:szCs w:val="28"/>
        </w:rPr>
      </w:pPr>
    </w:p>
    <w:p w:rsidR="00EB22DB" w:rsidRPr="00B96FCA" w:rsidRDefault="00EB22DB" w:rsidP="00B96FCA">
      <w:pPr>
        <w:shd w:val="clear" w:color="auto" w:fill="FFFFFF"/>
        <w:spacing w:line="360" w:lineRule="auto"/>
        <w:ind w:right="24" w:firstLine="284"/>
        <w:jc w:val="both"/>
        <w:rPr>
          <w:rFonts w:ascii="Times New Roman" w:hAnsi="Times New Roman" w:cs="Times New Roman"/>
          <w:sz w:val="28"/>
          <w:szCs w:val="28"/>
        </w:rPr>
      </w:pPr>
    </w:p>
    <w:p w:rsidR="00EB22DB" w:rsidRPr="00B96FCA" w:rsidRDefault="00EB22DB" w:rsidP="00B96FCA">
      <w:pPr>
        <w:shd w:val="clear" w:color="auto" w:fill="FFFFFF"/>
        <w:spacing w:line="360" w:lineRule="auto"/>
        <w:ind w:right="24" w:firstLine="284"/>
        <w:jc w:val="both"/>
        <w:rPr>
          <w:rFonts w:ascii="Times New Roman" w:hAnsi="Times New Roman" w:cs="Times New Roman"/>
          <w:sz w:val="28"/>
          <w:szCs w:val="28"/>
        </w:rPr>
      </w:pPr>
    </w:p>
    <w:p w:rsidR="00EB22DB" w:rsidRDefault="00EB22DB" w:rsidP="00B96FCA">
      <w:pPr>
        <w:shd w:val="clear" w:color="auto" w:fill="FFFFFF"/>
        <w:spacing w:line="360" w:lineRule="auto"/>
        <w:ind w:right="24" w:firstLine="284"/>
        <w:jc w:val="both"/>
        <w:rPr>
          <w:rFonts w:ascii="Times New Roman" w:hAnsi="Times New Roman" w:cs="Times New Roman"/>
          <w:sz w:val="28"/>
          <w:szCs w:val="28"/>
        </w:rPr>
      </w:pPr>
    </w:p>
    <w:p w:rsidR="00720C5E" w:rsidRDefault="00720C5E" w:rsidP="00B96FCA">
      <w:pPr>
        <w:shd w:val="clear" w:color="auto" w:fill="FFFFFF"/>
        <w:spacing w:line="360" w:lineRule="auto"/>
        <w:ind w:right="24" w:firstLine="284"/>
        <w:jc w:val="both"/>
        <w:rPr>
          <w:rFonts w:ascii="Times New Roman" w:hAnsi="Times New Roman" w:cs="Times New Roman"/>
          <w:sz w:val="28"/>
          <w:szCs w:val="28"/>
        </w:rPr>
      </w:pPr>
    </w:p>
    <w:p w:rsidR="00720C5E" w:rsidRDefault="00720C5E" w:rsidP="00B96FCA">
      <w:pPr>
        <w:shd w:val="clear" w:color="auto" w:fill="FFFFFF"/>
        <w:spacing w:line="360" w:lineRule="auto"/>
        <w:ind w:right="24" w:firstLine="284"/>
        <w:jc w:val="both"/>
        <w:rPr>
          <w:rFonts w:ascii="Times New Roman" w:hAnsi="Times New Roman" w:cs="Times New Roman"/>
          <w:sz w:val="28"/>
          <w:szCs w:val="28"/>
        </w:rPr>
      </w:pPr>
    </w:p>
    <w:p w:rsidR="00720C5E" w:rsidRDefault="00720C5E" w:rsidP="00B96FCA">
      <w:pPr>
        <w:shd w:val="clear" w:color="auto" w:fill="FFFFFF"/>
        <w:spacing w:line="360" w:lineRule="auto"/>
        <w:ind w:right="24" w:firstLine="284"/>
        <w:jc w:val="both"/>
        <w:rPr>
          <w:rFonts w:ascii="Times New Roman" w:hAnsi="Times New Roman" w:cs="Times New Roman"/>
          <w:sz w:val="28"/>
          <w:szCs w:val="28"/>
        </w:rPr>
      </w:pPr>
    </w:p>
    <w:p w:rsidR="00720C5E" w:rsidRDefault="00720C5E" w:rsidP="00B96FCA">
      <w:pPr>
        <w:shd w:val="clear" w:color="auto" w:fill="FFFFFF"/>
        <w:spacing w:line="360" w:lineRule="auto"/>
        <w:ind w:right="24" w:firstLine="284"/>
        <w:jc w:val="both"/>
        <w:rPr>
          <w:rFonts w:ascii="Times New Roman" w:hAnsi="Times New Roman" w:cs="Times New Roman"/>
          <w:sz w:val="28"/>
          <w:szCs w:val="28"/>
        </w:rPr>
      </w:pPr>
    </w:p>
    <w:p w:rsidR="00720C5E" w:rsidRDefault="00720C5E" w:rsidP="00B96FCA">
      <w:pPr>
        <w:shd w:val="clear" w:color="auto" w:fill="FFFFFF"/>
        <w:spacing w:line="360" w:lineRule="auto"/>
        <w:ind w:right="24" w:firstLine="284"/>
        <w:jc w:val="both"/>
        <w:rPr>
          <w:rFonts w:ascii="Times New Roman" w:hAnsi="Times New Roman" w:cs="Times New Roman"/>
          <w:sz w:val="28"/>
          <w:szCs w:val="28"/>
        </w:rPr>
      </w:pPr>
    </w:p>
    <w:p w:rsidR="00720C5E" w:rsidRDefault="00720C5E" w:rsidP="00B96FCA">
      <w:pPr>
        <w:shd w:val="clear" w:color="auto" w:fill="FFFFFF"/>
        <w:spacing w:line="360" w:lineRule="auto"/>
        <w:ind w:right="24" w:firstLine="284"/>
        <w:jc w:val="both"/>
        <w:rPr>
          <w:rFonts w:ascii="Times New Roman" w:hAnsi="Times New Roman" w:cs="Times New Roman"/>
          <w:sz w:val="28"/>
          <w:szCs w:val="28"/>
        </w:rPr>
      </w:pPr>
    </w:p>
    <w:p w:rsidR="00720C5E" w:rsidRDefault="00720C5E" w:rsidP="00B96FCA">
      <w:pPr>
        <w:shd w:val="clear" w:color="auto" w:fill="FFFFFF"/>
        <w:spacing w:line="360" w:lineRule="auto"/>
        <w:ind w:right="24" w:firstLine="284"/>
        <w:jc w:val="both"/>
        <w:rPr>
          <w:rFonts w:ascii="Times New Roman" w:hAnsi="Times New Roman" w:cs="Times New Roman"/>
          <w:sz w:val="28"/>
          <w:szCs w:val="28"/>
        </w:rPr>
      </w:pPr>
    </w:p>
    <w:p w:rsidR="00720C5E" w:rsidRPr="00B96FCA" w:rsidRDefault="00720C5E" w:rsidP="00B96FCA">
      <w:pPr>
        <w:shd w:val="clear" w:color="auto" w:fill="FFFFFF"/>
        <w:spacing w:line="360" w:lineRule="auto"/>
        <w:ind w:right="24" w:firstLine="284"/>
        <w:jc w:val="both"/>
        <w:rPr>
          <w:rFonts w:ascii="Times New Roman" w:hAnsi="Times New Roman" w:cs="Times New Roman"/>
          <w:sz w:val="28"/>
          <w:szCs w:val="28"/>
        </w:rPr>
      </w:pPr>
    </w:p>
    <w:p w:rsidR="00EB2AD2" w:rsidRPr="00B96FCA" w:rsidRDefault="00154C79" w:rsidP="00B96FCA">
      <w:pPr>
        <w:spacing w:after="0" w:line="360" w:lineRule="auto"/>
        <w:ind w:left="284"/>
        <w:jc w:val="both"/>
        <w:rPr>
          <w:rFonts w:ascii="Times New Roman" w:hAnsi="Times New Roman" w:cs="Times New Roman"/>
          <w:sz w:val="28"/>
          <w:szCs w:val="28"/>
        </w:rPr>
      </w:pPr>
      <w:r w:rsidRPr="00B96FCA">
        <w:rPr>
          <w:rFonts w:ascii="Times New Roman" w:hAnsi="Times New Roman" w:cs="Times New Roman"/>
          <w:sz w:val="28"/>
          <w:szCs w:val="28"/>
        </w:rPr>
        <w:t xml:space="preserve"> </w:t>
      </w:r>
    </w:p>
    <w:p w:rsidR="001807DD" w:rsidRPr="00B96FCA" w:rsidRDefault="003A3B57" w:rsidP="00B96FCA">
      <w:pPr>
        <w:shd w:val="clear" w:color="auto" w:fill="FFFFFF"/>
        <w:spacing w:after="0" w:line="360" w:lineRule="auto"/>
        <w:ind w:left="360"/>
        <w:jc w:val="center"/>
        <w:rPr>
          <w:rFonts w:ascii="Times New Roman" w:hAnsi="Times New Roman" w:cs="Times New Roman"/>
          <w:b/>
          <w:sz w:val="28"/>
          <w:szCs w:val="28"/>
        </w:rPr>
      </w:pPr>
      <w:r w:rsidRPr="00B96FCA">
        <w:rPr>
          <w:rFonts w:ascii="Times New Roman" w:hAnsi="Times New Roman" w:cs="Times New Roman"/>
          <w:b/>
          <w:sz w:val="28"/>
          <w:szCs w:val="28"/>
        </w:rPr>
        <w:lastRenderedPageBreak/>
        <w:t xml:space="preserve">3. </w:t>
      </w:r>
      <w:r w:rsidR="001807DD" w:rsidRPr="00B96FCA">
        <w:rPr>
          <w:rFonts w:ascii="Times New Roman" w:hAnsi="Times New Roman" w:cs="Times New Roman"/>
          <w:b/>
          <w:sz w:val="28"/>
          <w:szCs w:val="28"/>
        </w:rPr>
        <w:t>Механизмы и этапы исследовательской работы.</w:t>
      </w:r>
    </w:p>
    <w:p w:rsidR="001807DD" w:rsidRPr="00B96FCA" w:rsidRDefault="008F35EC" w:rsidP="00B96FCA">
      <w:pPr>
        <w:shd w:val="clear" w:color="auto" w:fill="FFFFFF"/>
        <w:spacing w:after="0" w:line="360" w:lineRule="auto"/>
        <w:rPr>
          <w:rFonts w:ascii="Times New Roman" w:hAnsi="Times New Roman" w:cs="Times New Roman"/>
          <w:b/>
          <w:sz w:val="28"/>
          <w:szCs w:val="28"/>
        </w:rPr>
      </w:pPr>
      <w:r w:rsidRPr="00B96FCA">
        <w:rPr>
          <w:rFonts w:ascii="Times New Roman" w:hAnsi="Times New Roman" w:cs="Times New Roman"/>
          <w:b/>
          <w:sz w:val="28"/>
          <w:szCs w:val="28"/>
        </w:rPr>
        <w:t xml:space="preserve">                                                            3.1.  </w:t>
      </w:r>
      <w:r w:rsidR="001807DD" w:rsidRPr="00B96FCA">
        <w:rPr>
          <w:rFonts w:ascii="Times New Roman" w:hAnsi="Times New Roman" w:cs="Times New Roman"/>
          <w:b/>
          <w:sz w:val="28"/>
          <w:szCs w:val="28"/>
        </w:rPr>
        <w:t xml:space="preserve">Этапы исследования </w:t>
      </w:r>
    </w:p>
    <w:p w:rsidR="001807DD" w:rsidRPr="00B96FCA" w:rsidRDefault="001807DD" w:rsidP="00B96FCA">
      <w:pPr>
        <w:shd w:val="clear" w:color="auto" w:fill="FFFFFF"/>
        <w:spacing w:after="0" w:line="360" w:lineRule="auto"/>
        <w:rPr>
          <w:rFonts w:ascii="Times New Roman" w:hAnsi="Times New Roman" w:cs="Times New Roman"/>
          <w:b/>
          <w:sz w:val="28"/>
          <w:szCs w:val="28"/>
        </w:rPr>
      </w:pPr>
      <w:r w:rsidRPr="00B96FCA">
        <w:rPr>
          <w:rFonts w:ascii="Times New Roman" w:hAnsi="Times New Roman" w:cs="Times New Roman"/>
          <w:b/>
          <w:sz w:val="28"/>
          <w:szCs w:val="28"/>
        </w:rPr>
        <w:t>Таблица 1.</w:t>
      </w:r>
    </w:p>
    <w:tbl>
      <w:tblPr>
        <w:tblStyle w:val="aa"/>
        <w:tblW w:w="0" w:type="auto"/>
        <w:tblInd w:w="675" w:type="dxa"/>
        <w:tblLook w:val="04A0" w:firstRow="1" w:lastRow="0" w:firstColumn="1" w:lastColumn="0" w:noHBand="0" w:noVBand="1"/>
      </w:tblPr>
      <w:tblGrid>
        <w:gridCol w:w="5386"/>
        <w:gridCol w:w="3510"/>
      </w:tblGrid>
      <w:tr w:rsidR="008D74A9" w:rsidRPr="00B96FCA" w:rsidTr="003A3B57">
        <w:tc>
          <w:tcPr>
            <w:tcW w:w="5386" w:type="dxa"/>
          </w:tcPr>
          <w:p w:rsidR="001807DD" w:rsidRPr="00B96FCA" w:rsidRDefault="001807DD" w:rsidP="00083520">
            <w:pPr>
              <w:pStyle w:val="a3"/>
              <w:spacing w:line="276" w:lineRule="auto"/>
              <w:ind w:left="0"/>
              <w:rPr>
                <w:rFonts w:ascii="Times New Roman" w:hAnsi="Times New Roman" w:cs="Times New Roman"/>
                <w:sz w:val="28"/>
                <w:szCs w:val="28"/>
              </w:rPr>
            </w:pPr>
            <w:r w:rsidRPr="00B96FCA">
              <w:rPr>
                <w:rFonts w:ascii="Times New Roman" w:hAnsi="Times New Roman" w:cs="Times New Roman"/>
                <w:sz w:val="28"/>
                <w:szCs w:val="28"/>
              </w:rPr>
              <w:t>Этап</w:t>
            </w:r>
            <w:r w:rsidR="008D74A9" w:rsidRPr="00B96FCA">
              <w:rPr>
                <w:rFonts w:ascii="Times New Roman" w:hAnsi="Times New Roman" w:cs="Times New Roman"/>
                <w:sz w:val="28"/>
                <w:szCs w:val="28"/>
              </w:rPr>
              <w:t>ы</w:t>
            </w:r>
          </w:p>
        </w:tc>
        <w:tc>
          <w:tcPr>
            <w:tcW w:w="3510" w:type="dxa"/>
          </w:tcPr>
          <w:p w:rsidR="001807DD" w:rsidRPr="00B96FCA" w:rsidRDefault="001807DD" w:rsidP="00083520">
            <w:pPr>
              <w:pStyle w:val="a3"/>
              <w:spacing w:line="276" w:lineRule="auto"/>
              <w:ind w:left="0"/>
              <w:rPr>
                <w:rFonts w:ascii="Times New Roman" w:hAnsi="Times New Roman" w:cs="Times New Roman"/>
                <w:sz w:val="28"/>
                <w:szCs w:val="28"/>
              </w:rPr>
            </w:pPr>
            <w:r w:rsidRPr="00B96FCA">
              <w:rPr>
                <w:rFonts w:ascii="Times New Roman" w:hAnsi="Times New Roman" w:cs="Times New Roman"/>
                <w:sz w:val="28"/>
                <w:szCs w:val="28"/>
              </w:rPr>
              <w:t xml:space="preserve">Содержание </w:t>
            </w:r>
          </w:p>
        </w:tc>
      </w:tr>
      <w:tr w:rsidR="001807DD" w:rsidRPr="00B96FCA" w:rsidTr="003A3B57">
        <w:tc>
          <w:tcPr>
            <w:tcW w:w="5386" w:type="dxa"/>
          </w:tcPr>
          <w:p w:rsidR="001807DD" w:rsidRPr="00B96FCA" w:rsidRDefault="001807DD" w:rsidP="00083520">
            <w:pPr>
              <w:pStyle w:val="a3"/>
              <w:spacing w:line="276" w:lineRule="auto"/>
              <w:ind w:left="0"/>
              <w:rPr>
                <w:rFonts w:ascii="Times New Roman" w:hAnsi="Times New Roman" w:cs="Times New Roman"/>
                <w:sz w:val="28"/>
                <w:szCs w:val="28"/>
              </w:rPr>
            </w:pPr>
            <w:r w:rsidRPr="00B96FCA">
              <w:rPr>
                <w:rFonts w:ascii="Times New Roman" w:hAnsi="Times New Roman" w:cs="Times New Roman"/>
                <w:sz w:val="28"/>
                <w:szCs w:val="28"/>
              </w:rPr>
              <w:t>Работа с источниками информации</w:t>
            </w:r>
          </w:p>
        </w:tc>
        <w:tc>
          <w:tcPr>
            <w:tcW w:w="3510" w:type="dxa"/>
          </w:tcPr>
          <w:p w:rsidR="001807DD" w:rsidRPr="00B96FCA" w:rsidRDefault="001807DD" w:rsidP="00083520">
            <w:pPr>
              <w:pStyle w:val="a3"/>
              <w:spacing w:line="276" w:lineRule="auto"/>
              <w:ind w:left="0"/>
              <w:rPr>
                <w:rFonts w:ascii="Times New Roman" w:hAnsi="Times New Roman" w:cs="Times New Roman"/>
                <w:sz w:val="28"/>
                <w:szCs w:val="28"/>
              </w:rPr>
            </w:pPr>
            <w:r w:rsidRPr="00B96FCA">
              <w:rPr>
                <w:rFonts w:ascii="Times New Roman" w:hAnsi="Times New Roman" w:cs="Times New Roman"/>
                <w:sz w:val="28"/>
                <w:szCs w:val="28"/>
              </w:rPr>
              <w:t>Определение темы исследования, цели, методики, знакомство с предметом и объектом исследования</w:t>
            </w:r>
          </w:p>
        </w:tc>
      </w:tr>
      <w:tr w:rsidR="001807DD" w:rsidRPr="00B96FCA" w:rsidTr="003A3B57">
        <w:tc>
          <w:tcPr>
            <w:tcW w:w="5386" w:type="dxa"/>
          </w:tcPr>
          <w:p w:rsidR="001807DD" w:rsidRPr="00B96FCA" w:rsidRDefault="001807DD" w:rsidP="00083520">
            <w:pPr>
              <w:pStyle w:val="a3"/>
              <w:spacing w:line="276" w:lineRule="auto"/>
              <w:ind w:left="0"/>
              <w:rPr>
                <w:rFonts w:ascii="Times New Roman" w:hAnsi="Times New Roman" w:cs="Times New Roman"/>
                <w:sz w:val="28"/>
                <w:szCs w:val="28"/>
              </w:rPr>
            </w:pPr>
            <w:r w:rsidRPr="00B96FCA">
              <w:rPr>
                <w:rFonts w:ascii="Times New Roman" w:hAnsi="Times New Roman" w:cs="Times New Roman"/>
                <w:sz w:val="28"/>
                <w:szCs w:val="28"/>
              </w:rPr>
              <w:t>Практический</w:t>
            </w:r>
          </w:p>
        </w:tc>
        <w:tc>
          <w:tcPr>
            <w:tcW w:w="3510" w:type="dxa"/>
          </w:tcPr>
          <w:p w:rsidR="001807DD" w:rsidRPr="00B96FCA" w:rsidRDefault="003A3B57" w:rsidP="00083520">
            <w:pPr>
              <w:pStyle w:val="a3"/>
              <w:spacing w:line="276" w:lineRule="auto"/>
              <w:ind w:left="0"/>
              <w:rPr>
                <w:rFonts w:ascii="Times New Roman" w:hAnsi="Times New Roman" w:cs="Times New Roman"/>
                <w:sz w:val="28"/>
                <w:szCs w:val="28"/>
              </w:rPr>
            </w:pPr>
            <w:r w:rsidRPr="00B96FCA">
              <w:rPr>
                <w:rFonts w:ascii="Times New Roman" w:hAnsi="Times New Roman" w:cs="Times New Roman"/>
                <w:sz w:val="28"/>
                <w:szCs w:val="28"/>
              </w:rPr>
              <w:t xml:space="preserve">Определены </w:t>
            </w:r>
            <w:r w:rsidR="00EB2AD2" w:rsidRPr="00B96FCA">
              <w:rPr>
                <w:rFonts w:ascii="Times New Roman" w:hAnsi="Times New Roman" w:cs="Times New Roman"/>
                <w:sz w:val="28"/>
                <w:szCs w:val="28"/>
              </w:rPr>
              <w:t xml:space="preserve"> </w:t>
            </w:r>
            <w:r w:rsidRPr="00B96FCA">
              <w:rPr>
                <w:rFonts w:ascii="Times New Roman" w:hAnsi="Times New Roman" w:cs="Times New Roman"/>
                <w:sz w:val="28"/>
                <w:szCs w:val="28"/>
              </w:rPr>
              <w:t>2 площадки исследования, площадка №</w:t>
            </w:r>
            <w:r w:rsidR="008D74A9" w:rsidRPr="00B96FCA">
              <w:rPr>
                <w:rFonts w:ascii="Times New Roman" w:hAnsi="Times New Roman" w:cs="Times New Roman"/>
                <w:sz w:val="28"/>
                <w:szCs w:val="28"/>
              </w:rPr>
              <w:t xml:space="preserve"> 1 – южная сторона от </w:t>
            </w:r>
            <w:r w:rsidRPr="00B96FCA">
              <w:rPr>
                <w:rFonts w:ascii="Times New Roman" w:hAnsi="Times New Roman" w:cs="Times New Roman"/>
                <w:sz w:val="28"/>
                <w:szCs w:val="28"/>
              </w:rPr>
              <w:t>корпуса № 2 МБОУ СОШ № 19, площадка №</w:t>
            </w:r>
            <w:r w:rsidR="008D74A9" w:rsidRPr="00B96FCA">
              <w:rPr>
                <w:rFonts w:ascii="Times New Roman" w:hAnsi="Times New Roman" w:cs="Times New Roman"/>
                <w:sz w:val="28"/>
                <w:szCs w:val="28"/>
              </w:rPr>
              <w:t xml:space="preserve"> 2 – смешанный лес к </w:t>
            </w:r>
            <w:proofErr w:type="spellStart"/>
            <w:proofErr w:type="gramStart"/>
            <w:r w:rsidR="00FB1370" w:rsidRPr="00B96FCA">
              <w:rPr>
                <w:rFonts w:ascii="Times New Roman" w:hAnsi="Times New Roman" w:cs="Times New Roman"/>
                <w:sz w:val="28"/>
                <w:szCs w:val="28"/>
              </w:rPr>
              <w:t>юго</w:t>
            </w:r>
            <w:proofErr w:type="spellEnd"/>
            <w:r w:rsidR="00FB1370" w:rsidRPr="00B96FCA">
              <w:rPr>
                <w:rFonts w:ascii="Times New Roman" w:hAnsi="Times New Roman" w:cs="Times New Roman"/>
                <w:sz w:val="28"/>
                <w:szCs w:val="28"/>
              </w:rPr>
              <w:t xml:space="preserve"> - </w:t>
            </w:r>
            <w:r w:rsidR="00F142C5" w:rsidRPr="00B96FCA">
              <w:rPr>
                <w:rFonts w:ascii="Times New Roman" w:hAnsi="Times New Roman" w:cs="Times New Roman"/>
                <w:sz w:val="28"/>
                <w:szCs w:val="28"/>
              </w:rPr>
              <w:t>востоку</w:t>
            </w:r>
            <w:proofErr w:type="gramEnd"/>
            <w:r w:rsidR="00F142C5" w:rsidRPr="00B96FCA">
              <w:rPr>
                <w:rFonts w:ascii="Times New Roman" w:hAnsi="Times New Roman" w:cs="Times New Roman"/>
                <w:sz w:val="28"/>
                <w:szCs w:val="28"/>
              </w:rPr>
              <w:t xml:space="preserve"> от поселка </w:t>
            </w:r>
            <w:proofErr w:type="spellStart"/>
            <w:r w:rsidR="00F142C5" w:rsidRPr="00B96FCA">
              <w:rPr>
                <w:rFonts w:ascii="Times New Roman" w:hAnsi="Times New Roman" w:cs="Times New Roman"/>
                <w:sz w:val="28"/>
                <w:szCs w:val="28"/>
              </w:rPr>
              <w:t>Пановский</w:t>
            </w:r>
            <w:proofErr w:type="spellEnd"/>
            <w:r w:rsidR="00EB2AD2" w:rsidRPr="00B96FCA">
              <w:rPr>
                <w:rFonts w:ascii="Times New Roman" w:hAnsi="Times New Roman" w:cs="Times New Roman"/>
                <w:sz w:val="28"/>
                <w:szCs w:val="28"/>
              </w:rPr>
              <w:t xml:space="preserve"> </w:t>
            </w:r>
            <w:proofErr w:type="spellStart"/>
            <w:r w:rsidR="008D74A9" w:rsidRPr="00B96FCA">
              <w:rPr>
                <w:rFonts w:ascii="Times New Roman" w:hAnsi="Times New Roman" w:cs="Times New Roman"/>
                <w:sz w:val="28"/>
                <w:szCs w:val="28"/>
              </w:rPr>
              <w:t>Меленковского</w:t>
            </w:r>
            <w:proofErr w:type="spellEnd"/>
            <w:r w:rsidR="008D74A9" w:rsidRPr="00B96FCA">
              <w:rPr>
                <w:rFonts w:ascii="Times New Roman" w:hAnsi="Times New Roman" w:cs="Times New Roman"/>
                <w:sz w:val="28"/>
                <w:szCs w:val="28"/>
              </w:rPr>
              <w:t xml:space="preserve"> района Владимирской области.</w:t>
            </w:r>
          </w:p>
          <w:p w:rsidR="008D74A9" w:rsidRPr="00B96FCA" w:rsidRDefault="008D74A9" w:rsidP="00083520">
            <w:pPr>
              <w:pStyle w:val="a3"/>
              <w:spacing w:line="276" w:lineRule="auto"/>
              <w:ind w:left="0"/>
              <w:rPr>
                <w:rFonts w:ascii="Times New Roman" w:hAnsi="Times New Roman" w:cs="Times New Roman"/>
                <w:sz w:val="28"/>
                <w:szCs w:val="28"/>
              </w:rPr>
            </w:pPr>
            <w:r w:rsidRPr="00B96FCA">
              <w:rPr>
                <w:rFonts w:ascii="Times New Roman" w:hAnsi="Times New Roman" w:cs="Times New Roman"/>
                <w:sz w:val="28"/>
                <w:szCs w:val="28"/>
              </w:rPr>
              <w:t>Проведение измерений, подсчет.</w:t>
            </w:r>
          </w:p>
        </w:tc>
      </w:tr>
      <w:tr w:rsidR="008D74A9" w:rsidRPr="00B96FCA" w:rsidTr="003A3B57">
        <w:tc>
          <w:tcPr>
            <w:tcW w:w="5386" w:type="dxa"/>
          </w:tcPr>
          <w:p w:rsidR="008D74A9" w:rsidRPr="00B96FCA" w:rsidRDefault="008D74A9" w:rsidP="00083520">
            <w:pPr>
              <w:pStyle w:val="a3"/>
              <w:spacing w:line="276" w:lineRule="auto"/>
              <w:ind w:left="0"/>
              <w:rPr>
                <w:rFonts w:ascii="Times New Roman" w:hAnsi="Times New Roman" w:cs="Times New Roman"/>
                <w:sz w:val="28"/>
                <w:szCs w:val="28"/>
              </w:rPr>
            </w:pPr>
            <w:r w:rsidRPr="00B96FCA">
              <w:rPr>
                <w:rFonts w:ascii="Times New Roman" w:hAnsi="Times New Roman" w:cs="Times New Roman"/>
                <w:sz w:val="28"/>
                <w:szCs w:val="28"/>
              </w:rPr>
              <w:t xml:space="preserve">Анализ и обобщение результатов </w:t>
            </w:r>
          </w:p>
        </w:tc>
        <w:tc>
          <w:tcPr>
            <w:tcW w:w="3510" w:type="dxa"/>
          </w:tcPr>
          <w:p w:rsidR="008D74A9" w:rsidRPr="00B96FCA" w:rsidRDefault="008D74A9" w:rsidP="00083520">
            <w:pPr>
              <w:pStyle w:val="a3"/>
              <w:spacing w:line="276" w:lineRule="auto"/>
              <w:ind w:left="0"/>
              <w:rPr>
                <w:rFonts w:ascii="Times New Roman" w:hAnsi="Times New Roman" w:cs="Times New Roman"/>
                <w:sz w:val="28"/>
                <w:szCs w:val="28"/>
              </w:rPr>
            </w:pPr>
            <w:r w:rsidRPr="00B96FCA">
              <w:rPr>
                <w:rFonts w:ascii="Times New Roman" w:hAnsi="Times New Roman" w:cs="Times New Roman"/>
                <w:sz w:val="28"/>
                <w:szCs w:val="28"/>
              </w:rPr>
              <w:t>Заполнение таблиц, качественная и количественная характеристика результатам измерения.</w:t>
            </w:r>
          </w:p>
        </w:tc>
      </w:tr>
      <w:tr w:rsidR="008D74A9" w:rsidRPr="00B96FCA" w:rsidTr="003A3B57">
        <w:tc>
          <w:tcPr>
            <w:tcW w:w="5386" w:type="dxa"/>
          </w:tcPr>
          <w:p w:rsidR="008D74A9" w:rsidRPr="00B96FCA" w:rsidRDefault="008D74A9" w:rsidP="00083520">
            <w:pPr>
              <w:pStyle w:val="a3"/>
              <w:spacing w:line="276" w:lineRule="auto"/>
              <w:ind w:left="0"/>
              <w:rPr>
                <w:rFonts w:ascii="Times New Roman" w:hAnsi="Times New Roman" w:cs="Times New Roman"/>
                <w:sz w:val="28"/>
                <w:szCs w:val="28"/>
              </w:rPr>
            </w:pPr>
            <w:r w:rsidRPr="00B96FCA">
              <w:rPr>
                <w:rFonts w:ascii="Times New Roman" w:hAnsi="Times New Roman" w:cs="Times New Roman"/>
                <w:sz w:val="28"/>
                <w:szCs w:val="28"/>
              </w:rPr>
              <w:t>Оформление исследовательской работы</w:t>
            </w:r>
          </w:p>
        </w:tc>
        <w:tc>
          <w:tcPr>
            <w:tcW w:w="3510" w:type="dxa"/>
          </w:tcPr>
          <w:p w:rsidR="008D74A9" w:rsidRPr="00B96FCA" w:rsidRDefault="008D74A9" w:rsidP="00083520">
            <w:pPr>
              <w:pStyle w:val="a3"/>
              <w:spacing w:line="276" w:lineRule="auto"/>
              <w:ind w:left="0"/>
              <w:rPr>
                <w:rFonts w:ascii="Times New Roman" w:hAnsi="Times New Roman" w:cs="Times New Roman"/>
                <w:sz w:val="28"/>
                <w:szCs w:val="28"/>
              </w:rPr>
            </w:pPr>
            <w:r w:rsidRPr="00B96FCA">
              <w:rPr>
                <w:rFonts w:ascii="Times New Roman" w:hAnsi="Times New Roman" w:cs="Times New Roman"/>
                <w:sz w:val="28"/>
                <w:szCs w:val="28"/>
              </w:rPr>
              <w:t>Сформулировали выводы, подготовили презентацию.</w:t>
            </w:r>
          </w:p>
        </w:tc>
      </w:tr>
    </w:tbl>
    <w:p w:rsidR="001807DD" w:rsidRPr="00B96FCA" w:rsidRDefault="001807DD" w:rsidP="00083520">
      <w:pPr>
        <w:pStyle w:val="a3"/>
        <w:shd w:val="clear" w:color="auto" w:fill="FFFFFF"/>
        <w:spacing w:after="0"/>
        <w:ind w:left="2481"/>
        <w:rPr>
          <w:rFonts w:ascii="Times New Roman" w:hAnsi="Times New Roman" w:cs="Times New Roman"/>
          <w:b/>
          <w:sz w:val="28"/>
          <w:szCs w:val="28"/>
        </w:rPr>
      </w:pPr>
    </w:p>
    <w:p w:rsidR="00154C79" w:rsidRPr="00B96FCA" w:rsidRDefault="00154C79" w:rsidP="00B96FCA">
      <w:pPr>
        <w:shd w:val="clear" w:color="auto" w:fill="FFFFFF"/>
        <w:spacing w:after="248" w:line="360" w:lineRule="auto"/>
        <w:jc w:val="center"/>
        <w:rPr>
          <w:rFonts w:ascii="Times New Roman" w:hAnsi="Times New Roman" w:cs="Times New Roman"/>
          <w:b/>
          <w:bCs/>
          <w:sz w:val="28"/>
          <w:szCs w:val="28"/>
        </w:rPr>
      </w:pPr>
    </w:p>
    <w:p w:rsidR="00154C79" w:rsidRPr="00B96FCA" w:rsidRDefault="00154C79" w:rsidP="00B96FCA">
      <w:pPr>
        <w:shd w:val="clear" w:color="auto" w:fill="FFFFFF"/>
        <w:spacing w:after="248" w:line="360" w:lineRule="auto"/>
        <w:jc w:val="center"/>
        <w:rPr>
          <w:rFonts w:ascii="Times New Roman" w:hAnsi="Times New Roman" w:cs="Times New Roman"/>
          <w:b/>
          <w:bCs/>
          <w:sz w:val="28"/>
          <w:szCs w:val="28"/>
        </w:rPr>
      </w:pPr>
    </w:p>
    <w:p w:rsidR="00DF555B" w:rsidRPr="00B96FCA" w:rsidRDefault="008F35EC" w:rsidP="00B96FCA">
      <w:pPr>
        <w:shd w:val="clear" w:color="auto" w:fill="FFFFFF"/>
        <w:tabs>
          <w:tab w:val="center" w:pos="4677"/>
          <w:tab w:val="left" w:pos="7246"/>
        </w:tabs>
        <w:spacing w:after="248" w:line="360" w:lineRule="auto"/>
        <w:rPr>
          <w:rFonts w:ascii="Times New Roman" w:hAnsi="Times New Roman" w:cs="Times New Roman"/>
          <w:b/>
          <w:bCs/>
          <w:sz w:val="28"/>
          <w:szCs w:val="28"/>
        </w:rPr>
      </w:pPr>
      <w:r w:rsidRPr="00B96FCA">
        <w:rPr>
          <w:rFonts w:ascii="Times New Roman" w:hAnsi="Times New Roman" w:cs="Times New Roman"/>
          <w:b/>
          <w:bCs/>
          <w:sz w:val="28"/>
          <w:szCs w:val="28"/>
        </w:rPr>
        <w:tab/>
      </w:r>
    </w:p>
    <w:p w:rsidR="00DF555B" w:rsidRDefault="00DF555B" w:rsidP="00B96FCA">
      <w:pPr>
        <w:shd w:val="clear" w:color="auto" w:fill="FFFFFF"/>
        <w:tabs>
          <w:tab w:val="center" w:pos="4677"/>
          <w:tab w:val="left" w:pos="7246"/>
        </w:tabs>
        <w:spacing w:after="248" w:line="360" w:lineRule="auto"/>
        <w:rPr>
          <w:rFonts w:ascii="Times New Roman" w:hAnsi="Times New Roman" w:cs="Times New Roman"/>
          <w:b/>
          <w:bCs/>
          <w:sz w:val="28"/>
          <w:szCs w:val="28"/>
        </w:rPr>
      </w:pPr>
    </w:p>
    <w:p w:rsidR="00083520" w:rsidRPr="00B96FCA" w:rsidRDefault="00083520" w:rsidP="00B96FCA">
      <w:pPr>
        <w:shd w:val="clear" w:color="auto" w:fill="FFFFFF"/>
        <w:tabs>
          <w:tab w:val="center" w:pos="4677"/>
          <w:tab w:val="left" w:pos="7246"/>
        </w:tabs>
        <w:spacing w:after="248" w:line="360" w:lineRule="auto"/>
        <w:rPr>
          <w:rFonts w:ascii="Times New Roman" w:hAnsi="Times New Roman" w:cs="Times New Roman"/>
          <w:b/>
          <w:bCs/>
          <w:sz w:val="28"/>
          <w:szCs w:val="28"/>
        </w:rPr>
      </w:pPr>
    </w:p>
    <w:p w:rsidR="008D74A9" w:rsidRPr="00B96FCA" w:rsidRDefault="008D74A9" w:rsidP="00B96FCA">
      <w:pPr>
        <w:shd w:val="clear" w:color="auto" w:fill="FFFFFF"/>
        <w:tabs>
          <w:tab w:val="center" w:pos="4677"/>
          <w:tab w:val="left" w:pos="7246"/>
        </w:tabs>
        <w:spacing w:after="248" w:line="360" w:lineRule="auto"/>
        <w:jc w:val="center"/>
        <w:rPr>
          <w:rFonts w:ascii="Times New Roman" w:hAnsi="Times New Roman" w:cs="Times New Roman"/>
          <w:b/>
          <w:bCs/>
          <w:sz w:val="28"/>
          <w:szCs w:val="28"/>
        </w:rPr>
      </w:pPr>
      <w:r w:rsidRPr="00B96FCA">
        <w:rPr>
          <w:rFonts w:ascii="Times New Roman" w:hAnsi="Times New Roman" w:cs="Times New Roman"/>
          <w:b/>
          <w:bCs/>
          <w:sz w:val="28"/>
          <w:szCs w:val="28"/>
        </w:rPr>
        <w:lastRenderedPageBreak/>
        <w:t>3.2. Схем</w:t>
      </w:r>
      <w:r w:rsidR="008F35EC" w:rsidRPr="00B96FCA">
        <w:rPr>
          <w:rFonts w:ascii="Times New Roman" w:hAnsi="Times New Roman" w:cs="Times New Roman"/>
          <w:b/>
          <w:bCs/>
          <w:sz w:val="28"/>
          <w:szCs w:val="28"/>
        </w:rPr>
        <w:t>ы расположения  площадок.</w:t>
      </w:r>
    </w:p>
    <w:p w:rsidR="00FB1370" w:rsidRPr="00B96FCA" w:rsidRDefault="003312FA" w:rsidP="00B96FCA">
      <w:pPr>
        <w:shd w:val="clear" w:color="auto" w:fill="FFFFFF"/>
        <w:spacing w:after="248" w:line="360" w:lineRule="auto"/>
        <w:jc w:val="center"/>
        <w:rPr>
          <w:rFonts w:ascii="Times New Roman" w:hAnsi="Times New Roman" w:cs="Times New Roman"/>
          <w:b/>
          <w:bCs/>
          <w:sz w:val="28"/>
          <w:szCs w:val="28"/>
        </w:rPr>
      </w:pPr>
      <w:r w:rsidRPr="00B96FCA">
        <w:rPr>
          <w:rFonts w:ascii="Times New Roman" w:hAnsi="Times New Roman" w:cs="Times New Roman"/>
          <w:b/>
          <w:bCs/>
          <w:sz w:val="28"/>
          <w:szCs w:val="28"/>
        </w:rPr>
        <w:t>Схема 1. Площадка</w:t>
      </w:r>
      <w:r w:rsidR="00FB1370" w:rsidRPr="00B96FCA">
        <w:rPr>
          <w:rFonts w:ascii="Times New Roman" w:hAnsi="Times New Roman" w:cs="Times New Roman"/>
          <w:b/>
          <w:bCs/>
          <w:sz w:val="28"/>
          <w:szCs w:val="28"/>
        </w:rPr>
        <w:t xml:space="preserve"> исследования №1 МБОУ СОШ № 19, корпус 2</w:t>
      </w:r>
    </w:p>
    <w:p w:rsidR="003312FA" w:rsidRPr="00B96FCA" w:rsidRDefault="001B026D" w:rsidP="00B96FCA">
      <w:pPr>
        <w:shd w:val="clear" w:color="auto" w:fill="FFFFFF"/>
        <w:spacing w:after="248" w:line="360" w:lineRule="auto"/>
        <w:jc w:val="center"/>
        <w:rPr>
          <w:rFonts w:ascii="Times New Roman" w:hAnsi="Times New Roman" w:cs="Times New Roman"/>
          <w:b/>
          <w:bCs/>
          <w:sz w:val="28"/>
          <w:szCs w:val="28"/>
        </w:rPr>
      </w:pPr>
      <w:r>
        <w:rPr>
          <w:rFonts w:ascii="Times New Roman" w:hAnsi="Times New Roman" w:cs="Times New Roman"/>
          <w:b/>
          <w:bCs/>
          <w:noProof/>
          <w:sz w:val="28"/>
          <w:szCs w:val="28"/>
          <w:lang w:eastAsia="ru-RU"/>
        </w:rPr>
        <w:pict>
          <v:rect id="_x0000_s1048" style="position:absolute;left:0;text-align:left;margin-left:373.25pt;margin-top:20.7pt;width:20.15pt;height:17.05pt;z-index:251667456">
            <v:textbox>
              <w:txbxContent>
                <w:p w:rsidR="00935AB6" w:rsidRPr="00A35C6C" w:rsidRDefault="00935AB6">
                  <w:pPr>
                    <w:rPr>
                      <w:rFonts w:ascii="Times New Roman" w:hAnsi="Times New Roman" w:cs="Times New Roman"/>
                      <w:b/>
                      <w:sz w:val="20"/>
                      <w:szCs w:val="20"/>
                    </w:rPr>
                  </w:pPr>
                  <w:r w:rsidRPr="00A35C6C">
                    <w:rPr>
                      <w:rFonts w:ascii="Times New Roman" w:hAnsi="Times New Roman" w:cs="Times New Roman"/>
                      <w:b/>
                      <w:sz w:val="20"/>
                      <w:szCs w:val="20"/>
                    </w:rPr>
                    <w:t>С</w:t>
                  </w:r>
                </w:p>
              </w:txbxContent>
            </v:textbox>
          </v:rect>
        </w:pict>
      </w:r>
      <w:r>
        <w:rPr>
          <w:rFonts w:ascii="Times New Roman" w:hAnsi="Times New Roman" w:cs="Times New Roman"/>
          <w:b/>
          <w:bCs/>
          <w:noProof/>
          <w:sz w:val="28"/>
          <w:szCs w:val="28"/>
          <w:lang w:eastAsia="ru-RU"/>
        </w:rPr>
        <w:pict>
          <v:rect id="_x0000_s1049" style="position:absolute;left:0;text-align:left;margin-left:373.25pt;margin-top:81.15pt;width:20.1pt;height:18.55pt;z-index:251668480">
            <v:textbox>
              <w:txbxContent>
                <w:p w:rsidR="00935AB6" w:rsidRPr="00CE01A4" w:rsidRDefault="00935AB6">
                  <w:pPr>
                    <w:rPr>
                      <w:b/>
                      <w:sz w:val="20"/>
                      <w:szCs w:val="20"/>
                    </w:rPr>
                  </w:pPr>
                  <w:proofErr w:type="gramStart"/>
                  <w:r w:rsidRPr="00CE01A4">
                    <w:rPr>
                      <w:b/>
                      <w:sz w:val="20"/>
                      <w:szCs w:val="20"/>
                    </w:rPr>
                    <w:t>Ю</w:t>
                  </w:r>
                  <w:proofErr w:type="gramEnd"/>
                </w:p>
              </w:txbxContent>
            </v:textbox>
          </v:rect>
        </w:pict>
      </w:r>
      <w:r>
        <w:rPr>
          <w:rFonts w:ascii="Times New Roman" w:hAnsi="Times New Roman" w:cs="Times New Roman"/>
          <w:b/>
          <w:bCs/>
          <w:noProof/>
          <w:sz w:val="28"/>
          <w:szCs w:val="28"/>
          <w:lang w:eastAsia="ru-RU"/>
        </w:rPr>
        <w:pict>
          <v:shapetype id="_x0000_t70" coordsize="21600,21600" o:spt="70" adj="5400,4320" path="m10800,l21600@0@3@0@3@2,21600@2,10800,21600,0@2@1@2@1@0,0@0xe">
            <v:stroke joinstyle="miter"/>
            <v:formulas>
              <v:f eqn="val #1"/>
              <v:f eqn="val #0"/>
              <v:f eqn="sum 21600 0 #1"/>
              <v:f eqn="sum 21600 0 #0"/>
              <v:f eqn="prod #1 #0 10800"/>
              <v:f eqn="sum #1 0 @4"/>
              <v:f eqn="sum 21600 0 @5"/>
            </v:formulas>
            <v:path o:connecttype="custom" o:connectlocs="10800,0;0,@0;@1,10800;0,@2;10800,21600;21600,@2;@3,10800;21600,@0" o:connectangles="270,180,180,180,90,0,0,0" textboxrect="@1,@5,@3,@6"/>
            <v:handles>
              <v:h position="#0,#1" xrange="0,10800" yrange="0,10800"/>
            </v:handles>
          </v:shapetype>
          <v:shape id="_x0000_s1047" type="#_x0000_t70" style="position:absolute;left:0;text-align:left;margin-left:377.15pt;margin-top:33.45pt;width:11.9pt;height:47.7pt;z-index:251666432">
            <v:textbox style="layout-flow:vertical-ideographic"/>
          </v:shape>
        </w:pict>
      </w:r>
      <w:r>
        <w:rPr>
          <w:rFonts w:ascii="Times New Roman" w:hAnsi="Times New Roman" w:cs="Times New Roman"/>
          <w:b/>
          <w:bCs/>
          <w:noProof/>
          <w:sz w:val="28"/>
          <w:szCs w:val="28"/>
          <w:lang w:eastAsia="ru-RU"/>
        </w:rPr>
        <w:pict>
          <v:rect id="_x0000_s1052" style="position:absolute;left:0;text-align:left;margin-left:340.1pt;margin-top:50.95pt;width:22.45pt;height:18.55pt;z-index:251671552">
            <v:textbox>
              <w:txbxContent>
                <w:p w:rsidR="00935AB6" w:rsidRPr="00CE01A4" w:rsidRDefault="00935AB6">
                  <w:pPr>
                    <w:rPr>
                      <w:rFonts w:ascii="Times New Roman" w:hAnsi="Times New Roman" w:cs="Times New Roman"/>
                      <w:b/>
                      <w:sz w:val="20"/>
                      <w:szCs w:val="20"/>
                    </w:rPr>
                  </w:pPr>
                  <w:proofErr w:type="gramStart"/>
                  <w:r>
                    <w:rPr>
                      <w:rFonts w:ascii="Times New Roman" w:hAnsi="Times New Roman" w:cs="Times New Roman"/>
                      <w:b/>
                      <w:sz w:val="20"/>
                      <w:szCs w:val="20"/>
                    </w:rPr>
                    <w:t>З</w:t>
                  </w:r>
                  <w:proofErr w:type="gramEnd"/>
                </w:p>
              </w:txbxContent>
            </v:textbox>
          </v:rect>
        </w:pict>
      </w:r>
      <w:r>
        <w:rPr>
          <w:rFonts w:ascii="Times New Roman" w:hAnsi="Times New Roman" w:cs="Times New Roman"/>
          <w:b/>
          <w:bCs/>
          <w:noProof/>
          <w:sz w:val="28"/>
          <w:szCs w:val="28"/>
          <w:lang w:eastAsia="ru-RU"/>
        </w:rPr>
        <w:pict>
          <v:shapetype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_x0000_s1050" type="#_x0000_t69" style="position:absolute;left:0;text-align:left;margin-left:362.55pt;margin-top:53.25pt;width:39.35pt;height:11.6pt;z-index:251669504"/>
        </w:pict>
      </w:r>
      <w:r>
        <w:rPr>
          <w:rFonts w:ascii="Times New Roman" w:hAnsi="Times New Roman" w:cs="Times New Roman"/>
          <w:b/>
          <w:bCs/>
          <w:noProof/>
          <w:sz w:val="28"/>
          <w:szCs w:val="28"/>
          <w:lang w:eastAsia="ru-RU"/>
        </w:rPr>
        <w:pict>
          <v:rect id="_x0000_s1051" style="position:absolute;left:0;text-align:left;margin-left:401.9pt;margin-top:47.05pt;width:21.7pt;height:22.45pt;z-index:251670528">
            <v:textbox>
              <w:txbxContent>
                <w:p w:rsidR="00935AB6" w:rsidRPr="00CE01A4" w:rsidRDefault="00935AB6">
                  <w:pPr>
                    <w:rPr>
                      <w:rFonts w:ascii="Times New Roman" w:hAnsi="Times New Roman" w:cs="Times New Roman"/>
                      <w:b/>
                      <w:sz w:val="20"/>
                      <w:szCs w:val="20"/>
                    </w:rPr>
                  </w:pPr>
                  <w:r>
                    <w:rPr>
                      <w:rFonts w:ascii="Times New Roman" w:hAnsi="Times New Roman" w:cs="Times New Roman"/>
                      <w:b/>
                      <w:sz w:val="20"/>
                      <w:szCs w:val="20"/>
                    </w:rPr>
                    <w:t>В</w:t>
                  </w:r>
                </w:p>
              </w:txbxContent>
            </v:textbox>
          </v:rect>
        </w:pict>
      </w:r>
      <w:r w:rsidR="00740528" w:rsidRPr="00B96FCA">
        <w:rPr>
          <w:rFonts w:ascii="Times New Roman" w:hAnsi="Times New Roman" w:cs="Times New Roman"/>
          <w:b/>
          <w:bCs/>
          <w:sz w:val="28"/>
          <w:szCs w:val="28"/>
        </w:rPr>
        <w:t xml:space="preserve">  </w:t>
      </w:r>
      <w:r w:rsidR="003312FA" w:rsidRPr="00B96FCA">
        <w:rPr>
          <w:rFonts w:ascii="Times New Roman" w:hAnsi="Times New Roman" w:cs="Times New Roman"/>
          <w:b/>
          <w:bCs/>
          <w:noProof/>
          <w:sz w:val="28"/>
          <w:szCs w:val="28"/>
          <w:lang w:eastAsia="ru-RU"/>
        </w:rPr>
        <w:drawing>
          <wp:anchor distT="0" distB="0" distL="114300" distR="114300" simplePos="0" relativeHeight="251678720" behindDoc="1" locked="0" layoutInCell="1" allowOverlap="1" wp14:anchorId="4AF89E52" wp14:editId="3EDE9A1D">
            <wp:simplePos x="0" y="0"/>
            <wp:positionH relativeFrom="column">
              <wp:posOffset>624840</wp:posOffset>
            </wp:positionH>
            <wp:positionV relativeFrom="paragraph">
              <wp:posOffset>165100</wp:posOffset>
            </wp:positionV>
            <wp:extent cx="5035550" cy="4017645"/>
            <wp:effectExtent l="171450" t="171450" r="355600" b="344805"/>
            <wp:wrapTight wrapText="bothSides">
              <wp:wrapPolygon edited="0">
                <wp:start x="899" y="-922"/>
                <wp:lineTo x="-735" y="-717"/>
                <wp:lineTo x="-735" y="22020"/>
                <wp:lineTo x="-572" y="22327"/>
                <wp:lineTo x="409" y="23249"/>
                <wp:lineTo x="490" y="23454"/>
                <wp:lineTo x="21900" y="23454"/>
                <wp:lineTo x="21981" y="23249"/>
                <wp:lineTo x="22962" y="22327"/>
                <wp:lineTo x="23125" y="410"/>
                <wp:lineTo x="21981" y="-717"/>
                <wp:lineTo x="21491" y="-922"/>
                <wp:lineTo x="899" y="-922"/>
              </wp:wrapPolygon>
            </wp:wrapTight>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035550" cy="4017645"/>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p>
    <w:p w:rsidR="00DF555B" w:rsidRPr="00B96FCA" w:rsidRDefault="001B026D" w:rsidP="00B96FCA">
      <w:pPr>
        <w:shd w:val="clear" w:color="auto" w:fill="FFFFFF"/>
        <w:spacing w:after="248" w:line="360" w:lineRule="auto"/>
        <w:rPr>
          <w:rFonts w:ascii="Times New Roman" w:hAnsi="Times New Roman" w:cs="Times New Roman"/>
          <w:bCs/>
          <w:sz w:val="28"/>
          <w:szCs w:val="28"/>
        </w:rPr>
      </w:pPr>
      <w:r>
        <w:rPr>
          <w:rFonts w:ascii="Times New Roman" w:hAnsi="Times New Roman" w:cs="Times New Roman"/>
          <w:b/>
          <w:bCs/>
          <w:noProof/>
          <w:sz w:val="28"/>
          <w:szCs w:val="28"/>
          <w:lang w:eastAsia="ru-RU"/>
        </w:rPr>
        <w:pict>
          <v:shapetype id="_x0000_t120" coordsize="21600,21600" o:spt="120" path="m10800,qx,10800,10800,21600,21600,10800,10800,xe">
            <v:path gradientshapeok="t" o:connecttype="custom" o:connectlocs="10800,0;3163,3163;0,10800;3163,18437;10800,21600;18437,18437;21600,10800;18437,3163" textboxrect="3163,3163,18437,18437"/>
          </v:shapetype>
          <v:shape id="_x0000_s1042" type="#_x0000_t120" style="position:absolute;margin-left:191.65pt;margin-top:330.55pt;width:16.3pt;height:15.5pt;z-index:-251651072" wrapcoords="5891 -1029 -982 4114 -982 16457 3927 21600 4909 21600 15709 21600 16691 21600 22582 15429 22582 8229 20618 3086 14727 -1029 5891 -1029" fillcolor="#92d050" strokecolor="#92d050">
            <w10:wrap type="tight"/>
          </v:shape>
        </w:pict>
      </w:r>
      <w:r>
        <w:rPr>
          <w:rFonts w:ascii="Times New Roman" w:hAnsi="Times New Roman" w:cs="Times New Roman"/>
          <w:noProof/>
          <w:sz w:val="28"/>
          <w:szCs w:val="28"/>
        </w:rPr>
        <w:pict>
          <v:shapetype id="_x0000_t202" coordsize="21600,21600" o:spt="202" path="m,l,21600r21600,l21600,xe">
            <v:stroke joinstyle="miter"/>
            <v:path gradientshapeok="t" o:connecttype="rect"/>
          </v:shapetype>
          <v:shape id="Надпись 2" o:spid="_x0000_s1064" type="#_x0000_t202" style="position:absolute;margin-left:213.3pt;margin-top:329.8pt;width:194.3pt;height:33.4pt;z-index:251680768;visibility:visible;mso-wrap-style:square;mso-width-percent:400;mso-height-percent:200;mso-wrap-distance-left:9pt;mso-wrap-distance-top:0;mso-wrap-distance-right:9pt;mso-wrap-distance-bottom:0;mso-position-horizontal-relative:text;mso-position-vertical-relative:text;mso-width-percent:400;mso-height-percent:200;mso-width-relative:margin;mso-height-relative:margin;v-text-anchor:top" strokecolor="white [3212]">
            <v:textbox style="mso-next-textbox:#Надпись 2;mso-fit-shape-to-text:t">
              <w:txbxContent>
                <w:p w:rsidR="00935AB6" w:rsidRDefault="00935AB6">
                  <w:r>
                    <w:t xml:space="preserve"> - ель европейская </w:t>
                  </w:r>
                </w:p>
              </w:txbxContent>
            </v:textbox>
          </v:shape>
        </w:pict>
      </w:r>
      <w:r w:rsidR="00A35C6C" w:rsidRPr="00B96FCA">
        <w:rPr>
          <w:rFonts w:ascii="Times New Roman" w:hAnsi="Times New Roman" w:cs="Times New Roman"/>
          <w:b/>
          <w:bCs/>
          <w:sz w:val="28"/>
          <w:szCs w:val="28"/>
        </w:rPr>
        <w:t xml:space="preserve">   </w:t>
      </w:r>
      <w:r w:rsidR="00740528" w:rsidRPr="00B96FCA">
        <w:rPr>
          <w:rFonts w:ascii="Times New Roman" w:hAnsi="Times New Roman" w:cs="Times New Roman"/>
          <w:b/>
          <w:bCs/>
          <w:sz w:val="28"/>
          <w:szCs w:val="28"/>
        </w:rPr>
        <w:t xml:space="preserve"> </w:t>
      </w:r>
      <w:r w:rsidR="00A35C6C" w:rsidRPr="00B96FCA">
        <w:rPr>
          <w:rFonts w:ascii="Times New Roman" w:hAnsi="Times New Roman" w:cs="Times New Roman"/>
          <w:b/>
          <w:bCs/>
          <w:sz w:val="28"/>
          <w:szCs w:val="28"/>
        </w:rPr>
        <w:t xml:space="preserve"> </w:t>
      </w:r>
      <w:r w:rsidR="00740528" w:rsidRPr="00B96FCA">
        <w:rPr>
          <w:rFonts w:ascii="Times New Roman" w:hAnsi="Times New Roman" w:cs="Times New Roman"/>
          <w:bCs/>
          <w:sz w:val="28"/>
          <w:szCs w:val="28"/>
        </w:rPr>
        <w:t xml:space="preserve"> </w:t>
      </w:r>
      <w:r w:rsidR="00A35C6C" w:rsidRPr="00B96FCA">
        <w:rPr>
          <w:rFonts w:ascii="Times New Roman" w:hAnsi="Times New Roman" w:cs="Times New Roman"/>
          <w:bCs/>
          <w:sz w:val="28"/>
          <w:szCs w:val="28"/>
        </w:rPr>
        <w:t xml:space="preserve"> </w:t>
      </w:r>
      <w:r w:rsidR="00740528" w:rsidRPr="00B96FCA">
        <w:rPr>
          <w:rFonts w:ascii="Times New Roman" w:hAnsi="Times New Roman" w:cs="Times New Roman"/>
          <w:bCs/>
          <w:sz w:val="28"/>
          <w:szCs w:val="28"/>
        </w:rPr>
        <w:t xml:space="preserve">    </w:t>
      </w:r>
    </w:p>
    <w:p w:rsidR="00DF555B" w:rsidRPr="00B96FCA" w:rsidRDefault="00DF555B" w:rsidP="00B96FCA">
      <w:pPr>
        <w:shd w:val="clear" w:color="auto" w:fill="FFFFFF"/>
        <w:spacing w:after="248" w:line="360" w:lineRule="auto"/>
        <w:rPr>
          <w:rFonts w:ascii="Times New Roman" w:hAnsi="Times New Roman" w:cs="Times New Roman"/>
          <w:bCs/>
          <w:sz w:val="28"/>
          <w:szCs w:val="28"/>
        </w:rPr>
      </w:pPr>
    </w:p>
    <w:p w:rsidR="00DF555B" w:rsidRPr="00B96FCA" w:rsidRDefault="00DF555B" w:rsidP="00B96FCA">
      <w:pPr>
        <w:shd w:val="clear" w:color="auto" w:fill="FFFFFF"/>
        <w:spacing w:after="248" w:line="360" w:lineRule="auto"/>
        <w:rPr>
          <w:rFonts w:ascii="Times New Roman" w:hAnsi="Times New Roman" w:cs="Times New Roman"/>
          <w:bCs/>
          <w:sz w:val="28"/>
          <w:szCs w:val="28"/>
        </w:rPr>
      </w:pPr>
    </w:p>
    <w:p w:rsidR="00DF555B" w:rsidRPr="00B96FCA" w:rsidRDefault="00DF555B" w:rsidP="00B96FCA">
      <w:pPr>
        <w:shd w:val="clear" w:color="auto" w:fill="FFFFFF"/>
        <w:spacing w:after="248" w:line="360" w:lineRule="auto"/>
        <w:rPr>
          <w:rFonts w:ascii="Times New Roman" w:hAnsi="Times New Roman" w:cs="Times New Roman"/>
          <w:bCs/>
          <w:sz w:val="28"/>
          <w:szCs w:val="28"/>
        </w:rPr>
      </w:pPr>
    </w:p>
    <w:p w:rsidR="00DF555B" w:rsidRPr="00B96FCA" w:rsidRDefault="001B026D" w:rsidP="00B96FCA">
      <w:pPr>
        <w:shd w:val="clear" w:color="auto" w:fill="FFFFFF"/>
        <w:spacing w:after="248" w:line="360" w:lineRule="auto"/>
        <w:rPr>
          <w:rFonts w:ascii="Times New Roman" w:hAnsi="Times New Roman" w:cs="Times New Roman"/>
          <w:bCs/>
          <w:sz w:val="28"/>
          <w:szCs w:val="28"/>
        </w:rPr>
      </w:pPr>
      <w:r>
        <w:rPr>
          <w:rFonts w:ascii="Times New Roman" w:hAnsi="Times New Roman" w:cs="Times New Roman"/>
          <w:b/>
          <w:bCs/>
          <w:noProof/>
          <w:sz w:val="28"/>
          <w:szCs w:val="28"/>
          <w:lang w:eastAsia="ru-RU"/>
        </w:rPr>
        <w:pict>
          <v:oval id="_x0000_s1041" style="position:absolute;margin-left:171.25pt;margin-top:30.4pt;width:9.3pt;height:9.3pt;z-index:251664384" fillcolor="#92d050" strokecolor="#92d050" strokeweight="3pt">
            <v:shadow on="t" type="perspective" color="#4e6128 [1606]" opacity=".5" offset="1pt" offset2="-1pt"/>
          </v:oval>
        </w:pict>
      </w:r>
      <w:r>
        <w:rPr>
          <w:rFonts w:ascii="Times New Roman" w:hAnsi="Times New Roman" w:cs="Times New Roman"/>
          <w:b/>
          <w:bCs/>
          <w:noProof/>
          <w:sz w:val="28"/>
          <w:szCs w:val="28"/>
          <w:lang w:eastAsia="ru-RU"/>
        </w:rPr>
        <w:pict>
          <v:shape id="_x0000_s1040" type="#_x0000_t120" style="position:absolute;margin-left:168.1pt;margin-top:18.1pt;width:11.6pt;height:12.3pt;z-index:251663360" fillcolor="#92d050" strokecolor="#92d050"/>
        </w:pict>
      </w:r>
      <w:r>
        <w:rPr>
          <w:rFonts w:ascii="Times New Roman" w:hAnsi="Times New Roman" w:cs="Times New Roman"/>
          <w:b/>
          <w:bCs/>
          <w:noProof/>
          <w:sz w:val="28"/>
          <w:szCs w:val="28"/>
          <w:lang w:eastAsia="ru-RU"/>
        </w:rPr>
        <w:pict>
          <v:shape id="_x0000_s1039" type="#_x0000_t120" style="position:absolute;margin-left:153.5pt;margin-top:11.25pt;width:8.5pt;height:10.9pt;z-index:251662336" fillcolor="#92d050" strokecolor="#92d050" strokeweight="3pt">
            <v:shadow on="t" type="perspective" color="#4e6128 [1606]" opacity=".5" offset="1pt" offset2="-1pt"/>
          </v:shape>
        </w:pict>
      </w:r>
    </w:p>
    <w:p w:rsidR="00DF555B" w:rsidRPr="00B96FCA" w:rsidRDefault="00DF555B" w:rsidP="00B96FCA">
      <w:pPr>
        <w:shd w:val="clear" w:color="auto" w:fill="FFFFFF"/>
        <w:spacing w:after="248" w:line="360" w:lineRule="auto"/>
        <w:rPr>
          <w:rFonts w:ascii="Times New Roman" w:hAnsi="Times New Roman" w:cs="Times New Roman"/>
          <w:bCs/>
          <w:sz w:val="28"/>
          <w:szCs w:val="28"/>
        </w:rPr>
      </w:pPr>
    </w:p>
    <w:p w:rsidR="00DF555B" w:rsidRPr="00B96FCA" w:rsidRDefault="00DF555B" w:rsidP="00B96FCA">
      <w:pPr>
        <w:shd w:val="clear" w:color="auto" w:fill="FFFFFF"/>
        <w:spacing w:after="248" w:line="360" w:lineRule="auto"/>
        <w:rPr>
          <w:rFonts w:ascii="Times New Roman" w:hAnsi="Times New Roman" w:cs="Times New Roman"/>
          <w:bCs/>
          <w:sz w:val="28"/>
          <w:szCs w:val="28"/>
        </w:rPr>
      </w:pPr>
    </w:p>
    <w:p w:rsidR="00DF555B" w:rsidRPr="00B96FCA" w:rsidRDefault="00DF555B" w:rsidP="00B96FCA">
      <w:pPr>
        <w:shd w:val="clear" w:color="auto" w:fill="FFFFFF"/>
        <w:spacing w:after="248" w:line="360" w:lineRule="auto"/>
        <w:rPr>
          <w:rFonts w:ascii="Times New Roman" w:hAnsi="Times New Roman" w:cs="Times New Roman"/>
          <w:bCs/>
          <w:sz w:val="28"/>
          <w:szCs w:val="28"/>
        </w:rPr>
      </w:pPr>
    </w:p>
    <w:p w:rsidR="00DF555B" w:rsidRPr="00B96FCA" w:rsidRDefault="00DF555B" w:rsidP="00B96FCA">
      <w:pPr>
        <w:shd w:val="clear" w:color="auto" w:fill="FFFFFF"/>
        <w:spacing w:after="248" w:line="360" w:lineRule="auto"/>
        <w:rPr>
          <w:rFonts w:ascii="Times New Roman" w:hAnsi="Times New Roman" w:cs="Times New Roman"/>
          <w:bCs/>
          <w:sz w:val="28"/>
          <w:szCs w:val="28"/>
        </w:rPr>
      </w:pPr>
    </w:p>
    <w:p w:rsidR="00DF555B" w:rsidRPr="00B96FCA" w:rsidRDefault="00DF555B" w:rsidP="00B96FCA">
      <w:pPr>
        <w:shd w:val="clear" w:color="auto" w:fill="FFFFFF"/>
        <w:spacing w:after="248" w:line="360" w:lineRule="auto"/>
        <w:rPr>
          <w:rFonts w:ascii="Times New Roman" w:hAnsi="Times New Roman" w:cs="Times New Roman"/>
          <w:bCs/>
          <w:sz w:val="28"/>
          <w:szCs w:val="28"/>
        </w:rPr>
      </w:pPr>
    </w:p>
    <w:p w:rsidR="00EB2AD2" w:rsidRPr="00B96FCA" w:rsidRDefault="00EB2AD2" w:rsidP="00B96FCA">
      <w:pPr>
        <w:shd w:val="clear" w:color="auto" w:fill="FFFFFF"/>
        <w:spacing w:after="248" w:line="360" w:lineRule="auto"/>
        <w:rPr>
          <w:rFonts w:ascii="Times New Roman" w:hAnsi="Times New Roman" w:cs="Times New Roman"/>
          <w:b/>
          <w:bCs/>
          <w:sz w:val="28"/>
          <w:szCs w:val="28"/>
        </w:rPr>
      </w:pPr>
    </w:p>
    <w:p w:rsidR="00740528" w:rsidRPr="00B96FCA" w:rsidRDefault="00740528" w:rsidP="00B96FCA">
      <w:pPr>
        <w:shd w:val="clear" w:color="auto" w:fill="FFFFFF"/>
        <w:spacing w:after="0" w:line="360" w:lineRule="auto"/>
        <w:jc w:val="center"/>
        <w:rPr>
          <w:rFonts w:ascii="Times New Roman" w:hAnsi="Times New Roman" w:cs="Times New Roman"/>
          <w:b/>
          <w:bCs/>
          <w:sz w:val="28"/>
          <w:szCs w:val="28"/>
        </w:rPr>
      </w:pPr>
    </w:p>
    <w:p w:rsidR="00740528" w:rsidRPr="00B96FCA" w:rsidRDefault="00740528" w:rsidP="00B96FCA">
      <w:pPr>
        <w:shd w:val="clear" w:color="auto" w:fill="FFFFFF"/>
        <w:spacing w:after="0" w:line="360" w:lineRule="auto"/>
        <w:jc w:val="center"/>
        <w:rPr>
          <w:rFonts w:ascii="Times New Roman" w:hAnsi="Times New Roman" w:cs="Times New Roman"/>
          <w:b/>
          <w:bCs/>
          <w:sz w:val="28"/>
          <w:szCs w:val="28"/>
        </w:rPr>
      </w:pPr>
    </w:p>
    <w:p w:rsidR="00740528" w:rsidRPr="00B96FCA" w:rsidRDefault="00740528" w:rsidP="00B96FCA">
      <w:pPr>
        <w:shd w:val="clear" w:color="auto" w:fill="FFFFFF"/>
        <w:spacing w:after="0" w:line="360" w:lineRule="auto"/>
        <w:jc w:val="center"/>
        <w:rPr>
          <w:rFonts w:ascii="Times New Roman" w:hAnsi="Times New Roman" w:cs="Times New Roman"/>
          <w:b/>
          <w:bCs/>
          <w:sz w:val="28"/>
          <w:szCs w:val="28"/>
        </w:rPr>
      </w:pPr>
    </w:p>
    <w:p w:rsidR="00740528" w:rsidRPr="00B96FCA" w:rsidRDefault="00740528" w:rsidP="00B96FCA">
      <w:pPr>
        <w:shd w:val="clear" w:color="auto" w:fill="FFFFFF"/>
        <w:spacing w:after="0" w:line="360" w:lineRule="auto"/>
        <w:jc w:val="center"/>
        <w:rPr>
          <w:rFonts w:ascii="Times New Roman" w:hAnsi="Times New Roman" w:cs="Times New Roman"/>
          <w:b/>
          <w:bCs/>
          <w:sz w:val="28"/>
          <w:szCs w:val="28"/>
        </w:rPr>
      </w:pPr>
    </w:p>
    <w:p w:rsidR="00740528" w:rsidRPr="00B96FCA" w:rsidRDefault="00740528" w:rsidP="00B96FCA">
      <w:pPr>
        <w:shd w:val="clear" w:color="auto" w:fill="FFFFFF"/>
        <w:spacing w:after="0" w:line="360" w:lineRule="auto"/>
        <w:jc w:val="center"/>
        <w:rPr>
          <w:rFonts w:ascii="Times New Roman" w:hAnsi="Times New Roman" w:cs="Times New Roman"/>
          <w:b/>
          <w:bCs/>
          <w:sz w:val="28"/>
          <w:szCs w:val="28"/>
        </w:rPr>
      </w:pPr>
    </w:p>
    <w:p w:rsidR="00DF555B" w:rsidRPr="00B96FCA" w:rsidRDefault="00DF555B" w:rsidP="00B96FCA">
      <w:pPr>
        <w:shd w:val="clear" w:color="auto" w:fill="FFFFFF"/>
        <w:spacing w:after="0" w:line="360" w:lineRule="auto"/>
        <w:jc w:val="center"/>
        <w:rPr>
          <w:rFonts w:ascii="Times New Roman" w:hAnsi="Times New Roman" w:cs="Times New Roman"/>
          <w:b/>
          <w:bCs/>
          <w:sz w:val="28"/>
          <w:szCs w:val="28"/>
        </w:rPr>
      </w:pPr>
    </w:p>
    <w:p w:rsidR="00DF555B" w:rsidRPr="00B96FCA" w:rsidRDefault="00DF555B" w:rsidP="00B96FCA">
      <w:pPr>
        <w:shd w:val="clear" w:color="auto" w:fill="FFFFFF"/>
        <w:spacing w:after="0" w:line="360" w:lineRule="auto"/>
        <w:jc w:val="center"/>
        <w:rPr>
          <w:rFonts w:ascii="Times New Roman" w:hAnsi="Times New Roman" w:cs="Times New Roman"/>
          <w:b/>
          <w:bCs/>
          <w:sz w:val="28"/>
          <w:szCs w:val="28"/>
        </w:rPr>
      </w:pPr>
    </w:p>
    <w:p w:rsidR="00DF555B" w:rsidRPr="00B96FCA" w:rsidRDefault="00DF555B" w:rsidP="00B96FCA">
      <w:pPr>
        <w:shd w:val="clear" w:color="auto" w:fill="FFFFFF"/>
        <w:spacing w:after="0" w:line="360" w:lineRule="auto"/>
        <w:jc w:val="center"/>
        <w:rPr>
          <w:rFonts w:ascii="Times New Roman" w:hAnsi="Times New Roman" w:cs="Times New Roman"/>
          <w:b/>
          <w:bCs/>
          <w:sz w:val="28"/>
          <w:szCs w:val="28"/>
        </w:rPr>
      </w:pPr>
    </w:p>
    <w:p w:rsidR="00DF555B" w:rsidRPr="00B96FCA" w:rsidRDefault="00DF555B" w:rsidP="00B96FCA">
      <w:pPr>
        <w:shd w:val="clear" w:color="auto" w:fill="FFFFFF"/>
        <w:spacing w:after="0" w:line="360" w:lineRule="auto"/>
        <w:jc w:val="center"/>
        <w:rPr>
          <w:rFonts w:ascii="Times New Roman" w:hAnsi="Times New Roman" w:cs="Times New Roman"/>
          <w:b/>
          <w:bCs/>
          <w:sz w:val="28"/>
          <w:szCs w:val="28"/>
        </w:rPr>
      </w:pPr>
    </w:p>
    <w:p w:rsidR="00154C79" w:rsidRPr="00B96FCA" w:rsidRDefault="00EA450F" w:rsidP="00B96FCA">
      <w:pPr>
        <w:shd w:val="clear" w:color="auto" w:fill="FFFFFF"/>
        <w:spacing w:after="0" w:line="360" w:lineRule="auto"/>
        <w:jc w:val="center"/>
        <w:rPr>
          <w:rFonts w:ascii="Times New Roman" w:hAnsi="Times New Roman" w:cs="Times New Roman"/>
          <w:b/>
          <w:bCs/>
          <w:sz w:val="28"/>
          <w:szCs w:val="28"/>
        </w:rPr>
      </w:pPr>
      <w:r w:rsidRPr="00B96FCA">
        <w:rPr>
          <w:rFonts w:ascii="Times New Roman" w:hAnsi="Times New Roman" w:cs="Times New Roman"/>
          <w:b/>
          <w:bCs/>
          <w:sz w:val="28"/>
          <w:szCs w:val="28"/>
        </w:rPr>
        <w:lastRenderedPageBreak/>
        <w:t>Схема 2. Площадка</w:t>
      </w:r>
      <w:r w:rsidR="00FB1370" w:rsidRPr="00B96FCA">
        <w:rPr>
          <w:rFonts w:ascii="Times New Roman" w:hAnsi="Times New Roman" w:cs="Times New Roman"/>
          <w:b/>
          <w:bCs/>
          <w:sz w:val="28"/>
          <w:szCs w:val="28"/>
        </w:rPr>
        <w:t xml:space="preserve"> исследования №2,</w:t>
      </w:r>
      <w:r w:rsidR="00F142C5" w:rsidRPr="00B96FCA">
        <w:rPr>
          <w:rFonts w:ascii="Times New Roman" w:hAnsi="Times New Roman" w:cs="Times New Roman"/>
          <w:b/>
          <w:bCs/>
          <w:sz w:val="28"/>
          <w:szCs w:val="28"/>
        </w:rPr>
        <w:t xml:space="preserve"> смешанный лес к юго-востоку </w:t>
      </w:r>
      <w:proofErr w:type="gramStart"/>
      <w:r w:rsidR="00F142C5" w:rsidRPr="00B96FCA">
        <w:rPr>
          <w:rFonts w:ascii="Times New Roman" w:hAnsi="Times New Roman" w:cs="Times New Roman"/>
          <w:b/>
          <w:bCs/>
          <w:sz w:val="28"/>
          <w:szCs w:val="28"/>
        </w:rPr>
        <w:t>от</w:t>
      </w:r>
      <w:proofErr w:type="gramEnd"/>
      <w:r w:rsidR="00F142C5" w:rsidRPr="00B96FCA">
        <w:rPr>
          <w:rFonts w:ascii="Times New Roman" w:hAnsi="Times New Roman" w:cs="Times New Roman"/>
          <w:b/>
          <w:bCs/>
          <w:sz w:val="28"/>
          <w:szCs w:val="28"/>
        </w:rPr>
        <w:t xml:space="preserve"> </w:t>
      </w:r>
    </w:p>
    <w:p w:rsidR="00FB1370" w:rsidRPr="00B96FCA" w:rsidRDefault="00F142C5" w:rsidP="00B96FCA">
      <w:pPr>
        <w:shd w:val="clear" w:color="auto" w:fill="FFFFFF"/>
        <w:spacing w:after="0" w:line="360" w:lineRule="auto"/>
        <w:jc w:val="center"/>
        <w:rPr>
          <w:rFonts w:ascii="Times New Roman" w:hAnsi="Times New Roman" w:cs="Times New Roman"/>
          <w:b/>
          <w:bCs/>
          <w:sz w:val="28"/>
          <w:szCs w:val="28"/>
        </w:rPr>
      </w:pPr>
      <w:r w:rsidRPr="00B96FCA">
        <w:rPr>
          <w:rFonts w:ascii="Times New Roman" w:hAnsi="Times New Roman" w:cs="Times New Roman"/>
          <w:b/>
          <w:bCs/>
          <w:sz w:val="28"/>
          <w:szCs w:val="28"/>
        </w:rPr>
        <w:t xml:space="preserve">пос. </w:t>
      </w:r>
      <w:proofErr w:type="spellStart"/>
      <w:r w:rsidRPr="00B96FCA">
        <w:rPr>
          <w:rFonts w:ascii="Times New Roman" w:hAnsi="Times New Roman" w:cs="Times New Roman"/>
          <w:b/>
          <w:bCs/>
          <w:sz w:val="28"/>
          <w:szCs w:val="28"/>
        </w:rPr>
        <w:t>Пановский</w:t>
      </w:r>
      <w:proofErr w:type="spellEnd"/>
      <w:r w:rsidR="00EA450F" w:rsidRPr="00B96FCA">
        <w:rPr>
          <w:rFonts w:ascii="Times New Roman" w:hAnsi="Times New Roman" w:cs="Times New Roman"/>
          <w:b/>
          <w:bCs/>
          <w:sz w:val="28"/>
          <w:szCs w:val="28"/>
        </w:rPr>
        <w:t xml:space="preserve"> </w:t>
      </w:r>
      <w:proofErr w:type="spellStart"/>
      <w:r w:rsidRPr="00B96FCA">
        <w:rPr>
          <w:rFonts w:ascii="Times New Roman" w:hAnsi="Times New Roman" w:cs="Times New Roman"/>
          <w:b/>
          <w:bCs/>
          <w:sz w:val="28"/>
          <w:szCs w:val="28"/>
        </w:rPr>
        <w:t>Меленковского</w:t>
      </w:r>
      <w:proofErr w:type="spellEnd"/>
      <w:r w:rsidRPr="00B96FCA">
        <w:rPr>
          <w:rFonts w:ascii="Times New Roman" w:hAnsi="Times New Roman" w:cs="Times New Roman"/>
          <w:b/>
          <w:bCs/>
          <w:sz w:val="28"/>
          <w:szCs w:val="28"/>
        </w:rPr>
        <w:t xml:space="preserve"> района Владимирской области.</w:t>
      </w:r>
    </w:p>
    <w:p w:rsidR="00B40BFF" w:rsidRPr="00B96FCA" w:rsidRDefault="001B026D" w:rsidP="00B96FCA">
      <w:pPr>
        <w:shd w:val="clear" w:color="auto" w:fill="FFFFFF"/>
        <w:spacing w:after="248" w:line="360" w:lineRule="auto"/>
        <w:jc w:val="center"/>
        <w:rPr>
          <w:rFonts w:ascii="Times New Roman" w:hAnsi="Times New Roman" w:cs="Times New Roman"/>
          <w:b/>
          <w:bCs/>
          <w:sz w:val="28"/>
          <w:szCs w:val="28"/>
        </w:rPr>
      </w:pPr>
      <w:r>
        <w:rPr>
          <w:rFonts w:ascii="Times New Roman" w:hAnsi="Times New Roman" w:cs="Times New Roman"/>
          <w:b/>
          <w:bCs/>
          <w:noProof/>
          <w:sz w:val="28"/>
          <w:szCs w:val="28"/>
          <w:lang w:eastAsia="ru-RU"/>
        </w:rPr>
        <w:pict>
          <v:rect id="_x0000_s1058" style="position:absolute;left:0;text-align:left;margin-left:346.95pt;margin-top:43.2pt;width:23.25pt;height:20.15pt;z-index:251677696">
            <v:textbox>
              <w:txbxContent>
                <w:p w:rsidR="00935AB6" w:rsidRPr="00CE01A4" w:rsidRDefault="00935AB6" w:rsidP="00CE01A4">
                  <w:pPr>
                    <w:rPr>
                      <w:rFonts w:ascii="Times New Roman" w:hAnsi="Times New Roman" w:cs="Times New Roman"/>
                      <w:b/>
                      <w:sz w:val="20"/>
                      <w:szCs w:val="20"/>
                    </w:rPr>
                  </w:pPr>
                  <w:proofErr w:type="gramStart"/>
                  <w:r>
                    <w:rPr>
                      <w:rFonts w:ascii="Times New Roman" w:hAnsi="Times New Roman" w:cs="Times New Roman"/>
                      <w:b/>
                      <w:sz w:val="20"/>
                      <w:szCs w:val="20"/>
                    </w:rPr>
                    <w:t>З</w:t>
                  </w:r>
                  <w:proofErr w:type="gramEnd"/>
                </w:p>
              </w:txbxContent>
            </v:textbox>
          </v:rect>
        </w:pict>
      </w:r>
      <w:r>
        <w:rPr>
          <w:rFonts w:ascii="Times New Roman" w:hAnsi="Times New Roman" w:cs="Times New Roman"/>
          <w:b/>
          <w:bCs/>
          <w:noProof/>
          <w:sz w:val="28"/>
          <w:szCs w:val="28"/>
          <w:lang w:eastAsia="ru-RU"/>
        </w:rPr>
        <w:pict>
          <v:rect id="_x0000_s1054" style="position:absolute;left:0;text-align:left;margin-left:384.9pt;margin-top:4.45pt;width:23.25pt;height:20.15pt;z-index:251673600">
            <v:textbox>
              <w:txbxContent>
                <w:p w:rsidR="00935AB6" w:rsidRPr="00CE01A4" w:rsidRDefault="00935AB6">
                  <w:pPr>
                    <w:rPr>
                      <w:rFonts w:ascii="Times New Roman" w:hAnsi="Times New Roman" w:cs="Times New Roman"/>
                      <w:b/>
                      <w:sz w:val="20"/>
                      <w:szCs w:val="20"/>
                    </w:rPr>
                  </w:pPr>
                  <w:r w:rsidRPr="00CE01A4">
                    <w:rPr>
                      <w:rFonts w:ascii="Times New Roman" w:hAnsi="Times New Roman" w:cs="Times New Roman"/>
                      <w:b/>
                      <w:sz w:val="20"/>
                      <w:szCs w:val="20"/>
                    </w:rPr>
                    <w:t>С</w:t>
                  </w:r>
                </w:p>
              </w:txbxContent>
            </v:textbox>
          </v:rect>
        </w:pict>
      </w:r>
      <w:r>
        <w:rPr>
          <w:rFonts w:ascii="Times New Roman" w:hAnsi="Times New Roman" w:cs="Times New Roman"/>
          <w:b/>
          <w:bCs/>
          <w:noProof/>
          <w:sz w:val="28"/>
          <w:szCs w:val="28"/>
          <w:lang w:eastAsia="ru-RU"/>
        </w:rPr>
        <w:pict>
          <v:rect id="_x0000_s1055" style="position:absolute;left:0;text-align:left;margin-left:384.9pt;margin-top:77.25pt;width:23.25pt;height:20.15pt;z-index:251674624">
            <v:textbox>
              <w:txbxContent>
                <w:p w:rsidR="00935AB6" w:rsidRPr="00CE01A4" w:rsidRDefault="00935AB6" w:rsidP="00CE01A4">
                  <w:pPr>
                    <w:rPr>
                      <w:rFonts w:ascii="Times New Roman" w:hAnsi="Times New Roman" w:cs="Times New Roman"/>
                      <w:b/>
                      <w:sz w:val="20"/>
                      <w:szCs w:val="20"/>
                    </w:rPr>
                  </w:pPr>
                  <w:proofErr w:type="gramStart"/>
                  <w:r>
                    <w:rPr>
                      <w:rFonts w:ascii="Times New Roman" w:hAnsi="Times New Roman" w:cs="Times New Roman"/>
                      <w:b/>
                      <w:sz w:val="20"/>
                      <w:szCs w:val="20"/>
                    </w:rPr>
                    <w:t>Ю</w:t>
                  </w:r>
                  <w:proofErr w:type="gramEnd"/>
                </w:p>
              </w:txbxContent>
            </v:textbox>
          </v:rect>
        </w:pict>
      </w:r>
      <w:r>
        <w:rPr>
          <w:rFonts w:ascii="Times New Roman" w:hAnsi="Times New Roman" w:cs="Times New Roman"/>
          <w:b/>
          <w:bCs/>
          <w:noProof/>
          <w:sz w:val="28"/>
          <w:szCs w:val="28"/>
          <w:lang w:eastAsia="ru-RU"/>
        </w:rPr>
        <w:pict>
          <v:shape id="_x0000_s1053" type="#_x0000_t70" style="position:absolute;left:0;text-align:left;margin-left:389.75pt;margin-top:24.6pt;width:13.45pt;height:52.65pt;z-index:251672576">
            <v:textbox style="layout-flow:vertical-ideographic"/>
          </v:shape>
        </w:pict>
      </w:r>
      <w:r>
        <w:rPr>
          <w:rFonts w:ascii="Times New Roman" w:hAnsi="Times New Roman" w:cs="Times New Roman"/>
          <w:b/>
          <w:bCs/>
          <w:noProof/>
          <w:sz w:val="28"/>
          <w:szCs w:val="28"/>
          <w:lang w:eastAsia="ru-RU"/>
        </w:rPr>
        <w:pict>
          <v:rect id="_x0000_s1057" style="position:absolute;left:0;text-align:left;margin-left:421.3pt;margin-top:43.2pt;width:23.25pt;height:20.15pt;z-index:251676672">
            <v:textbox>
              <w:txbxContent>
                <w:p w:rsidR="00935AB6" w:rsidRPr="00CE01A4" w:rsidRDefault="00935AB6" w:rsidP="00CE01A4">
                  <w:pPr>
                    <w:rPr>
                      <w:rFonts w:ascii="Times New Roman" w:hAnsi="Times New Roman" w:cs="Times New Roman"/>
                      <w:b/>
                      <w:sz w:val="20"/>
                      <w:szCs w:val="20"/>
                    </w:rPr>
                  </w:pPr>
                  <w:r>
                    <w:rPr>
                      <w:rFonts w:ascii="Times New Roman" w:hAnsi="Times New Roman" w:cs="Times New Roman"/>
                      <w:b/>
                      <w:sz w:val="20"/>
                      <w:szCs w:val="20"/>
                    </w:rPr>
                    <w:t>В</w:t>
                  </w:r>
                </w:p>
              </w:txbxContent>
            </v:textbox>
          </v:rect>
        </w:pict>
      </w:r>
      <w:r>
        <w:rPr>
          <w:rFonts w:ascii="Times New Roman" w:hAnsi="Times New Roman" w:cs="Times New Roman"/>
          <w:b/>
          <w:bCs/>
          <w:noProof/>
          <w:sz w:val="28"/>
          <w:szCs w:val="28"/>
          <w:lang w:eastAsia="ru-RU"/>
        </w:rPr>
        <w:pict>
          <v:shape id="_x0000_s1056" type="#_x0000_t69" style="position:absolute;left:0;text-align:left;margin-left:370.2pt;margin-top:43.2pt;width:51.1pt;height:13.15pt;z-index:251675648"/>
        </w:pict>
      </w:r>
      <w:r>
        <w:rPr>
          <w:rFonts w:ascii="Times New Roman" w:hAnsi="Times New Roman" w:cs="Times New Roman"/>
          <w:b/>
          <w:bCs/>
          <w:noProof/>
          <w:sz w:val="28"/>
          <w:szCs w:val="28"/>
        </w:rPr>
        <w:pict>
          <v:shape id="_x0000_s1031" type="#_x0000_t202" style="position:absolute;left:0;text-align:left;margin-left:262.95pt;margin-top:83.85pt;width:93.65pt;height:19.7pt;z-index:251661312;mso-width-relative:margin;mso-height-relative:margin">
            <v:textbox>
              <w:txbxContent>
                <w:p w:rsidR="00935AB6" w:rsidRDefault="00935AB6">
                  <w:r>
                    <w:t>Смешанный лес</w:t>
                  </w:r>
                </w:p>
              </w:txbxContent>
            </v:textbox>
          </v:shape>
        </w:pict>
      </w:r>
      <w:r w:rsidR="00B40BFF" w:rsidRPr="00B96FCA">
        <w:rPr>
          <w:rFonts w:ascii="Times New Roman" w:hAnsi="Times New Roman" w:cs="Times New Roman"/>
          <w:b/>
          <w:bCs/>
          <w:noProof/>
          <w:sz w:val="28"/>
          <w:szCs w:val="28"/>
          <w:lang w:eastAsia="ru-RU"/>
        </w:rPr>
        <w:drawing>
          <wp:inline distT="0" distB="0" distL="0" distR="0" wp14:anchorId="262E8C94" wp14:editId="62D3DC1C">
            <wp:extent cx="5463204" cy="3185652"/>
            <wp:effectExtent l="95250" t="57150" r="80645" b="11049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ез названия_23-08-2020_19-30-07.png"/>
                    <pic:cNvPicPr/>
                  </pic:nvPicPr>
                  <pic:blipFill>
                    <a:blip r:embed="rId12">
                      <a:extLst>
                        <a:ext uri="{28A0092B-C50C-407E-A947-70E740481C1C}">
                          <a14:useLocalDpi xmlns:a14="http://schemas.microsoft.com/office/drawing/2010/main" val="0"/>
                        </a:ext>
                      </a:extLst>
                    </a:blip>
                    <a:stretch>
                      <a:fillRect/>
                    </a:stretch>
                  </pic:blipFill>
                  <pic:spPr>
                    <a:xfrm>
                      <a:off x="0" y="0"/>
                      <a:ext cx="5463204" cy="3185652"/>
                    </a:xfrm>
                    <a:prstGeom prst="rect">
                      <a:avLst/>
                    </a:prstGeom>
                    <a:ln>
                      <a:solidFill>
                        <a:schemeClr val="tx2"/>
                      </a:solid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pic:spPr>
                </pic:pic>
              </a:graphicData>
            </a:graphic>
          </wp:inline>
        </w:drawing>
      </w:r>
    </w:p>
    <w:p w:rsidR="00777622" w:rsidRPr="00B96FCA" w:rsidRDefault="00777622" w:rsidP="00B96FCA">
      <w:pPr>
        <w:pStyle w:val="a3"/>
        <w:shd w:val="clear" w:color="auto" w:fill="FFFFFF"/>
        <w:spacing w:after="248" w:line="360" w:lineRule="auto"/>
        <w:ind w:left="2127"/>
        <w:rPr>
          <w:rFonts w:ascii="Times New Roman" w:hAnsi="Times New Roman" w:cs="Times New Roman"/>
          <w:b/>
          <w:bCs/>
          <w:sz w:val="28"/>
          <w:szCs w:val="28"/>
        </w:rPr>
      </w:pPr>
    </w:p>
    <w:p w:rsidR="00777622" w:rsidRPr="00B96FCA" w:rsidRDefault="00777622" w:rsidP="00B96FCA">
      <w:pPr>
        <w:pStyle w:val="a3"/>
        <w:shd w:val="clear" w:color="auto" w:fill="FFFFFF"/>
        <w:spacing w:after="248" w:line="360" w:lineRule="auto"/>
        <w:ind w:left="2127"/>
        <w:rPr>
          <w:rFonts w:ascii="Times New Roman" w:hAnsi="Times New Roman" w:cs="Times New Roman"/>
          <w:b/>
          <w:bCs/>
          <w:sz w:val="28"/>
          <w:szCs w:val="28"/>
        </w:rPr>
      </w:pPr>
    </w:p>
    <w:p w:rsidR="00FB1370" w:rsidRPr="00B96FCA" w:rsidRDefault="008F35EC" w:rsidP="00B96FCA">
      <w:pPr>
        <w:pStyle w:val="a3"/>
        <w:shd w:val="clear" w:color="auto" w:fill="FFFFFF"/>
        <w:spacing w:after="248" w:line="360" w:lineRule="auto"/>
        <w:ind w:left="0"/>
        <w:jc w:val="center"/>
        <w:rPr>
          <w:rFonts w:ascii="Times New Roman" w:hAnsi="Times New Roman" w:cs="Times New Roman"/>
          <w:b/>
          <w:bCs/>
          <w:sz w:val="28"/>
          <w:szCs w:val="28"/>
        </w:rPr>
      </w:pPr>
      <w:r w:rsidRPr="00B96FCA">
        <w:rPr>
          <w:rFonts w:ascii="Times New Roman" w:hAnsi="Times New Roman" w:cs="Times New Roman"/>
          <w:b/>
          <w:bCs/>
          <w:sz w:val="28"/>
          <w:szCs w:val="28"/>
        </w:rPr>
        <w:t>3.3.  План исследования.</w:t>
      </w:r>
    </w:p>
    <w:p w:rsidR="00FB1370" w:rsidRPr="00B96FCA" w:rsidRDefault="00FB1370" w:rsidP="00B96FCA">
      <w:pPr>
        <w:shd w:val="clear" w:color="auto" w:fill="FFFFFF"/>
        <w:spacing w:after="0" w:line="360" w:lineRule="auto"/>
        <w:jc w:val="both"/>
        <w:rPr>
          <w:rFonts w:ascii="Times New Roman" w:hAnsi="Times New Roman" w:cs="Times New Roman"/>
          <w:i/>
          <w:sz w:val="28"/>
          <w:szCs w:val="28"/>
        </w:rPr>
      </w:pPr>
      <w:r w:rsidRPr="00B96FCA">
        <w:rPr>
          <w:rFonts w:ascii="Times New Roman" w:hAnsi="Times New Roman" w:cs="Times New Roman"/>
          <w:b/>
          <w:bCs/>
          <w:sz w:val="28"/>
          <w:szCs w:val="28"/>
        </w:rPr>
        <w:t>Для исследования заложили 2 площадки.</w:t>
      </w:r>
    </w:p>
    <w:p w:rsidR="00FB1370" w:rsidRPr="00B96FCA" w:rsidRDefault="00FB1370" w:rsidP="00B96FCA">
      <w:pPr>
        <w:shd w:val="clear" w:color="auto" w:fill="FFFFFF"/>
        <w:spacing w:after="0" w:line="360" w:lineRule="auto"/>
        <w:jc w:val="both"/>
        <w:rPr>
          <w:rFonts w:ascii="Times New Roman" w:hAnsi="Times New Roman" w:cs="Times New Roman"/>
          <w:sz w:val="28"/>
          <w:szCs w:val="28"/>
        </w:rPr>
      </w:pPr>
      <w:r w:rsidRPr="00B96FCA">
        <w:rPr>
          <w:rFonts w:ascii="Times New Roman" w:hAnsi="Times New Roman" w:cs="Times New Roman"/>
          <w:i/>
          <w:sz w:val="28"/>
          <w:szCs w:val="28"/>
        </w:rPr>
        <w:t xml:space="preserve">Площадка № 1 </w:t>
      </w:r>
      <w:r w:rsidRPr="00B96FCA">
        <w:rPr>
          <w:rFonts w:ascii="Times New Roman" w:hAnsi="Times New Roman" w:cs="Times New Roman"/>
          <w:sz w:val="28"/>
          <w:szCs w:val="28"/>
        </w:rPr>
        <w:t xml:space="preserve">расположена на территории МБОУ СОШ № 19. Эта зона находится недалеко от железнодорожной магистрали.  С 4-х сторон  расположены автодороги,   на   которых  наблюдается  активное движение  автотранспорта.  От исследуемой точки до ул. Машинистов, ул. </w:t>
      </w:r>
      <w:proofErr w:type="spellStart"/>
      <w:r w:rsidRPr="00B96FCA">
        <w:rPr>
          <w:rFonts w:ascii="Times New Roman" w:hAnsi="Times New Roman" w:cs="Times New Roman"/>
          <w:sz w:val="28"/>
          <w:szCs w:val="28"/>
        </w:rPr>
        <w:t>Автодора</w:t>
      </w:r>
      <w:proofErr w:type="spellEnd"/>
      <w:r w:rsidRPr="00B96FCA">
        <w:rPr>
          <w:rFonts w:ascii="Times New Roman" w:hAnsi="Times New Roman" w:cs="Times New Roman"/>
          <w:sz w:val="28"/>
          <w:szCs w:val="28"/>
        </w:rPr>
        <w:t>, ул. Щербакова, ул. Куйбышева</w:t>
      </w:r>
    </w:p>
    <w:p w:rsidR="00FB1370" w:rsidRPr="00B96FCA" w:rsidRDefault="00F142C5" w:rsidP="00B96FCA">
      <w:pPr>
        <w:pStyle w:val="Default"/>
        <w:spacing w:line="360" w:lineRule="auto"/>
        <w:jc w:val="both"/>
        <w:rPr>
          <w:sz w:val="28"/>
          <w:szCs w:val="28"/>
        </w:rPr>
      </w:pPr>
      <w:r w:rsidRPr="00B96FCA">
        <w:rPr>
          <w:i/>
          <w:iCs/>
          <w:sz w:val="28"/>
          <w:szCs w:val="28"/>
        </w:rPr>
        <w:t xml:space="preserve">Площадка №2. Поселок </w:t>
      </w:r>
      <w:proofErr w:type="spellStart"/>
      <w:r w:rsidRPr="00B96FCA">
        <w:rPr>
          <w:i/>
          <w:iCs/>
          <w:sz w:val="28"/>
          <w:szCs w:val="28"/>
        </w:rPr>
        <w:t>Пановский</w:t>
      </w:r>
      <w:proofErr w:type="spellEnd"/>
      <w:r w:rsidR="00EA450F" w:rsidRPr="00B96FCA">
        <w:rPr>
          <w:i/>
          <w:iCs/>
          <w:sz w:val="28"/>
          <w:szCs w:val="28"/>
        </w:rPr>
        <w:t xml:space="preserve"> </w:t>
      </w:r>
      <w:proofErr w:type="spellStart"/>
      <w:r w:rsidR="00FB1370" w:rsidRPr="00B96FCA">
        <w:rPr>
          <w:i/>
          <w:iCs/>
          <w:sz w:val="28"/>
          <w:szCs w:val="28"/>
        </w:rPr>
        <w:t>Меленковского</w:t>
      </w:r>
      <w:proofErr w:type="spellEnd"/>
      <w:r w:rsidR="00FB1370" w:rsidRPr="00B96FCA">
        <w:rPr>
          <w:i/>
          <w:iCs/>
          <w:sz w:val="28"/>
          <w:szCs w:val="28"/>
        </w:rPr>
        <w:t xml:space="preserve"> района Владимирской области. </w:t>
      </w:r>
      <w:r w:rsidR="00FB1370" w:rsidRPr="00B96FCA">
        <w:rPr>
          <w:sz w:val="28"/>
          <w:szCs w:val="28"/>
        </w:rPr>
        <w:t xml:space="preserve">Деревня  находится в 45 км от города, еловые насаждения произрастают на окраине, в юго-восточной части. </w:t>
      </w:r>
    </w:p>
    <w:p w:rsidR="00FB1370" w:rsidRPr="00B96FCA" w:rsidRDefault="00FB1370" w:rsidP="00B96FCA">
      <w:pPr>
        <w:pStyle w:val="Default"/>
        <w:spacing w:line="360" w:lineRule="auto"/>
        <w:jc w:val="both"/>
        <w:rPr>
          <w:sz w:val="28"/>
          <w:szCs w:val="28"/>
        </w:rPr>
      </w:pPr>
      <w:r w:rsidRPr="00B96FCA">
        <w:rPr>
          <w:sz w:val="28"/>
          <w:szCs w:val="28"/>
        </w:rPr>
        <w:t>Собирали материал «хвою, шишки и почки» с 3 растений ел</w:t>
      </w:r>
      <w:r w:rsidR="00EA450F" w:rsidRPr="00B96FCA">
        <w:rPr>
          <w:sz w:val="28"/>
          <w:szCs w:val="28"/>
        </w:rPr>
        <w:t>и европейской на каждой площадке</w:t>
      </w:r>
      <w:r w:rsidRPr="00B96FCA">
        <w:rPr>
          <w:sz w:val="28"/>
          <w:szCs w:val="28"/>
        </w:rPr>
        <w:t xml:space="preserve">. </w:t>
      </w:r>
    </w:p>
    <w:p w:rsidR="008F35EC" w:rsidRPr="00B96FCA" w:rsidRDefault="008F35EC" w:rsidP="00B96FCA">
      <w:pPr>
        <w:pStyle w:val="Default"/>
        <w:spacing w:line="360" w:lineRule="auto"/>
        <w:jc w:val="both"/>
        <w:rPr>
          <w:sz w:val="28"/>
          <w:szCs w:val="28"/>
        </w:rPr>
      </w:pPr>
      <w:r w:rsidRPr="00B96FCA">
        <w:rPr>
          <w:sz w:val="28"/>
          <w:szCs w:val="28"/>
        </w:rPr>
        <w:t>Провели биометрию:</w:t>
      </w:r>
    </w:p>
    <w:p w:rsidR="00FB1370" w:rsidRPr="00B96FCA" w:rsidRDefault="008F35EC" w:rsidP="00B96FCA">
      <w:pPr>
        <w:pStyle w:val="Default"/>
        <w:spacing w:line="360" w:lineRule="auto"/>
        <w:jc w:val="both"/>
        <w:rPr>
          <w:sz w:val="28"/>
          <w:szCs w:val="28"/>
        </w:rPr>
      </w:pPr>
      <w:r w:rsidRPr="00B96FCA">
        <w:rPr>
          <w:sz w:val="28"/>
          <w:szCs w:val="28"/>
        </w:rPr>
        <w:lastRenderedPageBreak/>
        <w:t>- б</w:t>
      </w:r>
      <w:r w:rsidR="00FB1370" w:rsidRPr="00B96FCA">
        <w:rPr>
          <w:sz w:val="28"/>
          <w:szCs w:val="28"/>
        </w:rPr>
        <w:t>иометрия хвои: измеряли длину хвоинок, определяли число хвоинок на 10 см побега, наличие и характер некрозов.</w:t>
      </w:r>
    </w:p>
    <w:p w:rsidR="00FB1370" w:rsidRPr="00B96FCA" w:rsidRDefault="008F35EC" w:rsidP="00B96FCA">
      <w:pPr>
        <w:pStyle w:val="Default"/>
        <w:spacing w:line="360" w:lineRule="auto"/>
        <w:jc w:val="both"/>
        <w:rPr>
          <w:sz w:val="28"/>
          <w:szCs w:val="28"/>
        </w:rPr>
      </w:pPr>
      <w:r w:rsidRPr="00B96FCA">
        <w:rPr>
          <w:sz w:val="28"/>
          <w:szCs w:val="28"/>
        </w:rPr>
        <w:t>- б</w:t>
      </w:r>
      <w:r w:rsidR="00FB1370" w:rsidRPr="00B96FCA">
        <w:rPr>
          <w:sz w:val="28"/>
          <w:szCs w:val="28"/>
        </w:rPr>
        <w:t>иометрия побегов: измеряли длину, толщину и ветвление.</w:t>
      </w:r>
    </w:p>
    <w:p w:rsidR="00FB1370" w:rsidRPr="00B96FCA" w:rsidRDefault="008F35EC" w:rsidP="00B96FCA">
      <w:pPr>
        <w:pStyle w:val="Default"/>
        <w:spacing w:line="360" w:lineRule="auto"/>
        <w:jc w:val="both"/>
        <w:rPr>
          <w:sz w:val="28"/>
          <w:szCs w:val="28"/>
        </w:rPr>
      </w:pPr>
      <w:r w:rsidRPr="00B96FCA">
        <w:rPr>
          <w:sz w:val="28"/>
          <w:szCs w:val="28"/>
        </w:rPr>
        <w:t>-б</w:t>
      </w:r>
      <w:r w:rsidR="00FB1370" w:rsidRPr="00B96FCA">
        <w:rPr>
          <w:sz w:val="28"/>
          <w:szCs w:val="28"/>
        </w:rPr>
        <w:t>иометрия почек: о</w:t>
      </w:r>
      <w:r w:rsidR="00B52FF7" w:rsidRPr="00B96FCA">
        <w:rPr>
          <w:sz w:val="28"/>
          <w:szCs w:val="28"/>
        </w:rPr>
        <w:t>пределяли число, толщину и длину</w:t>
      </w:r>
      <w:r w:rsidR="00FB1370" w:rsidRPr="00B96FCA">
        <w:rPr>
          <w:sz w:val="28"/>
          <w:szCs w:val="28"/>
        </w:rPr>
        <w:t>.</w:t>
      </w:r>
    </w:p>
    <w:p w:rsidR="00B52FF7" w:rsidRPr="00B96FCA" w:rsidRDefault="00B52FF7" w:rsidP="00B96FCA">
      <w:pPr>
        <w:pStyle w:val="Default"/>
        <w:spacing w:line="360" w:lineRule="auto"/>
        <w:jc w:val="both"/>
        <w:rPr>
          <w:sz w:val="28"/>
          <w:szCs w:val="28"/>
        </w:rPr>
      </w:pPr>
      <w:r w:rsidRPr="00B96FCA">
        <w:rPr>
          <w:sz w:val="28"/>
          <w:szCs w:val="28"/>
        </w:rPr>
        <w:t>Полученные результаты заносили в таблицы.</w:t>
      </w:r>
    </w:p>
    <w:p w:rsidR="00274308" w:rsidRPr="00B96FCA" w:rsidRDefault="00274308" w:rsidP="00B96FCA">
      <w:pPr>
        <w:pStyle w:val="Default"/>
        <w:spacing w:line="360" w:lineRule="auto"/>
        <w:jc w:val="both"/>
        <w:rPr>
          <w:sz w:val="28"/>
          <w:szCs w:val="28"/>
        </w:rPr>
      </w:pPr>
    </w:p>
    <w:p w:rsidR="00274308" w:rsidRPr="00B96FCA" w:rsidRDefault="00274308" w:rsidP="00B96FCA">
      <w:pPr>
        <w:pStyle w:val="Default"/>
        <w:spacing w:line="360" w:lineRule="auto"/>
        <w:jc w:val="both"/>
        <w:rPr>
          <w:sz w:val="28"/>
          <w:szCs w:val="28"/>
        </w:rPr>
      </w:pPr>
    </w:p>
    <w:p w:rsidR="00274308" w:rsidRPr="00B96FCA" w:rsidRDefault="00274308" w:rsidP="00B96FCA">
      <w:pPr>
        <w:pStyle w:val="Default"/>
        <w:spacing w:line="360" w:lineRule="auto"/>
        <w:jc w:val="both"/>
        <w:rPr>
          <w:sz w:val="28"/>
          <w:szCs w:val="28"/>
        </w:rPr>
      </w:pPr>
    </w:p>
    <w:p w:rsidR="00274308" w:rsidRPr="00B96FCA" w:rsidRDefault="00274308" w:rsidP="00B96FCA">
      <w:pPr>
        <w:pStyle w:val="Default"/>
        <w:spacing w:line="360" w:lineRule="auto"/>
        <w:jc w:val="both"/>
        <w:rPr>
          <w:sz w:val="28"/>
          <w:szCs w:val="28"/>
        </w:rPr>
      </w:pPr>
    </w:p>
    <w:p w:rsidR="00274308" w:rsidRPr="00B96FCA" w:rsidRDefault="00274308" w:rsidP="00B96FCA">
      <w:pPr>
        <w:pStyle w:val="Default"/>
        <w:spacing w:line="360" w:lineRule="auto"/>
        <w:jc w:val="both"/>
        <w:rPr>
          <w:sz w:val="28"/>
          <w:szCs w:val="28"/>
        </w:rPr>
      </w:pPr>
    </w:p>
    <w:p w:rsidR="00274308" w:rsidRPr="00B96FCA" w:rsidRDefault="00274308" w:rsidP="00B96FCA">
      <w:pPr>
        <w:pStyle w:val="Default"/>
        <w:spacing w:line="360" w:lineRule="auto"/>
        <w:jc w:val="both"/>
        <w:rPr>
          <w:sz w:val="28"/>
          <w:szCs w:val="28"/>
        </w:rPr>
      </w:pPr>
    </w:p>
    <w:p w:rsidR="00274308" w:rsidRPr="00B96FCA" w:rsidRDefault="00274308" w:rsidP="00B96FCA">
      <w:pPr>
        <w:pStyle w:val="Default"/>
        <w:spacing w:line="360" w:lineRule="auto"/>
        <w:jc w:val="both"/>
        <w:rPr>
          <w:sz w:val="28"/>
          <w:szCs w:val="28"/>
        </w:rPr>
      </w:pPr>
    </w:p>
    <w:p w:rsidR="00274308" w:rsidRPr="00B96FCA" w:rsidRDefault="00274308" w:rsidP="00B96FCA">
      <w:pPr>
        <w:pStyle w:val="Default"/>
        <w:spacing w:line="360" w:lineRule="auto"/>
        <w:jc w:val="both"/>
        <w:rPr>
          <w:sz w:val="28"/>
          <w:szCs w:val="28"/>
        </w:rPr>
      </w:pPr>
    </w:p>
    <w:p w:rsidR="00274308" w:rsidRPr="00B96FCA" w:rsidRDefault="00274308" w:rsidP="00B96FCA">
      <w:pPr>
        <w:pStyle w:val="Default"/>
        <w:spacing w:line="360" w:lineRule="auto"/>
        <w:jc w:val="both"/>
        <w:rPr>
          <w:sz w:val="28"/>
          <w:szCs w:val="28"/>
        </w:rPr>
      </w:pPr>
    </w:p>
    <w:p w:rsidR="00274308" w:rsidRPr="00B96FCA" w:rsidRDefault="00274308" w:rsidP="00B96FCA">
      <w:pPr>
        <w:pStyle w:val="Default"/>
        <w:spacing w:line="360" w:lineRule="auto"/>
        <w:jc w:val="both"/>
        <w:rPr>
          <w:sz w:val="28"/>
          <w:szCs w:val="28"/>
        </w:rPr>
      </w:pPr>
    </w:p>
    <w:p w:rsidR="00274308" w:rsidRPr="00B96FCA" w:rsidRDefault="00274308" w:rsidP="00B96FCA">
      <w:pPr>
        <w:pStyle w:val="Default"/>
        <w:spacing w:line="360" w:lineRule="auto"/>
        <w:jc w:val="both"/>
        <w:rPr>
          <w:sz w:val="28"/>
          <w:szCs w:val="28"/>
        </w:rPr>
      </w:pPr>
    </w:p>
    <w:p w:rsidR="00274308" w:rsidRPr="00B96FCA" w:rsidRDefault="00274308" w:rsidP="00B96FCA">
      <w:pPr>
        <w:pStyle w:val="Default"/>
        <w:spacing w:line="360" w:lineRule="auto"/>
        <w:jc w:val="both"/>
        <w:rPr>
          <w:sz w:val="28"/>
          <w:szCs w:val="28"/>
        </w:rPr>
      </w:pPr>
    </w:p>
    <w:p w:rsidR="00274308" w:rsidRPr="00B96FCA" w:rsidRDefault="00274308" w:rsidP="00B96FCA">
      <w:pPr>
        <w:pStyle w:val="Default"/>
        <w:spacing w:line="360" w:lineRule="auto"/>
        <w:jc w:val="both"/>
        <w:rPr>
          <w:sz w:val="28"/>
          <w:szCs w:val="28"/>
        </w:rPr>
      </w:pPr>
    </w:p>
    <w:p w:rsidR="00274308" w:rsidRPr="00B96FCA" w:rsidRDefault="00274308" w:rsidP="00B96FCA">
      <w:pPr>
        <w:pStyle w:val="Default"/>
        <w:spacing w:line="360" w:lineRule="auto"/>
        <w:jc w:val="both"/>
        <w:rPr>
          <w:sz w:val="28"/>
          <w:szCs w:val="28"/>
        </w:rPr>
      </w:pPr>
    </w:p>
    <w:p w:rsidR="00274308" w:rsidRPr="00B96FCA" w:rsidRDefault="00274308" w:rsidP="00B96FCA">
      <w:pPr>
        <w:pStyle w:val="Default"/>
        <w:spacing w:line="360" w:lineRule="auto"/>
        <w:jc w:val="both"/>
        <w:rPr>
          <w:sz w:val="28"/>
          <w:szCs w:val="28"/>
        </w:rPr>
      </w:pPr>
    </w:p>
    <w:p w:rsidR="00274308" w:rsidRPr="00B96FCA" w:rsidRDefault="00274308" w:rsidP="00B96FCA">
      <w:pPr>
        <w:pStyle w:val="Default"/>
        <w:spacing w:line="360" w:lineRule="auto"/>
        <w:jc w:val="both"/>
        <w:rPr>
          <w:sz w:val="28"/>
          <w:szCs w:val="28"/>
        </w:rPr>
      </w:pPr>
    </w:p>
    <w:p w:rsidR="00274308" w:rsidRPr="00B96FCA" w:rsidRDefault="00274308" w:rsidP="00B96FCA">
      <w:pPr>
        <w:pStyle w:val="Default"/>
        <w:spacing w:line="360" w:lineRule="auto"/>
        <w:jc w:val="both"/>
        <w:rPr>
          <w:sz w:val="28"/>
          <w:szCs w:val="28"/>
        </w:rPr>
      </w:pPr>
    </w:p>
    <w:p w:rsidR="00274308" w:rsidRPr="00B96FCA" w:rsidRDefault="00274308" w:rsidP="00B96FCA">
      <w:pPr>
        <w:pStyle w:val="Default"/>
        <w:spacing w:line="360" w:lineRule="auto"/>
        <w:jc w:val="both"/>
        <w:rPr>
          <w:sz w:val="28"/>
          <w:szCs w:val="28"/>
        </w:rPr>
      </w:pPr>
    </w:p>
    <w:p w:rsidR="00274308" w:rsidRPr="00B96FCA" w:rsidRDefault="00274308" w:rsidP="00B96FCA">
      <w:pPr>
        <w:pStyle w:val="Default"/>
        <w:spacing w:line="360" w:lineRule="auto"/>
        <w:jc w:val="both"/>
        <w:rPr>
          <w:sz w:val="28"/>
          <w:szCs w:val="28"/>
        </w:rPr>
      </w:pPr>
    </w:p>
    <w:p w:rsidR="00274308" w:rsidRPr="00B96FCA" w:rsidRDefault="00274308" w:rsidP="00B96FCA">
      <w:pPr>
        <w:pStyle w:val="Default"/>
        <w:spacing w:line="360" w:lineRule="auto"/>
        <w:jc w:val="both"/>
        <w:rPr>
          <w:sz w:val="28"/>
          <w:szCs w:val="28"/>
        </w:rPr>
      </w:pPr>
    </w:p>
    <w:p w:rsidR="00274308" w:rsidRPr="00B96FCA" w:rsidRDefault="00274308" w:rsidP="00B96FCA">
      <w:pPr>
        <w:pStyle w:val="Default"/>
        <w:spacing w:line="360" w:lineRule="auto"/>
        <w:jc w:val="both"/>
        <w:rPr>
          <w:sz w:val="28"/>
          <w:szCs w:val="28"/>
        </w:rPr>
      </w:pPr>
    </w:p>
    <w:p w:rsidR="00274308" w:rsidRPr="00B96FCA" w:rsidRDefault="00274308" w:rsidP="00B96FCA">
      <w:pPr>
        <w:pStyle w:val="Default"/>
        <w:spacing w:line="360" w:lineRule="auto"/>
        <w:jc w:val="both"/>
        <w:rPr>
          <w:sz w:val="28"/>
          <w:szCs w:val="28"/>
        </w:rPr>
      </w:pPr>
    </w:p>
    <w:p w:rsidR="00274308" w:rsidRPr="00B96FCA" w:rsidRDefault="00274308" w:rsidP="00B96FCA">
      <w:pPr>
        <w:pStyle w:val="Default"/>
        <w:spacing w:line="360" w:lineRule="auto"/>
        <w:jc w:val="both"/>
        <w:rPr>
          <w:sz w:val="28"/>
          <w:szCs w:val="28"/>
        </w:rPr>
      </w:pPr>
    </w:p>
    <w:p w:rsidR="00740528" w:rsidRPr="00B96FCA" w:rsidRDefault="00740528" w:rsidP="00B96FCA">
      <w:pPr>
        <w:pStyle w:val="a3"/>
        <w:shd w:val="clear" w:color="auto" w:fill="FFFFFF"/>
        <w:spacing w:after="248" w:line="360" w:lineRule="auto"/>
        <w:jc w:val="center"/>
        <w:rPr>
          <w:rFonts w:ascii="Times New Roman" w:hAnsi="Times New Roman" w:cs="Times New Roman"/>
          <w:b/>
          <w:bCs/>
          <w:sz w:val="28"/>
          <w:szCs w:val="28"/>
        </w:rPr>
      </w:pPr>
    </w:p>
    <w:p w:rsidR="00740528" w:rsidRPr="00B96FCA" w:rsidRDefault="00740528" w:rsidP="00B96FCA">
      <w:pPr>
        <w:pStyle w:val="a3"/>
        <w:shd w:val="clear" w:color="auto" w:fill="FFFFFF"/>
        <w:spacing w:after="248" w:line="360" w:lineRule="auto"/>
        <w:jc w:val="center"/>
        <w:rPr>
          <w:rFonts w:ascii="Times New Roman" w:hAnsi="Times New Roman" w:cs="Times New Roman"/>
          <w:b/>
          <w:bCs/>
          <w:sz w:val="28"/>
          <w:szCs w:val="28"/>
        </w:rPr>
      </w:pPr>
    </w:p>
    <w:p w:rsidR="00870DC2" w:rsidRPr="00B96FCA" w:rsidRDefault="00154C79" w:rsidP="00B96FCA">
      <w:pPr>
        <w:pStyle w:val="a3"/>
        <w:shd w:val="clear" w:color="auto" w:fill="FFFFFF"/>
        <w:spacing w:after="248" w:line="360" w:lineRule="auto"/>
        <w:jc w:val="center"/>
        <w:rPr>
          <w:rFonts w:ascii="Times New Roman" w:hAnsi="Times New Roman" w:cs="Times New Roman"/>
          <w:b/>
          <w:bCs/>
          <w:sz w:val="28"/>
          <w:szCs w:val="28"/>
        </w:rPr>
      </w:pPr>
      <w:r w:rsidRPr="00B96FCA">
        <w:rPr>
          <w:rFonts w:ascii="Times New Roman" w:hAnsi="Times New Roman" w:cs="Times New Roman"/>
          <w:b/>
          <w:bCs/>
          <w:sz w:val="28"/>
          <w:szCs w:val="28"/>
        </w:rPr>
        <w:lastRenderedPageBreak/>
        <w:t>4. Ре</w:t>
      </w:r>
      <w:r w:rsidR="00053808" w:rsidRPr="00B96FCA">
        <w:rPr>
          <w:rFonts w:ascii="Times New Roman" w:hAnsi="Times New Roman" w:cs="Times New Roman"/>
          <w:b/>
          <w:bCs/>
          <w:sz w:val="28"/>
          <w:szCs w:val="28"/>
        </w:rPr>
        <w:t>зультаты исследования</w:t>
      </w:r>
      <w:r w:rsidR="00777622" w:rsidRPr="00B96FCA">
        <w:rPr>
          <w:rFonts w:ascii="Times New Roman" w:hAnsi="Times New Roman" w:cs="Times New Roman"/>
          <w:b/>
          <w:bCs/>
          <w:sz w:val="28"/>
          <w:szCs w:val="28"/>
        </w:rPr>
        <w:t>.</w:t>
      </w:r>
    </w:p>
    <w:p w:rsidR="003312FA" w:rsidRPr="00B96FCA" w:rsidRDefault="003312FA" w:rsidP="00B96FCA">
      <w:pPr>
        <w:pStyle w:val="a3"/>
        <w:shd w:val="clear" w:color="auto" w:fill="FFFFFF"/>
        <w:spacing w:after="248" w:line="360" w:lineRule="auto"/>
        <w:rPr>
          <w:rFonts w:ascii="Times New Roman" w:hAnsi="Times New Roman" w:cs="Times New Roman"/>
          <w:b/>
          <w:bCs/>
          <w:sz w:val="28"/>
          <w:szCs w:val="28"/>
        </w:rPr>
      </w:pPr>
    </w:p>
    <w:p w:rsidR="008F35EC" w:rsidRPr="00083520" w:rsidRDefault="008F35EC" w:rsidP="00083520">
      <w:pPr>
        <w:pStyle w:val="a3"/>
        <w:shd w:val="clear" w:color="auto" w:fill="FFFFFF"/>
        <w:spacing w:after="0" w:line="360" w:lineRule="auto"/>
        <w:rPr>
          <w:rFonts w:ascii="Times New Roman" w:hAnsi="Times New Roman" w:cs="Times New Roman"/>
          <w:b/>
          <w:iCs/>
          <w:sz w:val="28"/>
          <w:szCs w:val="28"/>
        </w:rPr>
      </w:pPr>
      <w:r w:rsidRPr="00B96FCA">
        <w:rPr>
          <w:rFonts w:ascii="Times New Roman" w:hAnsi="Times New Roman" w:cs="Times New Roman"/>
          <w:b/>
          <w:iCs/>
          <w:sz w:val="28"/>
          <w:szCs w:val="28"/>
        </w:rPr>
        <w:t>Т</w:t>
      </w:r>
      <w:r w:rsidR="003312FA" w:rsidRPr="00B96FCA">
        <w:rPr>
          <w:rFonts w:ascii="Times New Roman" w:hAnsi="Times New Roman" w:cs="Times New Roman"/>
          <w:b/>
          <w:iCs/>
          <w:sz w:val="28"/>
          <w:szCs w:val="28"/>
        </w:rPr>
        <w:t xml:space="preserve">аблица </w:t>
      </w:r>
      <w:r w:rsidR="00777622" w:rsidRPr="00B96FCA">
        <w:rPr>
          <w:rFonts w:ascii="Times New Roman" w:hAnsi="Times New Roman" w:cs="Times New Roman"/>
          <w:b/>
          <w:iCs/>
          <w:sz w:val="28"/>
          <w:szCs w:val="28"/>
        </w:rPr>
        <w:t>2</w:t>
      </w:r>
      <w:r w:rsidR="003312FA" w:rsidRPr="00B96FCA">
        <w:rPr>
          <w:rFonts w:ascii="Times New Roman" w:hAnsi="Times New Roman" w:cs="Times New Roman"/>
          <w:b/>
          <w:iCs/>
          <w:sz w:val="28"/>
          <w:szCs w:val="28"/>
        </w:rPr>
        <w:t>.  Результаты биометрии побегов и почек</w:t>
      </w:r>
      <w:r w:rsidR="00777622" w:rsidRPr="00B96FCA">
        <w:rPr>
          <w:rFonts w:ascii="Times New Roman" w:hAnsi="Times New Roman" w:cs="Times New Roman"/>
          <w:b/>
          <w:iCs/>
          <w:sz w:val="28"/>
          <w:szCs w:val="28"/>
        </w:rPr>
        <w:t>.</w:t>
      </w:r>
      <w:r w:rsidR="00083520">
        <w:rPr>
          <w:rFonts w:ascii="Times New Roman" w:hAnsi="Times New Roman" w:cs="Times New Roman"/>
          <w:b/>
          <w:iCs/>
          <w:sz w:val="28"/>
          <w:szCs w:val="28"/>
        </w:rPr>
        <w:t xml:space="preserve">  </w:t>
      </w:r>
    </w:p>
    <w:tbl>
      <w:tblPr>
        <w:tblStyle w:val="aa"/>
        <w:tblpPr w:leftFromText="180" w:rightFromText="180" w:vertAnchor="text" w:horzAnchor="margin" w:tblpX="74" w:tblpY="523"/>
        <w:tblW w:w="9889" w:type="dxa"/>
        <w:tblLook w:val="04A0" w:firstRow="1" w:lastRow="0" w:firstColumn="1" w:lastColumn="0" w:noHBand="0" w:noVBand="1"/>
      </w:tblPr>
      <w:tblGrid>
        <w:gridCol w:w="1004"/>
        <w:gridCol w:w="1441"/>
        <w:gridCol w:w="1041"/>
        <w:gridCol w:w="1378"/>
        <w:gridCol w:w="1540"/>
        <w:gridCol w:w="1061"/>
        <w:gridCol w:w="1047"/>
        <w:gridCol w:w="1377"/>
      </w:tblGrid>
      <w:tr w:rsidR="003312FA" w:rsidRPr="00B96FCA" w:rsidTr="00720C5E">
        <w:trPr>
          <w:trHeight w:val="435"/>
        </w:trPr>
        <w:tc>
          <w:tcPr>
            <w:tcW w:w="1004" w:type="dxa"/>
            <w:vMerge w:val="restart"/>
          </w:tcPr>
          <w:p w:rsidR="003312FA" w:rsidRPr="00B96FCA" w:rsidRDefault="003312FA" w:rsidP="00083520">
            <w:pPr>
              <w:spacing w:line="276" w:lineRule="auto"/>
              <w:jc w:val="both"/>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 дерева</w:t>
            </w:r>
          </w:p>
        </w:tc>
        <w:tc>
          <w:tcPr>
            <w:tcW w:w="1441" w:type="dxa"/>
            <w:vMerge w:val="restart"/>
          </w:tcPr>
          <w:p w:rsidR="003312FA" w:rsidRPr="00B96FCA" w:rsidRDefault="003312FA" w:rsidP="00083520">
            <w:pPr>
              <w:spacing w:line="276" w:lineRule="auto"/>
              <w:jc w:val="both"/>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 ветви</w:t>
            </w:r>
          </w:p>
        </w:tc>
        <w:tc>
          <w:tcPr>
            <w:tcW w:w="3959" w:type="dxa"/>
            <w:gridSpan w:val="3"/>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 xml:space="preserve">Побеги второго года </w:t>
            </w:r>
          </w:p>
        </w:tc>
        <w:tc>
          <w:tcPr>
            <w:tcW w:w="3485" w:type="dxa"/>
            <w:gridSpan w:val="3"/>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 xml:space="preserve">Почки </w:t>
            </w:r>
          </w:p>
        </w:tc>
      </w:tr>
      <w:tr w:rsidR="00F142C5" w:rsidRPr="00B96FCA" w:rsidTr="00720C5E">
        <w:trPr>
          <w:trHeight w:val="521"/>
        </w:trPr>
        <w:tc>
          <w:tcPr>
            <w:tcW w:w="1004" w:type="dxa"/>
            <w:vMerge/>
          </w:tcPr>
          <w:p w:rsidR="003312FA" w:rsidRPr="00B96FCA" w:rsidRDefault="003312FA" w:rsidP="00083520">
            <w:pPr>
              <w:spacing w:line="276" w:lineRule="auto"/>
              <w:jc w:val="both"/>
              <w:rPr>
                <w:rFonts w:ascii="Times New Roman" w:eastAsia="Times New Roman" w:hAnsi="Times New Roman" w:cs="Times New Roman"/>
                <w:color w:val="333333"/>
                <w:sz w:val="28"/>
                <w:szCs w:val="28"/>
                <w:lang w:eastAsia="ru-RU"/>
              </w:rPr>
            </w:pPr>
          </w:p>
        </w:tc>
        <w:tc>
          <w:tcPr>
            <w:tcW w:w="1441" w:type="dxa"/>
            <w:vMerge/>
          </w:tcPr>
          <w:p w:rsidR="003312FA" w:rsidRPr="00B96FCA" w:rsidRDefault="003312FA" w:rsidP="00083520">
            <w:pPr>
              <w:spacing w:line="276" w:lineRule="auto"/>
              <w:jc w:val="both"/>
              <w:rPr>
                <w:rFonts w:ascii="Times New Roman" w:eastAsia="Times New Roman" w:hAnsi="Times New Roman" w:cs="Times New Roman"/>
                <w:color w:val="333333"/>
                <w:sz w:val="28"/>
                <w:szCs w:val="28"/>
                <w:lang w:eastAsia="ru-RU"/>
              </w:rPr>
            </w:pPr>
          </w:p>
        </w:tc>
        <w:tc>
          <w:tcPr>
            <w:tcW w:w="104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 xml:space="preserve">Длина, </w:t>
            </w:r>
            <w:proofErr w:type="gramStart"/>
            <w:r w:rsidRPr="00B96FCA">
              <w:rPr>
                <w:rFonts w:ascii="Times New Roman" w:eastAsia="Times New Roman" w:hAnsi="Times New Roman" w:cs="Times New Roman"/>
                <w:color w:val="333333"/>
                <w:sz w:val="28"/>
                <w:szCs w:val="28"/>
                <w:lang w:eastAsia="ru-RU"/>
              </w:rPr>
              <w:t>см</w:t>
            </w:r>
            <w:proofErr w:type="gramEnd"/>
          </w:p>
        </w:tc>
        <w:tc>
          <w:tcPr>
            <w:tcW w:w="1378"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Толщина,</w:t>
            </w:r>
          </w:p>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 xml:space="preserve"> мм</w:t>
            </w:r>
          </w:p>
        </w:tc>
        <w:tc>
          <w:tcPr>
            <w:tcW w:w="1540"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Ветвление,</w:t>
            </w:r>
          </w:p>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roofErr w:type="spellStart"/>
            <w:proofErr w:type="gramStart"/>
            <w:r w:rsidRPr="00B96FCA">
              <w:rPr>
                <w:rFonts w:ascii="Times New Roman" w:eastAsia="Times New Roman" w:hAnsi="Times New Roman" w:cs="Times New Roman"/>
                <w:color w:val="333333"/>
                <w:sz w:val="28"/>
                <w:szCs w:val="28"/>
                <w:lang w:eastAsia="ru-RU"/>
              </w:rPr>
              <w:t>шт</w:t>
            </w:r>
            <w:proofErr w:type="spellEnd"/>
            <w:proofErr w:type="gramEnd"/>
          </w:p>
        </w:tc>
        <w:tc>
          <w:tcPr>
            <w:tcW w:w="106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 xml:space="preserve">Число, </w:t>
            </w:r>
            <w:proofErr w:type="spellStart"/>
            <w:proofErr w:type="gramStart"/>
            <w:r w:rsidRPr="00B96FCA">
              <w:rPr>
                <w:rFonts w:ascii="Times New Roman" w:eastAsia="Times New Roman" w:hAnsi="Times New Roman" w:cs="Times New Roman"/>
                <w:color w:val="333333"/>
                <w:sz w:val="28"/>
                <w:szCs w:val="28"/>
                <w:lang w:eastAsia="ru-RU"/>
              </w:rPr>
              <w:t>шт</w:t>
            </w:r>
            <w:proofErr w:type="spellEnd"/>
            <w:proofErr w:type="gramEnd"/>
          </w:p>
        </w:tc>
        <w:tc>
          <w:tcPr>
            <w:tcW w:w="104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 xml:space="preserve">Длина, </w:t>
            </w:r>
            <w:proofErr w:type="gramStart"/>
            <w:r w:rsidRPr="00B96FCA">
              <w:rPr>
                <w:rFonts w:ascii="Times New Roman" w:eastAsia="Times New Roman" w:hAnsi="Times New Roman" w:cs="Times New Roman"/>
                <w:color w:val="333333"/>
                <w:sz w:val="28"/>
                <w:szCs w:val="28"/>
                <w:lang w:eastAsia="ru-RU"/>
              </w:rPr>
              <w:t>мм</w:t>
            </w:r>
            <w:proofErr w:type="gramEnd"/>
          </w:p>
        </w:tc>
        <w:tc>
          <w:tcPr>
            <w:tcW w:w="137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 xml:space="preserve">Толщина, </w:t>
            </w:r>
            <w:proofErr w:type="gramStart"/>
            <w:r w:rsidRPr="00B96FCA">
              <w:rPr>
                <w:rFonts w:ascii="Times New Roman" w:eastAsia="Times New Roman" w:hAnsi="Times New Roman" w:cs="Times New Roman"/>
                <w:color w:val="333333"/>
                <w:sz w:val="28"/>
                <w:szCs w:val="28"/>
                <w:lang w:eastAsia="ru-RU"/>
              </w:rPr>
              <w:t>мм</w:t>
            </w:r>
            <w:proofErr w:type="gramEnd"/>
          </w:p>
        </w:tc>
      </w:tr>
      <w:tr w:rsidR="003312FA" w:rsidRPr="00B96FCA" w:rsidTr="00720C5E">
        <w:tc>
          <w:tcPr>
            <w:tcW w:w="1004" w:type="dxa"/>
          </w:tcPr>
          <w:p w:rsidR="003312FA" w:rsidRPr="00B96FCA" w:rsidRDefault="003312FA" w:rsidP="00083520">
            <w:pPr>
              <w:spacing w:line="276" w:lineRule="auto"/>
              <w:jc w:val="both"/>
              <w:rPr>
                <w:rFonts w:ascii="Times New Roman" w:eastAsia="Times New Roman" w:hAnsi="Times New Roman" w:cs="Times New Roman"/>
                <w:color w:val="333333"/>
                <w:sz w:val="28"/>
                <w:szCs w:val="28"/>
                <w:lang w:eastAsia="ru-RU"/>
              </w:rPr>
            </w:pPr>
          </w:p>
        </w:tc>
        <w:tc>
          <w:tcPr>
            <w:tcW w:w="1441" w:type="dxa"/>
          </w:tcPr>
          <w:p w:rsidR="003312FA" w:rsidRPr="00B96FCA" w:rsidRDefault="003312FA" w:rsidP="00083520">
            <w:pPr>
              <w:spacing w:line="276" w:lineRule="auto"/>
              <w:jc w:val="both"/>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Площадка № 1</w:t>
            </w:r>
          </w:p>
        </w:tc>
        <w:tc>
          <w:tcPr>
            <w:tcW w:w="7444" w:type="dxa"/>
            <w:gridSpan w:val="6"/>
          </w:tcPr>
          <w:p w:rsidR="003312FA" w:rsidRPr="00B96FCA" w:rsidRDefault="003312FA" w:rsidP="00083520">
            <w:pPr>
              <w:spacing w:line="276" w:lineRule="auto"/>
              <w:jc w:val="center"/>
              <w:rPr>
                <w:rFonts w:ascii="Times New Roman" w:eastAsia="Times New Roman" w:hAnsi="Times New Roman" w:cs="Times New Roman"/>
                <w:b/>
                <w:color w:val="333333"/>
                <w:sz w:val="28"/>
                <w:szCs w:val="28"/>
                <w:lang w:eastAsia="ru-RU"/>
              </w:rPr>
            </w:pPr>
            <w:r w:rsidRPr="00B96FCA">
              <w:rPr>
                <w:rFonts w:ascii="Times New Roman" w:eastAsia="Times New Roman" w:hAnsi="Times New Roman" w:cs="Times New Roman"/>
                <w:b/>
                <w:color w:val="333333"/>
                <w:sz w:val="28"/>
                <w:szCs w:val="28"/>
                <w:lang w:eastAsia="ru-RU"/>
              </w:rPr>
              <w:t>МБОУ СОШ № 19</w:t>
            </w:r>
          </w:p>
        </w:tc>
      </w:tr>
      <w:tr w:rsidR="00F142C5" w:rsidRPr="00B96FCA" w:rsidTr="00720C5E">
        <w:tc>
          <w:tcPr>
            <w:tcW w:w="1004" w:type="dxa"/>
            <w:vMerge w:val="restart"/>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w:t>
            </w:r>
          </w:p>
        </w:tc>
        <w:tc>
          <w:tcPr>
            <w:tcW w:w="144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w:t>
            </w:r>
          </w:p>
        </w:tc>
        <w:tc>
          <w:tcPr>
            <w:tcW w:w="104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25,7</w:t>
            </w:r>
          </w:p>
        </w:tc>
        <w:tc>
          <w:tcPr>
            <w:tcW w:w="1378"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7,4</w:t>
            </w:r>
          </w:p>
        </w:tc>
        <w:tc>
          <w:tcPr>
            <w:tcW w:w="1540"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w:t>
            </w:r>
          </w:p>
        </w:tc>
        <w:tc>
          <w:tcPr>
            <w:tcW w:w="106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36</w:t>
            </w:r>
          </w:p>
        </w:tc>
        <w:tc>
          <w:tcPr>
            <w:tcW w:w="104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10</w:t>
            </w:r>
          </w:p>
        </w:tc>
        <w:tc>
          <w:tcPr>
            <w:tcW w:w="137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4</w:t>
            </w:r>
          </w:p>
        </w:tc>
      </w:tr>
      <w:tr w:rsidR="00F142C5" w:rsidRPr="00B96FCA" w:rsidTr="00720C5E">
        <w:tc>
          <w:tcPr>
            <w:tcW w:w="1004"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44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w:t>
            </w:r>
          </w:p>
        </w:tc>
        <w:tc>
          <w:tcPr>
            <w:tcW w:w="104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 xml:space="preserve">15,9    </w:t>
            </w:r>
          </w:p>
        </w:tc>
        <w:tc>
          <w:tcPr>
            <w:tcW w:w="1378"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5,0</w:t>
            </w:r>
          </w:p>
        </w:tc>
        <w:tc>
          <w:tcPr>
            <w:tcW w:w="1540"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w:t>
            </w:r>
          </w:p>
        </w:tc>
        <w:tc>
          <w:tcPr>
            <w:tcW w:w="106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25</w:t>
            </w:r>
          </w:p>
        </w:tc>
        <w:tc>
          <w:tcPr>
            <w:tcW w:w="104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8</w:t>
            </w:r>
          </w:p>
        </w:tc>
        <w:tc>
          <w:tcPr>
            <w:tcW w:w="137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w:t>
            </w:r>
          </w:p>
        </w:tc>
      </w:tr>
      <w:tr w:rsidR="00F142C5" w:rsidRPr="00B96FCA" w:rsidTr="00720C5E">
        <w:tc>
          <w:tcPr>
            <w:tcW w:w="1004"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44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w:t>
            </w:r>
          </w:p>
        </w:tc>
        <w:tc>
          <w:tcPr>
            <w:tcW w:w="104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 xml:space="preserve">12,6 </w:t>
            </w:r>
          </w:p>
        </w:tc>
        <w:tc>
          <w:tcPr>
            <w:tcW w:w="1378"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6,0</w:t>
            </w:r>
          </w:p>
        </w:tc>
        <w:tc>
          <w:tcPr>
            <w:tcW w:w="1540"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w:t>
            </w:r>
          </w:p>
        </w:tc>
        <w:tc>
          <w:tcPr>
            <w:tcW w:w="106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20</w:t>
            </w:r>
          </w:p>
        </w:tc>
        <w:tc>
          <w:tcPr>
            <w:tcW w:w="104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6</w:t>
            </w:r>
          </w:p>
        </w:tc>
        <w:tc>
          <w:tcPr>
            <w:tcW w:w="137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w:t>
            </w:r>
          </w:p>
        </w:tc>
      </w:tr>
      <w:tr w:rsidR="00F142C5" w:rsidRPr="00B96FCA" w:rsidTr="00720C5E">
        <w:tc>
          <w:tcPr>
            <w:tcW w:w="1004"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44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4</w:t>
            </w:r>
          </w:p>
        </w:tc>
        <w:tc>
          <w:tcPr>
            <w:tcW w:w="104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 xml:space="preserve"> 15.1                                                                                                         </w:t>
            </w:r>
          </w:p>
        </w:tc>
        <w:tc>
          <w:tcPr>
            <w:tcW w:w="1378"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6,9</w:t>
            </w:r>
          </w:p>
        </w:tc>
        <w:tc>
          <w:tcPr>
            <w:tcW w:w="1540"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w:t>
            </w:r>
          </w:p>
        </w:tc>
        <w:tc>
          <w:tcPr>
            <w:tcW w:w="106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22</w:t>
            </w:r>
          </w:p>
        </w:tc>
        <w:tc>
          <w:tcPr>
            <w:tcW w:w="104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7</w:t>
            </w:r>
          </w:p>
        </w:tc>
        <w:tc>
          <w:tcPr>
            <w:tcW w:w="137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4</w:t>
            </w:r>
          </w:p>
        </w:tc>
      </w:tr>
      <w:tr w:rsidR="00F142C5" w:rsidRPr="00B96FCA" w:rsidTr="00720C5E">
        <w:tc>
          <w:tcPr>
            <w:tcW w:w="1004"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44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5</w:t>
            </w:r>
          </w:p>
        </w:tc>
        <w:tc>
          <w:tcPr>
            <w:tcW w:w="104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 xml:space="preserve">23,0   </w:t>
            </w:r>
          </w:p>
        </w:tc>
        <w:tc>
          <w:tcPr>
            <w:tcW w:w="1378"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7,8</w:t>
            </w:r>
          </w:p>
        </w:tc>
        <w:tc>
          <w:tcPr>
            <w:tcW w:w="1540"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w:t>
            </w:r>
          </w:p>
        </w:tc>
        <w:tc>
          <w:tcPr>
            <w:tcW w:w="106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24</w:t>
            </w:r>
          </w:p>
        </w:tc>
        <w:tc>
          <w:tcPr>
            <w:tcW w:w="104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7</w:t>
            </w:r>
          </w:p>
        </w:tc>
        <w:tc>
          <w:tcPr>
            <w:tcW w:w="137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w:t>
            </w:r>
          </w:p>
        </w:tc>
      </w:tr>
      <w:tr w:rsidR="00F142C5" w:rsidRPr="00B96FCA" w:rsidTr="00720C5E">
        <w:tc>
          <w:tcPr>
            <w:tcW w:w="1004" w:type="dxa"/>
            <w:vMerge w:val="restart"/>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w:t>
            </w:r>
          </w:p>
        </w:tc>
        <w:tc>
          <w:tcPr>
            <w:tcW w:w="144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6</w:t>
            </w:r>
          </w:p>
        </w:tc>
        <w:tc>
          <w:tcPr>
            <w:tcW w:w="104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 xml:space="preserve">16,4  </w:t>
            </w:r>
          </w:p>
        </w:tc>
        <w:tc>
          <w:tcPr>
            <w:tcW w:w="1378"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 xml:space="preserve">5,3                                                                                                                                                                                                                      </w:t>
            </w:r>
          </w:p>
        </w:tc>
        <w:tc>
          <w:tcPr>
            <w:tcW w:w="1540"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w:t>
            </w:r>
          </w:p>
        </w:tc>
        <w:tc>
          <w:tcPr>
            <w:tcW w:w="106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32</w:t>
            </w:r>
          </w:p>
        </w:tc>
        <w:tc>
          <w:tcPr>
            <w:tcW w:w="104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9</w:t>
            </w:r>
          </w:p>
        </w:tc>
        <w:tc>
          <w:tcPr>
            <w:tcW w:w="137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w:t>
            </w:r>
          </w:p>
        </w:tc>
      </w:tr>
      <w:tr w:rsidR="00F142C5" w:rsidRPr="00B96FCA" w:rsidTr="00720C5E">
        <w:tc>
          <w:tcPr>
            <w:tcW w:w="1004"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44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7</w:t>
            </w:r>
          </w:p>
        </w:tc>
        <w:tc>
          <w:tcPr>
            <w:tcW w:w="104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 xml:space="preserve">16,2  </w:t>
            </w:r>
          </w:p>
        </w:tc>
        <w:tc>
          <w:tcPr>
            <w:tcW w:w="1378"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5,9</w:t>
            </w:r>
          </w:p>
        </w:tc>
        <w:tc>
          <w:tcPr>
            <w:tcW w:w="1540"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w:t>
            </w:r>
          </w:p>
        </w:tc>
        <w:tc>
          <w:tcPr>
            <w:tcW w:w="106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28</w:t>
            </w:r>
          </w:p>
        </w:tc>
        <w:tc>
          <w:tcPr>
            <w:tcW w:w="104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8</w:t>
            </w:r>
          </w:p>
        </w:tc>
        <w:tc>
          <w:tcPr>
            <w:tcW w:w="137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4</w:t>
            </w:r>
          </w:p>
        </w:tc>
      </w:tr>
      <w:tr w:rsidR="00F142C5" w:rsidRPr="00B96FCA" w:rsidTr="00720C5E">
        <w:trPr>
          <w:trHeight w:val="261"/>
        </w:trPr>
        <w:tc>
          <w:tcPr>
            <w:tcW w:w="1004"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44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 xml:space="preserve">  8                                </w:t>
            </w:r>
          </w:p>
        </w:tc>
        <w:tc>
          <w:tcPr>
            <w:tcW w:w="104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 xml:space="preserve">15,2  </w:t>
            </w:r>
          </w:p>
        </w:tc>
        <w:tc>
          <w:tcPr>
            <w:tcW w:w="1378"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5,4</w:t>
            </w:r>
          </w:p>
        </w:tc>
        <w:tc>
          <w:tcPr>
            <w:tcW w:w="1540"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w:t>
            </w:r>
          </w:p>
        </w:tc>
        <w:tc>
          <w:tcPr>
            <w:tcW w:w="106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30</w:t>
            </w:r>
          </w:p>
        </w:tc>
        <w:tc>
          <w:tcPr>
            <w:tcW w:w="104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6</w:t>
            </w:r>
          </w:p>
        </w:tc>
        <w:tc>
          <w:tcPr>
            <w:tcW w:w="137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w:t>
            </w:r>
          </w:p>
        </w:tc>
      </w:tr>
      <w:tr w:rsidR="00F142C5" w:rsidRPr="00B96FCA" w:rsidTr="00720C5E">
        <w:tc>
          <w:tcPr>
            <w:tcW w:w="1004"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44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9</w:t>
            </w:r>
          </w:p>
        </w:tc>
        <w:tc>
          <w:tcPr>
            <w:tcW w:w="104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 xml:space="preserve">17,6   </w:t>
            </w:r>
          </w:p>
        </w:tc>
        <w:tc>
          <w:tcPr>
            <w:tcW w:w="1378"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6,0</w:t>
            </w:r>
          </w:p>
        </w:tc>
        <w:tc>
          <w:tcPr>
            <w:tcW w:w="1540"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w:t>
            </w:r>
          </w:p>
        </w:tc>
        <w:tc>
          <w:tcPr>
            <w:tcW w:w="106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24</w:t>
            </w:r>
          </w:p>
        </w:tc>
        <w:tc>
          <w:tcPr>
            <w:tcW w:w="104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7</w:t>
            </w:r>
          </w:p>
        </w:tc>
        <w:tc>
          <w:tcPr>
            <w:tcW w:w="137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w:t>
            </w:r>
          </w:p>
        </w:tc>
      </w:tr>
      <w:tr w:rsidR="00F142C5" w:rsidRPr="00B96FCA" w:rsidTr="00720C5E">
        <w:tc>
          <w:tcPr>
            <w:tcW w:w="1004"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44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10</w:t>
            </w:r>
          </w:p>
        </w:tc>
        <w:tc>
          <w:tcPr>
            <w:tcW w:w="104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 xml:space="preserve">16,4  </w:t>
            </w:r>
          </w:p>
        </w:tc>
        <w:tc>
          <w:tcPr>
            <w:tcW w:w="1378"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5,7</w:t>
            </w:r>
          </w:p>
        </w:tc>
        <w:tc>
          <w:tcPr>
            <w:tcW w:w="1540"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w:t>
            </w:r>
          </w:p>
        </w:tc>
        <w:tc>
          <w:tcPr>
            <w:tcW w:w="106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31</w:t>
            </w:r>
          </w:p>
        </w:tc>
        <w:tc>
          <w:tcPr>
            <w:tcW w:w="104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8</w:t>
            </w:r>
          </w:p>
        </w:tc>
        <w:tc>
          <w:tcPr>
            <w:tcW w:w="137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w:t>
            </w:r>
          </w:p>
        </w:tc>
      </w:tr>
      <w:tr w:rsidR="00F142C5" w:rsidRPr="00B96FCA" w:rsidTr="00720C5E">
        <w:tc>
          <w:tcPr>
            <w:tcW w:w="1004" w:type="dxa"/>
            <w:vMerge w:val="restart"/>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w:t>
            </w:r>
          </w:p>
        </w:tc>
        <w:tc>
          <w:tcPr>
            <w:tcW w:w="144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11</w:t>
            </w:r>
          </w:p>
        </w:tc>
        <w:tc>
          <w:tcPr>
            <w:tcW w:w="104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 xml:space="preserve">15,7  </w:t>
            </w:r>
          </w:p>
        </w:tc>
        <w:tc>
          <w:tcPr>
            <w:tcW w:w="1378"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5,1</w:t>
            </w:r>
          </w:p>
        </w:tc>
        <w:tc>
          <w:tcPr>
            <w:tcW w:w="1540"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w:t>
            </w:r>
          </w:p>
        </w:tc>
        <w:tc>
          <w:tcPr>
            <w:tcW w:w="106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27</w:t>
            </w:r>
          </w:p>
        </w:tc>
        <w:tc>
          <w:tcPr>
            <w:tcW w:w="104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7</w:t>
            </w:r>
          </w:p>
        </w:tc>
        <w:tc>
          <w:tcPr>
            <w:tcW w:w="137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w:t>
            </w:r>
          </w:p>
        </w:tc>
      </w:tr>
      <w:tr w:rsidR="00F142C5" w:rsidRPr="00B96FCA" w:rsidTr="00720C5E">
        <w:tc>
          <w:tcPr>
            <w:tcW w:w="1004"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44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12</w:t>
            </w:r>
          </w:p>
        </w:tc>
        <w:tc>
          <w:tcPr>
            <w:tcW w:w="104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 xml:space="preserve">15,8  </w:t>
            </w:r>
          </w:p>
        </w:tc>
        <w:tc>
          <w:tcPr>
            <w:tcW w:w="1378"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5,3</w:t>
            </w:r>
          </w:p>
        </w:tc>
        <w:tc>
          <w:tcPr>
            <w:tcW w:w="1540"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w:t>
            </w:r>
          </w:p>
        </w:tc>
        <w:tc>
          <w:tcPr>
            <w:tcW w:w="106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29</w:t>
            </w:r>
          </w:p>
        </w:tc>
        <w:tc>
          <w:tcPr>
            <w:tcW w:w="104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9</w:t>
            </w:r>
          </w:p>
        </w:tc>
        <w:tc>
          <w:tcPr>
            <w:tcW w:w="137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w:t>
            </w:r>
          </w:p>
        </w:tc>
      </w:tr>
      <w:tr w:rsidR="00F142C5" w:rsidRPr="00B96FCA" w:rsidTr="00720C5E">
        <w:tc>
          <w:tcPr>
            <w:tcW w:w="1004"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44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13</w:t>
            </w:r>
          </w:p>
        </w:tc>
        <w:tc>
          <w:tcPr>
            <w:tcW w:w="104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 xml:space="preserve">16,7  </w:t>
            </w:r>
          </w:p>
        </w:tc>
        <w:tc>
          <w:tcPr>
            <w:tcW w:w="1378"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6,2</w:t>
            </w:r>
          </w:p>
        </w:tc>
        <w:tc>
          <w:tcPr>
            <w:tcW w:w="1540"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w:t>
            </w:r>
          </w:p>
        </w:tc>
        <w:tc>
          <w:tcPr>
            <w:tcW w:w="106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30</w:t>
            </w:r>
          </w:p>
        </w:tc>
        <w:tc>
          <w:tcPr>
            <w:tcW w:w="104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9</w:t>
            </w:r>
          </w:p>
        </w:tc>
        <w:tc>
          <w:tcPr>
            <w:tcW w:w="137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w:t>
            </w:r>
          </w:p>
        </w:tc>
      </w:tr>
      <w:tr w:rsidR="00F142C5" w:rsidRPr="00B96FCA" w:rsidTr="00720C5E">
        <w:tc>
          <w:tcPr>
            <w:tcW w:w="1004"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44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14</w:t>
            </w:r>
          </w:p>
        </w:tc>
        <w:tc>
          <w:tcPr>
            <w:tcW w:w="104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 xml:space="preserve">16,0  </w:t>
            </w:r>
          </w:p>
        </w:tc>
        <w:tc>
          <w:tcPr>
            <w:tcW w:w="1378"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5,9</w:t>
            </w:r>
          </w:p>
        </w:tc>
        <w:tc>
          <w:tcPr>
            <w:tcW w:w="1540"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w:t>
            </w:r>
          </w:p>
        </w:tc>
        <w:tc>
          <w:tcPr>
            <w:tcW w:w="106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30</w:t>
            </w:r>
          </w:p>
        </w:tc>
        <w:tc>
          <w:tcPr>
            <w:tcW w:w="104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10</w:t>
            </w:r>
          </w:p>
        </w:tc>
        <w:tc>
          <w:tcPr>
            <w:tcW w:w="137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w:t>
            </w:r>
          </w:p>
        </w:tc>
      </w:tr>
      <w:tr w:rsidR="00F142C5" w:rsidRPr="00B96FCA" w:rsidTr="00720C5E">
        <w:tc>
          <w:tcPr>
            <w:tcW w:w="1004"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44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15</w:t>
            </w:r>
          </w:p>
        </w:tc>
        <w:tc>
          <w:tcPr>
            <w:tcW w:w="104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 xml:space="preserve">16,4                                                                                                                                                                                                                                                                                                                                                                                                                                                                                                                                                                                                                                                                                                                                                                                                                                                                                                              </w:t>
            </w:r>
          </w:p>
        </w:tc>
        <w:tc>
          <w:tcPr>
            <w:tcW w:w="1378"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5,9</w:t>
            </w:r>
          </w:p>
        </w:tc>
        <w:tc>
          <w:tcPr>
            <w:tcW w:w="1540"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w:t>
            </w:r>
          </w:p>
        </w:tc>
        <w:tc>
          <w:tcPr>
            <w:tcW w:w="106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21</w:t>
            </w:r>
          </w:p>
        </w:tc>
        <w:tc>
          <w:tcPr>
            <w:tcW w:w="104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8</w:t>
            </w:r>
          </w:p>
        </w:tc>
        <w:tc>
          <w:tcPr>
            <w:tcW w:w="137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w:t>
            </w:r>
          </w:p>
        </w:tc>
      </w:tr>
      <w:tr w:rsidR="00F142C5" w:rsidRPr="00B96FCA" w:rsidTr="00720C5E">
        <w:tc>
          <w:tcPr>
            <w:tcW w:w="1004" w:type="dxa"/>
          </w:tcPr>
          <w:p w:rsidR="003312FA" w:rsidRPr="00B96FCA" w:rsidRDefault="003312FA" w:rsidP="00083520">
            <w:pPr>
              <w:spacing w:line="276" w:lineRule="auto"/>
              <w:jc w:val="both"/>
              <w:rPr>
                <w:rFonts w:ascii="Times New Roman" w:eastAsia="Times New Roman" w:hAnsi="Times New Roman" w:cs="Times New Roman"/>
                <w:b/>
                <w:color w:val="333333"/>
                <w:sz w:val="28"/>
                <w:szCs w:val="28"/>
                <w:lang w:eastAsia="ru-RU"/>
              </w:rPr>
            </w:pPr>
          </w:p>
        </w:tc>
        <w:tc>
          <w:tcPr>
            <w:tcW w:w="1441" w:type="dxa"/>
          </w:tcPr>
          <w:p w:rsidR="003312FA" w:rsidRPr="00B96FCA" w:rsidRDefault="003312FA" w:rsidP="00083520">
            <w:pPr>
              <w:spacing w:line="276" w:lineRule="auto"/>
              <w:jc w:val="both"/>
              <w:rPr>
                <w:rFonts w:ascii="Times New Roman" w:eastAsia="Times New Roman" w:hAnsi="Times New Roman" w:cs="Times New Roman"/>
                <w:b/>
                <w:color w:val="333333"/>
                <w:sz w:val="28"/>
                <w:szCs w:val="28"/>
                <w:lang w:eastAsia="ru-RU"/>
              </w:rPr>
            </w:pPr>
            <w:r w:rsidRPr="00B96FCA">
              <w:rPr>
                <w:rFonts w:ascii="Times New Roman" w:eastAsia="Times New Roman" w:hAnsi="Times New Roman" w:cs="Times New Roman"/>
                <w:b/>
                <w:color w:val="333333"/>
                <w:sz w:val="28"/>
                <w:szCs w:val="28"/>
                <w:lang w:eastAsia="ru-RU"/>
              </w:rPr>
              <w:t xml:space="preserve">Среднее </w:t>
            </w:r>
          </w:p>
        </w:tc>
        <w:tc>
          <w:tcPr>
            <w:tcW w:w="1041" w:type="dxa"/>
          </w:tcPr>
          <w:p w:rsidR="003312FA" w:rsidRPr="00B96FCA" w:rsidRDefault="003312FA" w:rsidP="00083520">
            <w:pPr>
              <w:spacing w:line="276" w:lineRule="auto"/>
              <w:jc w:val="center"/>
              <w:rPr>
                <w:rFonts w:ascii="Times New Roman" w:eastAsia="Times New Roman" w:hAnsi="Times New Roman" w:cs="Times New Roman"/>
                <w:b/>
                <w:color w:val="333333"/>
                <w:sz w:val="28"/>
                <w:szCs w:val="28"/>
                <w:lang w:eastAsia="ru-RU"/>
              </w:rPr>
            </w:pPr>
            <w:r w:rsidRPr="00B96FCA">
              <w:rPr>
                <w:rFonts w:ascii="Times New Roman" w:eastAsia="Times New Roman" w:hAnsi="Times New Roman" w:cs="Times New Roman"/>
                <w:b/>
                <w:color w:val="333333"/>
                <w:sz w:val="28"/>
                <w:szCs w:val="28"/>
                <w:lang w:eastAsia="ru-RU"/>
              </w:rPr>
              <w:t>17,0</w:t>
            </w:r>
          </w:p>
        </w:tc>
        <w:tc>
          <w:tcPr>
            <w:tcW w:w="1378" w:type="dxa"/>
          </w:tcPr>
          <w:p w:rsidR="003312FA" w:rsidRPr="00B96FCA" w:rsidRDefault="003312FA" w:rsidP="00083520">
            <w:pPr>
              <w:spacing w:line="276" w:lineRule="auto"/>
              <w:jc w:val="center"/>
              <w:rPr>
                <w:rFonts w:ascii="Times New Roman" w:eastAsia="Times New Roman" w:hAnsi="Times New Roman" w:cs="Times New Roman"/>
                <w:b/>
                <w:color w:val="333333"/>
                <w:sz w:val="28"/>
                <w:szCs w:val="28"/>
                <w:lang w:eastAsia="ru-RU"/>
              </w:rPr>
            </w:pPr>
            <w:r w:rsidRPr="00B96FCA">
              <w:rPr>
                <w:rFonts w:ascii="Times New Roman" w:eastAsia="Times New Roman" w:hAnsi="Times New Roman" w:cs="Times New Roman"/>
                <w:b/>
                <w:color w:val="333333"/>
                <w:sz w:val="28"/>
                <w:szCs w:val="28"/>
                <w:lang w:eastAsia="ru-RU"/>
              </w:rPr>
              <w:t>6,0</w:t>
            </w:r>
          </w:p>
        </w:tc>
        <w:tc>
          <w:tcPr>
            <w:tcW w:w="1540" w:type="dxa"/>
          </w:tcPr>
          <w:p w:rsidR="003312FA" w:rsidRPr="00B96FCA" w:rsidRDefault="003312FA" w:rsidP="00083520">
            <w:pPr>
              <w:spacing w:line="276" w:lineRule="auto"/>
              <w:jc w:val="center"/>
              <w:rPr>
                <w:rFonts w:ascii="Times New Roman" w:eastAsia="Times New Roman" w:hAnsi="Times New Roman" w:cs="Times New Roman"/>
                <w:b/>
                <w:color w:val="333333"/>
                <w:sz w:val="28"/>
                <w:szCs w:val="28"/>
                <w:lang w:eastAsia="ru-RU"/>
              </w:rPr>
            </w:pPr>
            <w:r w:rsidRPr="00B96FCA">
              <w:rPr>
                <w:rFonts w:ascii="Times New Roman" w:eastAsia="Times New Roman" w:hAnsi="Times New Roman" w:cs="Times New Roman"/>
                <w:b/>
                <w:color w:val="333333"/>
                <w:sz w:val="28"/>
                <w:szCs w:val="28"/>
                <w:lang w:eastAsia="ru-RU"/>
              </w:rPr>
              <w:t>2</w:t>
            </w:r>
          </w:p>
        </w:tc>
        <w:tc>
          <w:tcPr>
            <w:tcW w:w="1061" w:type="dxa"/>
          </w:tcPr>
          <w:p w:rsidR="003312FA" w:rsidRPr="00B96FCA" w:rsidRDefault="003312FA" w:rsidP="00083520">
            <w:pPr>
              <w:spacing w:line="276" w:lineRule="auto"/>
              <w:jc w:val="center"/>
              <w:rPr>
                <w:rFonts w:ascii="Times New Roman" w:eastAsia="Times New Roman" w:hAnsi="Times New Roman" w:cs="Times New Roman"/>
                <w:b/>
                <w:color w:val="333333"/>
                <w:sz w:val="28"/>
                <w:szCs w:val="28"/>
                <w:lang w:eastAsia="ru-RU"/>
              </w:rPr>
            </w:pPr>
            <w:r w:rsidRPr="00B96FCA">
              <w:rPr>
                <w:rFonts w:ascii="Times New Roman" w:eastAsia="Times New Roman" w:hAnsi="Times New Roman" w:cs="Times New Roman"/>
                <w:b/>
                <w:color w:val="333333"/>
                <w:sz w:val="28"/>
                <w:szCs w:val="28"/>
                <w:lang w:eastAsia="ru-RU"/>
              </w:rPr>
              <w:t>27</w:t>
            </w:r>
          </w:p>
        </w:tc>
        <w:tc>
          <w:tcPr>
            <w:tcW w:w="1047" w:type="dxa"/>
          </w:tcPr>
          <w:p w:rsidR="003312FA" w:rsidRPr="00B96FCA" w:rsidRDefault="003312FA" w:rsidP="00083520">
            <w:pPr>
              <w:spacing w:line="276" w:lineRule="auto"/>
              <w:jc w:val="center"/>
              <w:rPr>
                <w:rFonts w:ascii="Times New Roman" w:eastAsia="Times New Roman" w:hAnsi="Times New Roman" w:cs="Times New Roman"/>
                <w:b/>
                <w:color w:val="333333"/>
                <w:sz w:val="28"/>
                <w:szCs w:val="28"/>
                <w:lang w:eastAsia="ru-RU"/>
              </w:rPr>
            </w:pPr>
            <w:r w:rsidRPr="00B96FCA">
              <w:rPr>
                <w:rFonts w:ascii="Times New Roman" w:eastAsia="Times New Roman" w:hAnsi="Times New Roman" w:cs="Times New Roman"/>
                <w:b/>
                <w:color w:val="333333"/>
                <w:sz w:val="28"/>
                <w:szCs w:val="28"/>
                <w:lang w:eastAsia="ru-RU"/>
              </w:rPr>
              <w:t>8</w:t>
            </w:r>
          </w:p>
        </w:tc>
        <w:tc>
          <w:tcPr>
            <w:tcW w:w="1377" w:type="dxa"/>
          </w:tcPr>
          <w:p w:rsidR="003312FA" w:rsidRPr="00B96FCA" w:rsidRDefault="003312FA" w:rsidP="00083520">
            <w:pPr>
              <w:spacing w:line="276" w:lineRule="auto"/>
              <w:jc w:val="center"/>
              <w:rPr>
                <w:rFonts w:ascii="Times New Roman" w:eastAsia="Times New Roman" w:hAnsi="Times New Roman" w:cs="Times New Roman"/>
                <w:b/>
                <w:color w:val="333333"/>
                <w:sz w:val="28"/>
                <w:szCs w:val="28"/>
                <w:lang w:eastAsia="ru-RU"/>
              </w:rPr>
            </w:pPr>
            <w:r w:rsidRPr="00B96FCA">
              <w:rPr>
                <w:rFonts w:ascii="Times New Roman" w:eastAsia="Times New Roman" w:hAnsi="Times New Roman" w:cs="Times New Roman"/>
                <w:b/>
                <w:color w:val="333333"/>
                <w:sz w:val="28"/>
                <w:szCs w:val="28"/>
                <w:lang w:eastAsia="ru-RU"/>
              </w:rPr>
              <w:t>3</w:t>
            </w:r>
          </w:p>
        </w:tc>
      </w:tr>
      <w:tr w:rsidR="003312FA" w:rsidRPr="00B96FCA" w:rsidTr="00720C5E">
        <w:trPr>
          <w:trHeight w:val="439"/>
        </w:trPr>
        <w:tc>
          <w:tcPr>
            <w:tcW w:w="1004" w:type="dxa"/>
          </w:tcPr>
          <w:p w:rsidR="003312FA" w:rsidRPr="00B96FCA" w:rsidRDefault="003312FA" w:rsidP="00083520">
            <w:pPr>
              <w:spacing w:line="276" w:lineRule="auto"/>
              <w:jc w:val="both"/>
              <w:rPr>
                <w:rFonts w:ascii="Times New Roman" w:eastAsia="Times New Roman" w:hAnsi="Times New Roman" w:cs="Times New Roman"/>
                <w:color w:val="333333"/>
                <w:sz w:val="28"/>
                <w:szCs w:val="28"/>
                <w:lang w:eastAsia="ru-RU"/>
              </w:rPr>
            </w:pPr>
          </w:p>
        </w:tc>
        <w:tc>
          <w:tcPr>
            <w:tcW w:w="1441" w:type="dxa"/>
          </w:tcPr>
          <w:p w:rsidR="003312FA" w:rsidRPr="00B96FCA" w:rsidRDefault="003312FA" w:rsidP="00083520">
            <w:pPr>
              <w:spacing w:line="276" w:lineRule="auto"/>
              <w:jc w:val="both"/>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Площадка № 2</w:t>
            </w:r>
          </w:p>
        </w:tc>
        <w:tc>
          <w:tcPr>
            <w:tcW w:w="7444" w:type="dxa"/>
            <w:gridSpan w:val="6"/>
          </w:tcPr>
          <w:p w:rsidR="003312FA" w:rsidRPr="00B96FCA" w:rsidRDefault="00F142C5" w:rsidP="00083520">
            <w:pPr>
              <w:spacing w:line="276" w:lineRule="auto"/>
              <w:jc w:val="center"/>
              <w:rPr>
                <w:rFonts w:ascii="Times New Roman" w:eastAsia="Times New Roman" w:hAnsi="Times New Roman" w:cs="Times New Roman"/>
                <w:b/>
                <w:color w:val="333333"/>
                <w:sz w:val="28"/>
                <w:szCs w:val="28"/>
                <w:lang w:eastAsia="ru-RU"/>
              </w:rPr>
            </w:pPr>
            <w:r w:rsidRPr="00B96FCA">
              <w:rPr>
                <w:rFonts w:ascii="Times New Roman" w:eastAsia="Times New Roman" w:hAnsi="Times New Roman" w:cs="Times New Roman"/>
                <w:b/>
                <w:color w:val="333333"/>
                <w:sz w:val="28"/>
                <w:szCs w:val="28"/>
                <w:lang w:eastAsia="ru-RU"/>
              </w:rPr>
              <w:t xml:space="preserve">Лесной массив  у пос. </w:t>
            </w:r>
            <w:proofErr w:type="spellStart"/>
            <w:r w:rsidRPr="00B96FCA">
              <w:rPr>
                <w:rFonts w:ascii="Times New Roman" w:eastAsia="Times New Roman" w:hAnsi="Times New Roman" w:cs="Times New Roman"/>
                <w:b/>
                <w:color w:val="333333"/>
                <w:sz w:val="28"/>
                <w:szCs w:val="28"/>
                <w:lang w:eastAsia="ru-RU"/>
              </w:rPr>
              <w:t>Пановский</w:t>
            </w:r>
            <w:proofErr w:type="spellEnd"/>
            <w:r w:rsidR="00EA450F" w:rsidRPr="00B96FCA">
              <w:rPr>
                <w:rFonts w:ascii="Times New Roman" w:eastAsia="Times New Roman" w:hAnsi="Times New Roman" w:cs="Times New Roman"/>
                <w:b/>
                <w:color w:val="333333"/>
                <w:sz w:val="28"/>
                <w:szCs w:val="28"/>
                <w:lang w:eastAsia="ru-RU"/>
              </w:rPr>
              <w:t xml:space="preserve"> </w:t>
            </w:r>
            <w:proofErr w:type="spellStart"/>
            <w:r w:rsidR="003312FA" w:rsidRPr="00B96FCA">
              <w:rPr>
                <w:rFonts w:ascii="Times New Roman" w:eastAsia="Times New Roman" w:hAnsi="Times New Roman" w:cs="Times New Roman"/>
                <w:b/>
                <w:color w:val="333333"/>
                <w:sz w:val="28"/>
                <w:szCs w:val="28"/>
                <w:lang w:eastAsia="ru-RU"/>
              </w:rPr>
              <w:t>Меленковского</w:t>
            </w:r>
            <w:proofErr w:type="spellEnd"/>
            <w:r w:rsidR="003312FA" w:rsidRPr="00B96FCA">
              <w:rPr>
                <w:rFonts w:ascii="Times New Roman" w:eastAsia="Times New Roman" w:hAnsi="Times New Roman" w:cs="Times New Roman"/>
                <w:b/>
                <w:color w:val="333333"/>
                <w:sz w:val="28"/>
                <w:szCs w:val="28"/>
                <w:lang w:eastAsia="ru-RU"/>
              </w:rPr>
              <w:t xml:space="preserve"> района</w:t>
            </w:r>
          </w:p>
        </w:tc>
      </w:tr>
      <w:tr w:rsidR="00F142C5" w:rsidRPr="00B96FCA" w:rsidTr="00720C5E">
        <w:tc>
          <w:tcPr>
            <w:tcW w:w="1004" w:type="dxa"/>
            <w:vMerge w:val="restart"/>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w:t>
            </w:r>
          </w:p>
        </w:tc>
        <w:tc>
          <w:tcPr>
            <w:tcW w:w="144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 xml:space="preserve"> 1</w:t>
            </w:r>
          </w:p>
        </w:tc>
        <w:tc>
          <w:tcPr>
            <w:tcW w:w="104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27, 2</w:t>
            </w:r>
          </w:p>
        </w:tc>
        <w:tc>
          <w:tcPr>
            <w:tcW w:w="1378"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9,7</w:t>
            </w:r>
          </w:p>
        </w:tc>
        <w:tc>
          <w:tcPr>
            <w:tcW w:w="1540"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4</w:t>
            </w:r>
          </w:p>
        </w:tc>
        <w:tc>
          <w:tcPr>
            <w:tcW w:w="106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113</w:t>
            </w:r>
          </w:p>
        </w:tc>
        <w:tc>
          <w:tcPr>
            <w:tcW w:w="104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10</w:t>
            </w:r>
          </w:p>
        </w:tc>
        <w:tc>
          <w:tcPr>
            <w:tcW w:w="137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4</w:t>
            </w:r>
          </w:p>
        </w:tc>
      </w:tr>
      <w:tr w:rsidR="00F142C5" w:rsidRPr="00B96FCA" w:rsidTr="00720C5E">
        <w:tc>
          <w:tcPr>
            <w:tcW w:w="1004"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44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w:t>
            </w:r>
          </w:p>
        </w:tc>
        <w:tc>
          <w:tcPr>
            <w:tcW w:w="104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19, 0</w:t>
            </w:r>
          </w:p>
        </w:tc>
        <w:tc>
          <w:tcPr>
            <w:tcW w:w="1378"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7,7</w:t>
            </w:r>
          </w:p>
        </w:tc>
        <w:tc>
          <w:tcPr>
            <w:tcW w:w="1540"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4</w:t>
            </w:r>
          </w:p>
        </w:tc>
        <w:tc>
          <w:tcPr>
            <w:tcW w:w="106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84</w:t>
            </w:r>
          </w:p>
        </w:tc>
        <w:tc>
          <w:tcPr>
            <w:tcW w:w="104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9</w:t>
            </w:r>
          </w:p>
        </w:tc>
        <w:tc>
          <w:tcPr>
            <w:tcW w:w="137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w:t>
            </w:r>
          </w:p>
        </w:tc>
      </w:tr>
      <w:tr w:rsidR="00F142C5" w:rsidRPr="00B96FCA" w:rsidTr="00720C5E">
        <w:tc>
          <w:tcPr>
            <w:tcW w:w="1004"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44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w:t>
            </w:r>
          </w:p>
        </w:tc>
        <w:tc>
          <w:tcPr>
            <w:tcW w:w="104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22,6</w:t>
            </w:r>
          </w:p>
        </w:tc>
        <w:tc>
          <w:tcPr>
            <w:tcW w:w="1378"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8,5</w:t>
            </w:r>
          </w:p>
        </w:tc>
        <w:tc>
          <w:tcPr>
            <w:tcW w:w="1540"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4</w:t>
            </w:r>
          </w:p>
        </w:tc>
        <w:tc>
          <w:tcPr>
            <w:tcW w:w="106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95</w:t>
            </w:r>
          </w:p>
        </w:tc>
        <w:tc>
          <w:tcPr>
            <w:tcW w:w="104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9</w:t>
            </w:r>
          </w:p>
        </w:tc>
        <w:tc>
          <w:tcPr>
            <w:tcW w:w="137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w:t>
            </w:r>
          </w:p>
        </w:tc>
      </w:tr>
      <w:tr w:rsidR="00F142C5" w:rsidRPr="00B96FCA" w:rsidTr="00720C5E">
        <w:tc>
          <w:tcPr>
            <w:tcW w:w="1004"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44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4</w:t>
            </w:r>
          </w:p>
        </w:tc>
        <w:tc>
          <w:tcPr>
            <w:tcW w:w="104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18,3</w:t>
            </w:r>
          </w:p>
        </w:tc>
        <w:tc>
          <w:tcPr>
            <w:tcW w:w="1378"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6,2</w:t>
            </w:r>
          </w:p>
        </w:tc>
        <w:tc>
          <w:tcPr>
            <w:tcW w:w="1540"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w:t>
            </w:r>
          </w:p>
        </w:tc>
        <w:tc>
          <w:tcPr>
            <w:tcW w:w="106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86</w:t>
            </w:r>
          </w:p>
        </w:tc>
        <w:tc>
          <w:tcPr>
            <w:tcW w:w="104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8</w:t>
            </w:r>
          </w:p>
        </w:tc>
        <w:tc>
          <w:tcPr>
            <w:tcW w:w="137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5</w:t>
            </w:r>
          </w:p>
        </w:tc>
      </w:tr>
      <w:tr w:rsidR="00F142C5" w:rsidRPr="00B96FCA" w:rsidTr="00720C5E">
        <w:tc>
          <w:tcPr>
            <w:tcW w:w="1004"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44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5</w:t>
            </w:r>
          </w:p>
        </w:tc>
        <w:tc>
          <w:tcPr>
            <w:tcW w:w="104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20,8</w:t>
            </w:r>
          </w:p>
        </w:tc>
        <w:tc>
          <w:tcPr>
            <w:tcW w:w="1378"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8,8</w:t>
            </w:r>
          </w:p>
        </w:tc>
        <w:tc>
          <w:tcPr>
            <w:tcW w:w="1540"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4</w:t>
            </w:r>
          </w:p>
        </w:tc>
        <w:tc>
          <w:tcPr>
            <w:tcW w:w="106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100</w:t>
            </w:r>
          </w:p>
        </w:tc>
        <w:tc>
          <w:tcPr>
            <w:tcW w:w="104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12</w:t>
            </w:r>
          </w:p>
        </w:tc>
        <w:tc>
          <w:tcPr>
            <w:tcW w:w="137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4</w:t>
            </w:r>
          </w:p>
        </w:tc>
      </w:tr>
      <w:tr w:rsidR="00F142C5" w:rsidRPr="00B96FCA" w:rsidTr="00720C5E">
        <w:tc>
          <w:tcPr>
            <w:tcW w:w="1004" w:type="dxa"/>
            <w:vMerge w:val="restart"/>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w:t>
            </w:r>
          </w:p>
        </w:tc>
        <w:tc>
          <w:tcPr>
            <w:tcW w:w="144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6</w:t>
            </w:r>
          </w:p>
        </w:tc>
        <w:tc>
          <w:tcPr>
            <w:tcW w:w="104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25,0</w:t>
            </w:r>
          </w:p>
        </w:tc>
        <w:tc>
          <w:tcPr>
            <w:tcW w:w="1378"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9,1</w:t>
            </w:r>
          </w:p>
        </w:tc>
        <w:tc>
          <w:tcPr>
            <w:tcW w:w="1540"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5</w:t>
            </w:r>
          </w:p>
        </w:tc>
        <w:tc>
          <w:tcPr>
            <w:tcW w:w="106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93</w:t>
            </w:r>
          </w:p>
        </w:tc>
        <w:tc>
          <w:tcPr>
            <w:tcW w:w="104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10</w:t>
            </w:r>
          </w:p>
        </w:tc>
        <w:tc>
          <w:tcPr>
            <w:tcW w:w="137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w:t>
            </w:r>
          </w:p>
        </w:tc>
      </w:tr>
      <w:tr w:rsidR="00F142C5" w:rsidRPr="00B96FCA" w:rsidTr="00720C5E">
        <w:tc>
          <w:tcPr>
            <w:tcW w:w="1004"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44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7</w:t>
            </w:r>
          </w:p>
        </w:tc>
        <w:tc>
          <w:tcPr>
            <w:tcW w:w="104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19,5</w:t>
            </w:r>
          </w:p>
        </w:tc>
        <w:tc>
          <w:tcPr>
            <w:tcW w:w="1378"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7,9</w:t>
            </w:r>
          </w:p>
        </w:tc>
        <w:tc>
          <w:tcPr>
            <w:tcW w:w="1540"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w:t>
            </w:r>
          </w:p>
        </w:tc>
        <w:tc>
          <w:tcPr>
            <w:tcW w:w="106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84</w:t>
            </w:r>
          </w:p>
        </w:tc>
        <w:tc>
          <w:tcPr>
            <w:tcW w:w="104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8</w:t>
            </w:r>
          </w:p>
        </w:tc>
        <w:tc>
          <w:tcPr>
            <w:tcW w:w="137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5</w:t>
            </w:r>
          </w:p>
        </w:tc>
      </w:tr>
      <w:tr w:rsidR="00F142C5" w:rsidRPr="00B96FCA" w:rsidTr="00720C5E">
        <w:tc>
          <w:tcPr>
            <w:tcW w:w="1004"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44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8</w:t>
            </w:r>
          </w:p>
        </w:tc>
        <w:tc>
          <w:tcPr>
            <w:tcW w:w="104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24,0</w:t>
            </w:r>
          </w:p>
        </w:tc>
        <w:tc>
          <w:tcPr>
            <w:tcW w:w="1378"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8,2</w:t>
            </w:r>
          </w:p>
        </w:tc>
        <w:tc>
          <w:tcPr>
            <w:tcW w:w="1540"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4</w:t>
            </w:r>
          </w:p>
        </w:tc>
        <w:tc>
          <w:tcPr>
            <w:tcW w:w="106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102</w:t>
            </w:r>
          </w:p>
        </w:tc>
        <w:tc>
          <w:tcPr>
            <w:tcW w:w="104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11</w:t>
            </w:r>
          </w:p>
        </w:tc>
        <w:tc>
          <w:tcPr>
            <w:tcW w:w="137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w:t>
            </w:r>
          </w:p>
        </w:tc>
      </w:tr>
      <w:tr w:rsidR="00F142C5" w:rsidRPr="00B96FCA" w:rsidTr="00720C5E">
        <w:tc>
          <w:tcPr>
            <w:tcW w:w="1004"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44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9</w:t>
            </w:r>
          </w:p>
        </w:tc>
        <w:tc>
          <w:tcPr>
            <w:tcW w:w="104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26,5</w:t>
            </w:r>
          </w:p>
        </w:tc>
        <w:tc>
          <w:tcPr>
            <w:tcW w:w="1378"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8,8</w:t>
            </w:r>
          </w:p>
        </w:tc>
        <w:tc>
          <w:tcPr>
            <w:tcW w:w="1540"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5</w:t>
            </w:r>
          </w:p>
        </w:tc>
        <w:tc>
          <w:tcPr>
            <w:tcW w:w="106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80</w:t>
            </w:r>
          </w:p>
        </w:tc>
        <w:tc>
          <w:tcPr>
            <w:tcW w:w="104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11</w:t>
            </w:r>
          </w:p>
        </w:tc>
        <w:tc>
          <w:tcPr>
            <w:tcW w:w="137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4</w:t>
            </w:r>
          </w:p>
        </w:tc>
      </w:tr>
      <w:tr w:rsidR="00F142C5" w:rsidRPr="00B96FCA" w:rsidTr="00720C5E">
        <w:tc>
          <w:tcPr>
            <w:tcW w:w="1004"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44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10</w:t>
            </w:r>
          </w:p>
        </w:tc>
        <w:tc>
          <w:tcPr>
            <w:tcW w:w="104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25,3</w:t>
            </w:r>
          </w:p>
        </w:tc>
        <w:tc>
          <w:tcPr>
            <w:tcW w:w="1378"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7,5</w:t>
            </w:r>
          </w:p>
        </w:tc>
        <w:tc>
          <w:tcPr>
            <w:tcW w:w="1540"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w:t>
            </w:r>
          </w:p>
        </w:tc>
        <w:tc>
          <w:tcPr>
            <w:tcW w:w="106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85</w:t>
            </w:r>
          </w:p>
        </w:tc>
        <w:tc>
          <w:tcPr>
            <w:tcW w:w="104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9</w:t>
            </w:r>
          </w:p>
        </w:tc>
        <w:tc>
          <w:tcPr>
            <w:tcW w:w="137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4</w:t>
            </w:r>
          </w:p>
        </w:tc>
      </w:tr>
      <w:tr w:rsidR="00F142C5" w:rsidRPr="00B96FCA" w:rsidTr="00720C5E">
        <w:tc>
          <w:tcPr>
            <w:tcW w:w="1004" w:type="dxa"/>
            <w:vMerge w:val="restart"/>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lastRenderedPageBreak/>
              <w:t>3</w:t>
            </w:r>
          </w:p>
        </w:tc>
        <w:tc>
          <w:tcPr>
            <w:tcW w:w="144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11</w:t>
            </w:r>
          </w:p>
        </w:tc>
        <w:tc>
          <w:tcPr>
            <w:tcW w:w="104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22,6</w:t>
            </w:r>
          </w:p>
        </w:tc>
        <w:tc>
          <w:tcPr>
            <w:tcW w:w="1378"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7,6</w:t>
            </w:r>
          </w:p>
        </w:tc>
        <w:tc>
          <w:tcPr>
            <w:tcW w:w="1540"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4</w:t>
            </w:r>
          </w:p>
        </w:tc>
        <w:tc>
          <w:tcPr>
            <w:tcW w:w="106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81</w:t>
            </w:r>
          </w:p>
        </w:tc>
        <w:tc>
          <w:tcPr>
            <w:tcW w:w="104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8</w:t>
            </w:r>
          </w:p>
        </w:tc>
        <w:tc>
          <w:tcPr>
            <w:tcW w:w="137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4</w:t>
            </w:r>
          </w:p>
        </w:tc>
      </w:tr>
      <w:tr w:rsidR="00F142C5" w:rsidRPr="00B96FCA" w:rsidTr="00720C5E">
        <w:tc>
          <w:tcPr>
            <w:tcW w:w="1004"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44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12</w:t>
            </w:r>
          </w:p>
        </w:tc>
        <w:tc>
          <w:tcPr>
            <w:tcW w:w="104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24,3</w:t>
            </w:r>
          </w:p>
        </w:tc>
        <w:tc>
          <w:tcPr>
            <w:tcW w:w="1378"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7,7</w:t>
            </w:r>
          </w:p>
        </w:tc>
        <w:tc>
          <w:tcPr>
            <w:tcW w:w="1540"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4</w:t>
            </w:r>
          </w:p>
        </w:tc>
        <w:tc>
          <w:tcPr>
            <w:tcW w:w="106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90</w:t>
            </w:r>
          </w:p>
        </w:tc>
        <w:tc>
          <w:tcPr>
            <w:tcW w:w="104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11</w:t>
            </w:r>
          </w:p>
        </w:tc>
        <w:tc>
          <w:tcPr>
            <w:tcW w:w="137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w:t>
            </w:r>
          </w:p>
        </w:tc>
      </w:tr>
      <w:tr w:rsidR="00F142C5" w:rsidRPr="00B96FCA" w:rsidTr="00720C5E">
        <w:tc>
          <w:tcPr>
            <w:tcW w:w="1004"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44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13</w:t>
            </w:r>
          </w:p>
        </w:tc>
        <w:tc>
          <w:tcPr>
            <w:tcW w:w="104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20,5</w:t>
            </w:r>
          </w:p>
        </w:tc>
        <w:tc>
          <w:tcPr>
            <w:tcW w:w="1378"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7,6</w:t>
            </w:r>
          </w:p>
        </w:tc>
        <w:tc>
          <w:tcPr>
            <w:tcW w:w="1540"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4</w:t>
            </w:r>
          </w:p>
        </w:tc>
        <w:tc>
          <w:tcPr>
            <w:tcW w:w="106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84</w:t>
            </w:r>
          </w:p>
        </w:tc>
        <w:tc>
          <w:tcPr>
            <w:tcW w:w="104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11</w:t>
            </w:r>
          </w:p>
        </w:tc>
        <w:tc>
          <w:tcPr>
            <w:tcW w:w="137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5</w:t>
            </w:r>
          </w:p>
        </w:tc>
      </w:tr>
      <w:tr w:rsidR="00F142C5" w:rsidRPr="00B96FCA" w:rsidTr="00720C5E">
        <w:tc>
          <w:tcPr>
            <w:tcW w:w="1004"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44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14</w:t>
            </w:r>
          </w:p>
        </w:tc>
        <w:tc>
          <w:tcPr>
            <w:tcW w:w="104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23,7</w:t>
            </w:r>
          </w:p>
        </w:tc>
        <w:tc>
          <w:tcPr>
            <w:tcW w:w="1378"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8,8</w:t>
            </w:r>
          </w:p>
        </w:tc>
        <w:tc>
          <w:tcPr>
            <w:tcW w:w="1540"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5</w:t>
            </w:r>
          </w:p>
        </w:tc>
        <w:tc>
          <w:tcPr>
            <w:tcW w:w="106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87</w:t>
            </w:r>
          </w:p>
        </w:tc>
        <w:tc>
          <w:tcPr>
            <w:tcW w:w="104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12</w:t>
            </w:r>
          </w:p>
        </w:tc>
        <w:tc>
          <w:tcPr>
            <w:tcW w:w="137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5</w:t>
            </w:r>
          </w:p>
        </w:tc>
      </w:tr>
      <w:tr w:rsidR="00F142C5" w:rsidRPr="00B96FCA" w:rsidTr="00720C5E">
        <w:tc>
          <w:tcPr>
            <w:tcW w:w="1004"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44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15</w:t>
            </w:r>
          </w:p>
        </w:tc>
        <w:tc>
          <w:tcPr>
            <w:tcW w:w="104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24,7</w:t>
            </w:r>
          </w:p>
        </w:tc>
        <w:tc>
          <w:tcPr>
            <w:tcW w:w="1378"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8,0</w:t>
            </w:r>
          </w:p>
        </w:tc>
        <w:tc>
          <w:tcPr>
            <w:tcW w:w="1540"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5</w:t>
            </w:r>
          </w:p>
        </w:tc>
        <w:tc>
          <w:tcPr>
            <w:tcW w:w="106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89</w:t>
            </w:r>
          </w:p>
        </w:tc>
        <w:tc>
          <w:tcPr>
            <w:tcW w:w="104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10</w:t>
            </w:r>
          </w:p>
        </w:tc>
        <w:tc>
          <w:tcPr>
            <w:tcW w:w="137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4</w:t>
            </w:r>
          </w:p>
        </w:tc>
      </w:tr>
      <w:tr w:rsidR="00F142C5" w:rsidRPr="00B96FCA" w:rsidTr="00720C5E">
        <w:tc>
          <w:tcPr>
            <w:tcW w:w="1004" w:type="dxa"/>
          </w:tcPr>
          <w:p w:rsidR="003312FA" w:rsidRPr="00B96FCA" w:rsidRDefault="003312FA" w:rsidP="00083520">
            <w:pPr>
              <w:spacing w:line="276" w:lineRule="auto"/>
              <w:jc w:val="both"/>
              <w:rPr>
                <w:rFonts w:ascii="Times New Roman" w:eastAsia="Times New Roman" w:hAnsi="Times New Roman" w:cs="Times New Roman"/>
                <w:b/>
                <w:color w:val="333333"/>
                <w:sz w:val="28"/>
                <w:szCs w:val="28"/>
                <w:lang w:eastAsia="ru-RU"/>
              </w:rPr>
            </w:pPr>
          </w:p>
        </w:tc>
        <w:tc>
          <w:tcPr>
            <w:tcW w:w="1441" w:type="dxa"/>
          </w:tcPr>
          <w:p w:rsidR="003312FA" w:rsidRPr="00B96FCA" w:rsidRDefault="003312FA" w:rsidP="00083520">
            <w:pPr>
              <w:spacing w:line="276" w:lineRule="auto"/>
              <w:jc w:val="both"/>
              <w:rPr>
                <w:rFonts w:ascii="Times New Roman" w:eastAsia="Times New Roman" w:hAnsi="Times New Roman" w:cs="Times New Roman"/>
                <w:b/>
                <w:color w:val="333333"/>
                <w:sz w:val="28"/>
                <w:szCs w:val="28"/>
                <w:lang w:eastAsia="ru-RU"/>
              </w:rPr>
            </w:pPr>
            <w:r w:rsidRPr="00B96FCA">
              <w:rPr>
                <w:rFonts w:ascii="Times New Roman" w:eastAsia="Times New Roman" w:hAnsi="Times New Roman" w:cs="Times New Roman"/>
                <w:b/>
                <w:color w:val="333333"/>
                <w:sz w:val="28"/>
                <w:szCs w:val="28"/>
                <w:lang w:eastAsia="ru-RU"/>
              </w:rPr>
              <w:t xml:space="preserve">Среднее </w:t>
            </w:r>
          </w:p>
        </w:tc>
        <w:tc>
          <w:tcPr>
            <w:tcW w:w="1041" w:type="dxa"/>
          </w:tcPr>
          <w:p w:rsidR="003312FA" w:rsidRPr="00B96FCA" w:rsidRDefault="003312FA" w:rsidP="00083520">
            <w:pPr>
              <w:spacing w:line="276" w:lineRule="auto"/>
              <w:jc w:val="center"/>
              <w:rPr>
                <w:rFonts w:ascii="Times New Roman" w:eastAsia="Times New Roman" w:hAnsi="Times New Roman" w:cs="Times New Roman"/>
                <w:b/>
                <w:color w:val="333333"/>
                <w:sz w:val="28"/>
                <w:szCs w:val="28"/>
                <w:lang w:eastAsia="ru-RU"/>
              </w:rPr>
            </w:pPr>
            <w:r w:rsidRPr="00B96FCA">
              <w:rPr>
                <w:rFonts w:ascii="Times New Roman" w:eastAsia="Times New Roman" w:hAnsi="Times New Roman" w:cs="Times New Roman"/>
                <w:b/>
                <w:color w:val="333333"/>
                <w:sz w:val="28"/>
                <w:szCs w:val="28"/>
                <w:lang w:eastAsia="ru-RU"/>
              </w:rPr>
              <w:t>22,0</w:t>
            </w:r>
          </w:p>
        </w:tc>
        <w:tc>
          <w:tcPr>
            <w:tcW w:w="1378" w:type="dxa"/>
          </w:tcPr>
          <w:p w:rsidR="003312FA" w:rsidRPr="00B96FCA" w:rsidRDefault="003312FA" w:rsidP="00083520">
            <w:pPr>
              <w:spacing w:line="276" w:lineRule="auto"/>
              <w:jc w:val="center"/>
              <w:rPr>
                <w:rFonts w:ascii="Times New Roman" w:eastAsia="Times New Roman" w:hAnsi="Times New Roman" w:cs="Times New Roman"/>
                <w:b/>
                <w:color w:val="333333"/>
                <w:sz w:val="28"/>
                <w:szCs w:val="28"/>
                <w:lang w:eastAsia="ru-RU"/>
              </w:rPr>
            </w:pPr>
            <w:r w:rsidRPr="00B96FCA">
              <w:rPr>
                <w:rFonts w:ascii="Times New Roman" w:eastAsia="Times New Roman" w:hAnsi="Times New Roman" w:cs="Times New Roman"/>
                <w:b/>
                <w:color w:val="333333"/>
                <w:sz w:val="28"/>
                <w:szCs w:val="28"/>
                <w:lang w:eastAsia="ru-RU"/>
              </w:rPr>
              <w:t>8,0</w:t>
            </w:r>
          </w:p>
        </w:tc>
        <w:tc>
          <w:tcPr>
            <w:tcW w:w="1540" w:type="dxa"/>
          </w:tcPr>
          <w:p w:rsidR="003312FA" w:rsidRPr="00B96FCA" w:rsidRDefault="003312FA" w:rsidP="00083520">
            <w:pPr>
              <w:spacing w:line="276" w:lineRule="auto"/>
              <w:jc w:val="center"/>
              <w:rPr>
                <w:rFonts w:ascii="Times New Roman" w:eastAsia="Times New Roman" w:hAnsi="Times New Roman" w:cs="Times New Roman"/>
                <w:b/>
                <w:color w:val="333333"/>
                <w:sz w:val="28"/>
                <w:szCs w:val="28"/>
                <w:lang w:eastAsia="ru-RU"/>
              </w:rPr>
            </w:pPr>
            <w:r w:rsidRPr="00B96FCA">
              <w:rPr>
                <w:rFonts w:ascii="Times New Roman" w:eastAsia="Times New Roman" w:hAnsi="Times New Roman" w:cs="Times New Roman"/>
                <w:b/>
                <w:color w:val="333333"/>
                <w:sz w:val="28"/>
                <w:szCs w:val="28"/>
                <w:lang w:eastAsia="ru-RU"/>
              </w:rPr>
              <w:t>4</w:t>
            </w:r>
          </w:p>
        </w:tc>
        <w:tc>
          <w:tcPr>
            <w:tcW w:w="1061" w:type="dxa"/>
          </w:tcPr>
          <w:p w:rsidR="003312FA" w:rsidRPr="00B96FCA" w:rsidRDefault="003312FA" w:rsidP="00083520">
            <w:pPr>
              <w:spacing w:line="276" w:lineRule="auto"/>
              <w:jc w:val="center"/>
              <w:rPr>
                <w:rFonts w:ascii="Times New Roman" w:eastAsia="Times New Roman" w:hAnsi="Times New Roman" w:cs="Times New Roman"/>
                <w:b/>
                <w:color w:val="333333"/>
                <w:sz w:val="28"/>
                <w:szCs w:val="28"/>
                <w:lang w:eastAsia="ru-RU"/>
              </w:rPr>
            </w:pPr>
            <w:r w:rsidRPr="00B96FCA">
              <w:rPr>
                <w:rFonts w:ascii="Times New Roman" w:eastAsia="Times New Roman" w:hAnsi="Times New Roman" w:cs="Times New Roman"/>
                <w:b/>
                <w:color w:val="333333"/>
                <w:sz w:val="28"/>
                <w:szCs w:val="28"/>
                <w:lang w:eastAsia="ru-RU"/>
              </w:rPr>
              <w:t>90</w:t>
            </w:r>
          </w:p>
        </w:tc>
        <w:tc>
          <w:tcPr>
            <w:tcW w:w="1047" w:type="dxa"/>
          </w:tcPr>
          <w:p w:rsidR="003312FA" w:rsidRPr="00B96FCA" w:rsidRDefault="003312FA" w:rsidP="00083520">
            <w:pPr>
              <w:spacing w:line="276" w:lineRule="auto"/>
              <w:jc w:val="center"/>
              <w:rPr>
                <w:rFonts w:ascii="Times New Roman" w:eastAsia="Times New Roman" w:hAnsi="Times New Roman" w:cs="Times New Roman"/>
                <w:b/>
                <w:color w:val="333333"/>
                <w:sz w:val="28"/>
                <w:szCs w:val="28"/>
                <w:lang w:eastAsia="ru-RU"/>
              </w:rPr>
            </w:pPr>
            <w:r w:rsidRPr="00B96FCA">
              <w:rPr>
                <w:rFonts w:ascii="Times New Roman" w:eastAsia="Times New Roman" w:hAnsi="Times New Roman" w:cs="Times New Roman"/>
                <w:b/>
                <w:color w:val="333333"/>
                <w:sz w:val="28"/>
                <w:szCs w:val="28"/>
                <w:lang w:eastAsia="ru-RU"/>
              </w:rPr>
              <w:t>10</w:t>
            </w:r>
          </w:p>
        </w:tc>
        <w:tc>
          <w:tcPr>
            <w:tcW w:w="1377" w:type="dxa"/>
          </w:tcPr>
          <w:p w:rsidR="003312FA" w:rsidRPr="00B96FCA" w:rsidRDefault="003312FA" w:rsidP="00083520">
            <w:pPr>
              <w:spacing w:line="276" w:lineRule="auto"/>
              <w:jc w:val="center"/>
              <w:rPr>
                <w:rFonts w:ascii="Times New Roman" w:eastAsia="Times New Roman" w:hAnsi="Times New Roman" w:cs="Times New Roman"/>
                <w:b/>
                <w:color w:val="333333"/>
                <w:sz w:val="28"/>
                <w:szCs w:val="28"/>
                <w:lang w:eastAsia="ru-RU"/>
              </w:rPr>
            </w:pPr>
            <w:r w:rsidRPr="00B96FCA">
              <w:rPr>
                <w:rFonts w:ascii="Times New Roman" w:eastAsia="Times New Roman" w:hAnsi="Times New Roman" w:cs="Times New Roman"/>
                <w:b/>
                <w:color w:val="333333"/>
                <w:sz w:val="28"/>
                <w:szCs w:val="28"/>
                <w:lang w:eastAsia="ru-RU"/>
              </w:rPr>
              <w:t>4</w:t>
            </w:r>
          </w:p>
        </w:tc>
      </w:tr>
    </w:tbl>
    <w:p w:rsidR="00720C5E" w:rsidRDefault="00720C5E" w:rsidP="00720C5E">
      <w:pPr>
        <w:shd w:val="clear" w:color="auto" w:fill="FFFFFF"/>
        <w:spacing w:after="0"/>
        <w:jc w:val="both"/>
        <w:rPr>
          <w:rFonts w:ascii="Times New Roman" w:hAnsi="Times New Roman" w:cs="Times New Roman"/>
          <w:b/>
          <w:i/>
          <w:iCs/>
          <w:sz w:val="28"/>
          <w:szCs w:val="28"/>
        </w:rPr>
      </w:pPr>
    </w:p>
    <w:p w:rsidR="003312FA" w:rsidRPr="00083520" w:rsidRDefault="00720C5E" w:rsidP="00083520">
      <w:pPr>
        <w:shd w:val="clear" w:color="auto" w:fill="FFFFFF"/>
        <w:spacing w:after="0"/>
        <w:jc w:val="both"/>
        <w:rPr>
          <w:rFonts w:ascii="Times New Roman" w:hAnsi="Times New Roman" w:cs="Times New Roman"/>
          <w:i/>
          <w:iCs/>
          <w:sz w:val="28"/>
          <w:szCs w:val="28"/>
        </w:rPr>
      </w:pPr>
      <w:r>
        <w:rPr>
          <w:rFonts w:ascii="Times New Roman" w:hAnsi="Times New Roman" w:cs="Times New Roman"/>
          <w:b/>
          <w:i/>
          <w:iCs/>
          <w:sz w:val="28"/>
          <w:szCs w:val="28"/>
        </w:rPr>
        <w:t>См.  Приложение. Фото № 1.</w:t>
      </w:r>
      <w:r>
        <w:rPr>
          <w:rFonts w:ascii="Times New Roman" w:hAnsi="Times New Roman" w:cs="Times New Roman"/>
          <w:i/>
          <w:iCs/>
          <w:sz w:val="28"/>
          <w:szCs w:val="28"/>
        </w:rPr>
        <w:t xml:space="preserve">  Измерение побегов и почек хвои европейской. </w:t>
      </w:r>
      <w:r>
        <w:rPr>
          <w:rFonts w:ascii="Times New Roman" w:hAnsi="Times New Roman" w:cs="Times New Roman"/>
          <w:b/>
          <w:i/>
          <w:iCs/>
          <w:sz w:val="28"/>
          <w:szCs w:val="28"/>
        </w:rPr>
        <w:t>См. Приложение. Диаграмма 1.</w:t>
      </w:r>
      <w:r>
        <w:rPr>
          <w:rFonts w:ascii="Times New Roman" w:hAnsi="Times New Roman" w:cs="Times New Roman"/>
          <w:i/>
          <w:iCs/>
          <w:sz w:val="28"/>
          <w:szCs w:val="28"/>
        </w:rPr>
        <w:t xml:space="preserve"> Биометрические показатели побегов  ели европейской   площадок №1, № 2 -  длина, толщина, ветвление. </w:t>
      </w:r>
      <w:r>
        <w:rPr>
          <w:rFonts w:ascii="Times New Roman" w:hAnsi="Times New Roman" w:cs="Times New Roman"/>
          <w:b/>
          <w:i/>
          <w:iCs/>
          <w:sz w:val="28"/>
          <w:szCs w:val="28"/>
        </w:rPr>
        <w:t>См. Приложение. Диаграмма 2.</w:t>
      </w:r>
      <w:r>
        <w:rPr>
          <w:rFonts w:ascii="Times New Roman" w:hAnsi="Times New Roman" w:cs="Times New Roman"/>
          <w:i/>
          <w:iCs/>
          <w:sz w:val="28"/>
          <w:szCs w:val="28"/>
        </w:rPr>
        <w:t xml:space="preserve"> Биометрические показатели почек ели европейской площадка № 1, №2</w:t>
      </w:r>
    </w:p>
    <w:p w:rsidR="003312FA" w:rsidRPr="00B96FCA" w:rsidRDefault="003312FA" w:rsidP="00B96FCA">
      <w:pPr>
        <w:shd w:val="clear" w:color="auto" w:fill="FFFFFF"/>
        <w:spacing w:after="0" w:line="360" w:lineRule="auto"/>
        <w:rPr>
          <w:rFonts w:ascii="Times New Roman" w:eastAsia="Times New Roman" w:hAnsi="Times New Roman" w:cs="Times New Roman"/>
          <w:color w:val="000000"/>
          <w:sz w:val="28"/>
          <w:szCs w:val="28"/>
          <w:lang w:eastAsia="ru-RU"/>
        </w:rPr>
      </w:pPr>
      <w:r w:rsidRPr="00B96FCA">
        <w:rPr>
          <w:rFonts w:ascii="Times New Roman" w:eastAsia="Times New Roman" w:hAnsi="Times New Roman" w:cs="Times New Roman"/>
          <w:sz w:val="28"/>
          <w:szCs w:val="28"/>
          <w:lang w:eastAsia="ru-RU"/>
        </w:rPr>
        <w:t xml:space="preserve">    При оценке показателей побегов  установлено, что у  ели европейской, произрастающей </w:t>
      </w:r>
      <w:r w:rsidRPr="00B96FCA">
        <w:rPr>
          <w:rFonts w:ascii="Times New Roman" w:eastAsia="Times New Roman" w:hAnsi="Times New Roman" w:cs="Times New Roman"/>
          <w:color w:val="000000"/>
          <w:sz w:val="28"/>
          <w:szCs w:val="28"/>
          <w:lang w:eastAsia="ru-RU"/>
        </w:rPr>
        <w:t>в район</w:t>
      </w:r>
      <w:r w:rsidR="00F23A47" w:rsidRPr="00B96FCA">
        <w:rPr>
          <w:rFonts w:ascii="Times New Roman" w:eastAsia="Times New Roman" w:hAnsi="Times New Roman" w:cs="Times New Roman"/>
          <w:color w:val="000000"/>
          <w:sz w:val="28"/>
          <w:szCs w:val="28"/>
          <w:lang w:eastAsia="ru-RU"/>
        </w:rPr>
        <w:t xml:space="preserve">е  расположения МБОУ СОШ № 19 г. </w:t>
      </w:r>
      <w:r w:rsidRPr="00B96FCA">
        <w:rPr>
          <w:rFonts w:ascii="Times New Roman" w:eastAsia="Times New Roman" w:hAnsi="Times New Roman" w:cs="Times New Roman"/>
          <w:color w:val="000000"/>
          <w:sz w:val="28"/>
          <w:szCs w:val="28"/>
          <w:lang w:eastAsia="ru-RU"/>
        </w:rPr>
        <w:t>Мурома  в сравнении с контрольными показателями  деревьев, прои</w:t>
      </w:r>
      <w:r w:rsidR="00F142C5" w:rsidRPr="00B96FCA">
        <w:rPr>
          <w:rFonts w:ascii="Times New Roman" w:eastAsia="Times New Roman" w:hAnsi="Times New Roman" w:cs="Times New Roman"/>
          <w:color w:val="000000"/>
          <w:sz w:val="28"/>
          <w:szCs w:val="28"/>
          <w:lang w:eastAsia="ru-RU"/>
        </w:rPr>
        <w:t xml:space="preserve">зрастающих в лесном массиве у пос. </w:t>
      </w:r>
      <w:proofErr w:type="spellStart"/>
      <w:r w:rsidR="00F142C5" w:rsidRPr="00B96FCA">
        <w:rPr>
          <w:rFonts w:ascii="Times New Roman" w:eastAsia="Times New Roman" w:hAnsi="Times New Roman" w:cs="Times New Roman"/>
          <w:color w:val="000000"/>
          <w:sz w:val="28"/>
          <w:szCs w:val="28"/>
          <w:lang w:eastAsia="ru-RU"/>
        </w:rPr>
        <w:t>Пановский</w:t>
      </w:r>
      <w:proofErr w:type="spellEnd"/>
      <w:r w:rsidRPr="00B96FCA">
        <w:rPr>
          <w:rFonts w:ascii="Times New Roman" w:eastAsia="Times New Roman" w:hAnsi="Times New Roman" w:cs="Times New Roman"/>
          <w:color w:val="000000"/>
          <w:sz w:val="28"/>
          <w:szCs w:val="28"/>
          <w:lang w:eastAsia="ru-RU"/>
        </w:rPr>
        <w:t xml:space="preserve">  отмечается   уменьшение  роста побегов в длину на 5см, в  толщину на 2 см,  ветвления на 2 шт. </w:t>
      </w:r>
    </w:p>
    <w:p w:rsidR="003312FA" w:rsidRPr="00B96FCA" w:rsidRDefault="00F23A47" w:rsidP="00B96FCA">
      <w:pPr>
        <w:shd w:val="clear" w:color="auto" w:fill="FFFFFF"/>
        <w:spacing w:after="0" w:line="360" w:lineRule="auto"/>
        <w:rPr>
          <w:rFonts w:ascii="Times New Roman" w:hAnsi="Times New Roman" w:cs="Times New Roman"/>
          <w:iCs/>
          <w:sz w:val="28"/>
          <w:szCs w:val="28"/>
        </w:rPr>
      </w:pPr>
      <w:r w:rsidRPr="00B96FCA">
        <w:rPr>
          <w:rFonts w:ascii="Times New Roman" w:hAnsi="Times New Roman" w:cs="Times New Roman"/>
          <w:iCs/>
          <w:sz w:val="28"/>
          <w:szCs w:val="28"/>
        </w:rPr>
        <w:t xml:space="preserve">     На площадке  № 1  в сравнении с площадкой</w:t>
      </w:r>
      <w:r w:rsidR="003312FA" w:rsidRPr="00B96FCA">
        <w:rPr>
          <w:rFonts w:ascii="Times New Roman" w:hAnsi="Times New Roman" w:cs="Times New Roman"/>
          <w:iCs/>
          <w:sz w:val="28"/>
          <w:szCs w:val="28"/>
        </w:rPr>
        <w:t xml:space="preserve"> № 2 у ели европейской  также наблюдается:</w:t>
      </w:r>
    </w:p>
    <w:p w:rsidR="003312FA" w:rsidRPr="00B96FCA" w:rsidRDefault="003312FA" w:rsidP="00B96FCA">
      <w:pPr>
        <w:shd w:val="clear" w:color="auto" w:fill="FFFFFF"/>
        <w:spacing w:after="0" w:line="360" w:lineRule="auto"/>
        <w:rPr>
          <w:rFonts w:ascii="Times New Roman" w:hAnsi="Times New Roman" w:cs="Times New Roman"/>
          <w:iCs/>
          <w:sz w:val="28"/>
          <w:szCs w:val="28"/>
        </w:rPr>
      </w:pPr>
      <w:r w:rsidRPr="00B96FCA">
        <w:rPr>
          <w:rFonts w:ascii="Times New Roman" w:hAnsi="Times New Roman" w:cs="Times New Roman"/>
          <w:iCs/>
          <w:sz w:val="28"/>
          <w:szCs w:val="28"/>
        </w:rPr>
        <w:t>-значительное снижение числа почек в 3,3 раза или  на 63шт;</w:t>
      </w:r>
    </w:p>
    <w:p w:rsidR="00F23A47" w:rsidRPr="00B96FCA" w:rsidRDefault="00F23A47" w:rsidP="00B96FCA">
      <w:pPr>
        <w:shd w:val="clear" w:color="auto" w:fill="FFFFFF"/>
        <w:spacing w:after="0" w:line="360" w:lineRule="auto"/>
        <w:rPr>
          <w:rFonts w:ascii="Times New Roman" w:hAnsi="Times New Roman" w:cs="Times New Roman"/>
          <w:iCs/>
          <w:sz w:val="28"/>
          <w:szCs w:val="28"/>
        </w:rPr>
      </w:pPr>
      <w:r w:rsidRPr="00B96FCA">
        <w:rPr>
          <w:rFonts w:ascii="Times New Roman" w:hAnsi="Times New Roman" w:cs="Times New Roman"/>
          <w:iCs/>
          <w:sz w:val="28"/>
          <w:szCs w:val="28"/>
        </w:rPr>
        <w:t xml:space="preserve">- </w:t>
      </w:r>
      <w:r w:rsidR="003312FA" w:rsidRPr="00B96FCA">
        <w:rPr>
          <w:rFonts w:ascii="Times New Roman" w:hAnsi="Times New Roman" w:cs="Times New Roman"/>
          <w:iCs/>
          <w:sz w:val="28"/>
          <w:szCs w:val="28"/>
        </w:rPr>
        <w:t>уменьшение  средней длины почек на 2мм (8</w:t>
      </w:r>
      <w:r w:rsidRPr="00B96FCA">
        <w:rPr>
          <w:rFonts w:ascii="Times New Roman" w:hAnsi="Times New Roman" w:cs="Times New Roman"/>
          <w:iCs/>
          <w:sz w:val="28"/>
          <w:szCs w:val="28"/>
        </w:rPr>
        <w:t xml:space="preserve"> мм - площадка №1, 10 мм-площадка № 2);</w:t>
      </w:r>
    </w:p>
    <w:p w:rsidR="003312FA" w:rsidRPr="00B96FCA" w:rsidRDefault="00F23A47" w:rsidP="00083520">
      <w:pPr>
        <w:shd w:val="clear" w:color="auto" w:fill="FFFFFF"/>
        <w:spacing w:after="0" w:line="360" w:lineRule="auto"/>
        <w:rPr>
          <w:rFonts w:ascii="Times New Roman" w:hAnsi="Times New Roman" w:cs="Times New Roman"/>
          <w:iCs/>
          <w:sz w:val="28"/>
          <w:szCs w:val="28"/>
        </w:rPr>
      </w:pPr>
      <w:r w:rsidRPr="00B96FCA">
        <w:rPr>
          <w:rFonts w:ascii="Times New Roman" w:hAnsi="Times New Roman" w:cs="Times New Roman"/>
          <w:iCs/>
          <w:sz w:val="28"/>
          <w:szCs w:val="28"/>
        </w:rPr>
        <w:t xml:space="preserve">- </w:t>
      </w:r>
      <w:r w:rsidR="003312FA" w:rsidRPr="00B96FCA">
        <w:rPr>
          <w:rFonts w:ascii="Times New Roman" w:hAnsi="Times New Roman" w:cs="Times New Roman"/>
          <w:iCs/>
          <w:sz w:val="28"/>
          <w:szCs w:val="28"/>
        </w:rPr>
        <w:t xml:space="preserve">уменьшение средней </w:t>
      </w:r>
      <w:r w:rsidRPr="00B96FCA">
        <w:rPr>
          <w:rFonts w:ascii="Times New Roman" w:hAnsi="Times New Roman" w:cs="Times New Roman"/>
          <w:iCs/>
          <w:sz w:val="28"/>
          <w:szCs w:val="28"/>
        </w:rPr>
        <w:t>толщины почек на 1 мм (4 мм-площадка № 1, 3 мм-площадка</w:t>
      </w:r>
      <w:r w:rsidR="003312FA" w:rsidRPr="00B96FCA">
        <w:rPr>
          <w:rFonts w:ascii="Times New Roman" w:hAnsi="Times New Roman" w:cs="Times New Roman"/>
          <w:iCs/>
          <w:sz w:val="28"/>
          <w:szCs w:val="28"/>
        </w:rPr>
        <w:t xml:space="preserve"> №2)</w:t>
      </w:r>
      <w:r w:rsidRPr="00B96FCA">
        <w:rPr>
          <w:rFonts w:ascii="Times New Roman" w:hAnsi="Times New Roman" w:cs="Times New Roman"/>
          <w:iCs/>
          <w:sz w:val="28"/>
          <w:szCs w:val="28"/>
        </w:rPr>
        <w:t>.</w:t>
      </w:r>
    </w:p>
    <w:p w:rsidR="003312FA" w:rsidRPr="00B96FCA" w:rsidRDefault="003312FA" w:rsidP="00B96FCA">
      <w:pPr>
        <w:shd w:val="clear" w:color="auto" w:fill="FFFFFF"/>
        <w:spacing w:after="248" w:line="360" w:lineRule="auto"/>
        <w:jc w:val="center"/>
        <w:rPr>
          <w:rFonts w:ascii="Times New Roman" w:hAnsi="Times New Roman" w:cs="Times New Roman"/>
          <w:b/>
          <w:iCs/>
          <w:sz w:val="28"/>
          <w:szCs w:val="28"/>
        </w:rPr>
      </w:pPr>
      <w:r w:rsidRPr="00B96FCA">
        <w:rPr>
          <w:rFonts w:ascii="Times New Roman" w:hAnsi="Times New Roman" w:cs="Times New Roman"/>
          <w:b/>
          <w:iCs/>
          <w:sz w:val="28"/>
          <w:szCs w:val="28"/>
        </w:rPr>
        <w:t xml:space="preserve">Таблица </w:t>
      </w:r>
      <w:r w:rsidR="00552B66" w:rsidRPr="00B96FCA">
        <w:rPr>
          <w:rFonts w:ascii="Times New Roman" w:hAnsi="Times New Roman" w:cs="Times New Roman"/>
          <w:b/>
          <w:iCs/>
          <w:sz w:val="28"/>
          <w:szCs w:val="28"/>
        </w:rPr>
        <w:t>3</w:t>
      </w:r>
      <w:r w:rsidRPr="00B96FCA">
        <w:rPr>
          <w:rFonts w:ascii="Times New Roman" w:hAnsi="Times New Roman" w:cs="Times New Roman"/>
          <w:b/>
          <w:iCs/>
          <w:sz w:val="28"/>
          <w:szCs w:val="28"/>
        </w:rPr>
        <w:t>.</w:t>
      </w:r>
      <w:r w:rsidR="00891508" w:rsidRPr="00B96FCA">
        <w:rPr>
          <w:rFonts w:ascii="Times New Roman" w:hAnsi="Times New Roman" w:cs="Times New Roman"/>
          <w:b/>
          <w:iCs/>
          <w:sz w:val="28"/>
          <w:szCs w:val="28"/>
        </w:rPr>
        <w:t xml:space="preserve"> </w:t>
      </w:r>
      <w:r w:rsidRPr="00B96FCA">
        <w:rPr>
          <w:rFonts w:ascii="Times New Roman" w:hAnsi="Times New Roman" w:cs="Times New Roman"/>
          <w:b/>
          <w:iCs/>
          <w:sz w:val="28"/>
          <w:szCs w:val="28"/>
        </w:rPr>
        <w:t>Результаты биоме</w:t>
      </w:r>
      <w:r w:rsidR="00F23A47" w:rsidRPr="00B96FCA">
        <w:rPr>
          <w:rFonts w:ascii="Times New Roman" w:hAnsi="Times New Roman" w:cs="Times New Roman"/>
          <w:b/>
          <w:iCs/>
          <w:sz w:val="28"/>
          <w:szCs w:val="28"/>
        </w:rPr>
        <w:t xml:space="preserve">трии хвои ели европейской площадок </w:t>
      </w:r>
      <w:r w:rsidRPr="00B96FCA">
        <w:rPr>
          <w:rFonts w:ascii="Times New Roman" w:hAnsi="Times New Roman" w:cs="Times New Roman"/>
          <w:b/>
          <w:iCs/>
          <w:sz w:val="28"/>
          <w:szCs w:val="28"/>
        </w:rPr>
        <w:t>№1, №2</w:t>
      </w:r>
    </w:p>
    <w:tbl>
      <w:tblPr>
        <w:tblStyle w:val="aa"/>
        <w:tblW w:w="0" w:type="auto"/>
        <w:jc w:val="center"/>
        <w:tblLook w:val="04A0" w:firstRow="1" w:lastRow="0" w:firstColumn="1" w:lastColumn="0" w:noHBand="0" w:noVBand="1"/>
      </w:tblPr>
      <w:tblGrid>
        <w:gridCol w:w="1370"/>
        <w:gridCol w:w="1924"/>
        <w:gridCol w:w="1921"/>
        <w:gridCol w:w="2675"/>
      </w:tblGrid>
      <w:tr w:rsidR="003312FA" w:rsidRPr="00B96FCA" w:rsidTr="003312FA">
        <w:trPr>
          <w:trHeight w:val="435"/>
          <w:jc w:val="center"/>
        </w:trPr>
        <w:tc>
          <w:tcPr>
            <w:tcW w:w="1370" w:type="dxa"/>
          </w:tcPr>
          <w:p w:rsidR="003312FA" w:rsidRPr="00B96FCA" w:rsidRDefault="003312FA" w:rsidP="00083520">
            <w:pPr>
              <w:spacing w:line="276" w:lineRule="auto"/>
              <w:jc w:val="both"/>
              <w:rPr>
                <w:rFonts w:ascii="Times New Roman" w:eastAsia="Times New Roman" w:hAnsi="Times New Roman" w:cs="Times New Roman"/>
                <w:color w:val="333333"/>
                <w:sz w:val="28"/>
                <w:szCs w:val="28"/>
                <w:lang w:eastAsia="ru-RU"/>
              </w:rPr>
            </w:pPr>
          </w:p>
        </w:tc>
        <w:tc>
          <w:tcPr>
            <w:tcW w:w="1924" w:type="dxa"/>
            <w:vMerge w:val="restart"/>
          </w:tcPr>
          <w:p w:rsidR="003312FA" w:rsidRPr="00B96FCA" w:rsidRDefault="003312FA" w:rsidP="00083520">
            <w:pPr>
              <w:spacing w:line="276" w:lineRule="auto"/>
              <w:jc w:val="both"/>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Площадка исследования/</w:t>
            </w:r>
          </w:p>
          <w:p w:rsidR="003312FA" w:rsidRPr="00B96FCA" w:rsidRDefault="003312FA" w:rsidP="00083520">
            <w:pPr>
              <w:spacing w:line="276" w:lineRule="auto"/>
              <w:jc w:val="both"/>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 ветви</w:t>
            </w:r>
          </w:p>
        </w:tc>
        <w:tc>
          <w:tcPr>
            <w:tcW w:w="1921" w:type="dxa"/>
            <w:vMerge w:val="restart"/>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 xml:space="preserve">Длина хвоинок </w:t>
            </w:r>
            <w:proofErr w:type="gramStart"/>
            <w:r w:rsidRPr="00B96FCA">
              <w:rPr>
                <w:rFonts w:ascii="Times New Roman" w:eastAsia="Times New Roman" w:hAnsi="Times New Roman" w:cs="Times New Roman"/>
                <w:color w:val="333333"/>
                <w:sz w:val="28"/>
                <w:szCs w:val="28"/>
                <w:lang w:eastAsia="ru-RU"/>
              </w:rPr>
              <w:t>мм</w:t>
            </w:r>
            <w:proofErr w:type="gramEnd"/>
          </w:p>
        </w:tc>
        <w:tc>
          <w:tcPr>
            <w:tcW w:w="2675" w:type="dxa"/>
            <w:vMerge w:val="restart"/>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 xml:space="preserve">Количество хвоинок на 10 см побега  второго года </w:t>
            </w:r>
          </w:p>
        </w:tc>
      </w:tr>
      <w:tr w:rsidR="003312FA" w:rsidRPr="00B96FCA" w:rsidTr="003312FA">
        <w:trPr>
          <w:trHeight w:val="521"/>
          <w:jc w:val="center"/>
        </w:trPr>
        <w:tc>
          <w:tcPr>
            <w:tcW w:w="1370" w:type="dxa"/>
          </w:tcPr>
          <w:p w:rsidR="003312FA" w:rsidRPr="00B96FCA" w:rsidRDefault="003312FA" w:rsidP="00083520">
            <w:pPr>
              <w:spacing w:line="276" w:lineRule="auto"/>
              <w:jc w:val="both"/>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 дерева</w:t>
            </w:r>
          </w:p>
        </w:tc>
        <w:tc>
          <w:tcPr>
            <w:tcW w:w="1924" w:type="dxa"/>
            <w:vMerge/>
          </w:tcPr>
          <w:p w:rsidR="003312FA" w:rsidRPr="00B96FCA" w:rsidRDefault="003312FA" w:rsidP="00083520">
            <w:pPr>
              <w:spacing w:line="276" w:lineRule="auto"/>
              <w:jc w:val="both"/>
              <w:rPr>
                <w:rFonts w:ascii="Times New Roman" w:eastAsia="Times New Roman" w:hAnsi="Times New Roman" w:cs="Times New Roman"/>
                <w:color w:val="333333"/>
                <w:sz w:val="28"/>
                <w:szCs w:val="28"/>
                <w:lang w:eastAsia="ru-RU"/>
              </w:rPr>
            </w:pPr>
          </w:p>
        </w:tc>
        <w:tc>
          <w:tcPr>
            <w:tcW w:w="1921"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2675"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r>
      <w:tr w:rsidR="003312FA" w:rsidRPr="00B96FCA" w:rsidTr="003312FA">
        <w:trPr>
          <w:jc w:val="center"/>
        </w:trPr>
        <w:tc>
          <w:tcPr>
            <w:tcW w:w="1370"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924" w:type="dxa"/>
          </w:tcPr>
          <w:p w:rsidR="003312FA" w:rsidRPr="00B96FCA" w:rsidRDefault="00F23A4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Площадка</w:t>
            </w:r>
            <w:r w:rsidR="003312FA" w:rsidRPr="00B96FCA">
              <w:rPr>
                <w:rFonts w:ascii="Times New Roman" w:eastAsia="Times New Roman" w:hAnsi="Times New Roman" w:cs="Times New Roman"/>
                <w:color w:val="333333"/>
                <w:sz w:val="28"/>
                <w:szCs w:val="28"/>
                <w:lang w:eastAsia="ru-RU"/>
              </w:rPr>
              <w:t xml:space="preserve"> № 1 </w:t>
            </w:r>
          </w:p>
        </w:tc>
        <w:tc>
          <w:tcPr>
            <w:tcW w:w="4596" w:type="dxa"/>
            <w:gridSpan w:val="2"/>
          </w:tcPr>
          <w:p w:rsidR="003312FA" w:rsidRPr="00B96FCA" w:rsidRDefault="003312FA" w:rsidP="00083520">
            <w:pPr>
              <w:spacing w:line="276" w:lineRule="auto"/>
              <w:jc w:val="center"/>
              <w:rPr>
                <w:rFonts w:ascii="Times New Roman" w:eastAsia="Times New Roman" w:hAnsi="Times New Roman" w:cs="Times New Roman"/>
                <w:b/>
                <w:color w:val="333333"/>
                <w:sz w:val="28"/>
                <w:szCs w:val="28"/>
                <w:lang w:eastAsia="ru-RU"/>
              </w:rPr>
            </w:pPr>
            <w:r w:rsidRPr="00B96FCA">
              <w:rPr>
                <w:rFonts w:ascii="Times New Roman" w:eastAsia="Times New Roman" w:hAnsi="Times New Roman" w:cs="Times New Roman"/>
                <w:b/>
                <w:color w:val="333333"/>
                <w:sz w:val="28"/>
                <w:szCs w:val="28"/>
                <w:lang w:eastAsia="ru-RU"/>
              </w:rPr>
              <w:t>МБОУ СОШ № 19</w:t>
            </w:r>
          </w:p>
        </w:tc>
      </w:tr>
      <w:tr w:rsidR="003312FA" w:rsidRPr="00B96FCA" w:rsidTr="003312FA">
        <w:trPr>
          <w:jc w:val="center"/>
        </w:trPr>
        <w:tc>
          <w:tcPr>
            <w:tcW w:w="1370" w:type="dxa"/>
            <w:vMerge w:val="restart"/>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w:t>
            </w:r>
          </w:p>
        </w:tc>
        <w:tc>
          <w:tcPr>
            <w:tcW w:w="1924"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w:t>
            </w:r>
          </w:p>
        </w:tc>
        <w:tc>
          <w:tcPr>
            <w:tcW w:w="192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15</w:t>
            </w:r>
          </w:p>
        </w:tc>
        <w:tc>
          <w:tcPr>
            <w:tcW w:w="2675"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133</w:t>
            </w:r>
          </w:p>
        </w:tc>
      </w:tr>
      <w:tr w:rsidR="003312FA" w:rsidRPr="00B96FCA" w:rsidTr="003312FA">
        <w:trPr>
          <w:jc w:val="center"/>
        </w:trPr>
        <w:tc>
          <w:tcPr>
            <w:tcW w:w="1370"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924"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w:t>
            </w:r>
          </w:p>
        </w:tc>
        <w:tc>
          <w:tcPr>
            <w:tcW w:w="192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13</w:t>
            </w:r>
          </w:p>
        </w:tc>
        <w:tc>
          <w:tcPr>
            <w:tcW w:w="2675"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129</w:t>
            </w:r>
          </w:p>
        </w:tc>
      </w:tr>
      <w:tr w:rsidR="003312FA" w:rsidRPr="00B96FCA" w:rsidTr="003312FA">
        <w:trPr>
          <w:jc w:val="center"/>
        </w:trPr>
        <w:tc>
          <w:tcPr>
            <w:tcW w:w="1370"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924"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w:t>
            </w:r>
          </w:p>
        </w:tc>
        <w:tc>
          <w:tcPr>
            <w:tcW w:w="192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13</w:t>
            </w:r>
          </w:p>
        </w:tc>
        <w:tc>
          <w:tcPr>
            <w:tcW w:w="2675"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131</w:t>
            </w:r>
          </w:p>
        </w:tc>
      </w:tr>
      <w:tr w:rsidR="003312FA" w:rsidRPr="00B96FCA" w:rsidTr="003312FA">
        <w:trPr>
          <w:jc w:val="center"/>
        </w:trPr>
        <w:tc>
          <w:tcPr>
            <w:tcW w:w="1370"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924"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4</w:t>
            </w:r>
          </w:p>
        </w:tc>
        <w:tc>
          <w:tcPr>
            <w:tcW w:w="192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15</w:t>
            </w:r>
          </w:p>
        </w:tc>
        <w:tc>
          <w:tcPr>
            <w:tcW w:w="2675"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132</w:t>
            </w:r>
          </w:p>
        </w:tc>
      </w:tr>
      <w:tr w:rsidR="003312FA" w:rsidRPr="00B96FCA" w:rsidTr="003312FA">
        <w:trPr>
          <w:jc w:val="center"/>
        </w:trPr>
        <w:tc>
          <w:tcPr>
            <w:tcW w:w="1370"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924"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5</w:t>
            </w:r>
          </w:p>
        </w:tc>
        <w:tc>
          <w:tcPr>
            <w:tcW w:w="192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14</w:t>
            </w:r>
          </w:p>
        </w:tc>
        <w:tc>
          <w:tcPr>
            <w:tcW w:w="2675"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131</w:t>
            </w:r>
          </w:p>
        </w:tc>
      </w:tr>
      <w:tr w:rsidR="003312FA" w:rsidRPr="00B96FCA" w:rsidTr="003312FA">
        <w:trPr>
          <w:jc w:val="center"/>
        </w:trPr>
        <w:tc>
          <w:tcPr>
            <w:tcW w:w="1370" w:type="dxa"/>
            <w:vMerge w:val="restart"/>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w:t>
            </w:r>
          </w:p>
        </w:tc>
        <w:tc>
          <w:tcPr>
            <w:tcW w:w="1924"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6</w:t>
            </w:r>
          </w:p>
        </w:tc>
        <w:tc>
          <w:tcPr>
            <w:tcW w:w="192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14</w:t>
            </w:r>
          </w:p>
        </w:tc>
        <w:tc>
          <w:tcPr>
            <w:tcW w:w="2675"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137</w:t>
            </w:r>
          </w:p>
        </w:tc>
      </w:tr>
      <w:tr w:rsidR="003312FA" w:rsidRPr="00B96FCA" w:rsidTr="003312FA">
        <w:trPr>
          <w:jc w:val="center"/>
        </w:trPr>
        <w:tc>
          <w:tcPr>
            <w:tcW w:w="1370"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924"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7</w:t>
            </w:r>
          </w:p>
        </w:tc>
        <w:tc>
          <w:tcPr>
            <w:tcW w:w="192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15</w:t>
            </w:r>
          </w:p>
        </w:tc>
        <w:tc>
          <w:tcPr>
            <w:tcW w:w="2675"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128</w:t>
            </w:r>
          </w:p>
        </w:tc>
      </w:tr>
      <w:tr w:rsidR="003312FA" w:rsidRPr="00B96FCA" w:rsidTr="003312FA">
        <w:trPr>
          <w:jc w:val="center"/>
        </w:trPr>
        <w:tc>
          <w:tcPr>
            <w:tcW w:w="1370"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924"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8</w:t>
            </w:r>
          </w:p>
        </w:tc>
        <w:tc>
          <w:tcPr>
            <w:tcW w:w="192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13</w:t>
            </w:r>
          </w:p>
        </w:tc>
        <w:tc>
          <w:tcPr>
            <w:tcW w:w="2675"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131</w:t>
            </w:r>
          </w:p>
        </w:tc>
      </w:tr>
      <w:tr w:rsidR="003312FA" w:rsidRPr="00B96FCA" w:rsidTr="003312FA">
        <w:trPr>
          <w:jc w:val="center"/>
        </w:trPr>
        <w:tc>
          <w:tcPr>
            <w:tcW w:w="1370"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924"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9</w:t>
            </w:r>
          </w:p>
        </w:tc>
        <w:tc>
          <w:tcPr>
            <w:tcW w:w="192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15</w:t>
            </w:r>
          </w:p>
        </w:tc>
        <w:tc>
          <w:tcPr>
            <w:tcW w:w="2675"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130</w:t>
            </w:r>
          </w:p>
        </w:tc>
      </w:tr>
      <w:tr w:rsidR="003312FA" w:rsidRPr="00B96FCA" w:rsidTr="003312FA">
        <w:trPr>
          <w:jc w:val="center"/>
        </w:trPr>
        <w:tc>
          <w:tcPr>
            <w:tcW w:w="1370"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924"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10</w:t>
            </w:r>
          </w:p>
        </w:tc>
        <w:tc>
          <w:tcPr>
            <w:tcW w:w="192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15</w:t>
            </w:r>
          </w:p>
        </w:tc>
        <w:tc>
          <w:tcPr>
            <w:tcW w:w="2675"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130</w:t>
            </w:r>
          </w:p>
        </w:tc>
      </w:tr>
      <w:tr w:rsidR="003312FA" w:rsidRPr="00B96FCA" w:rsidTr="003312FA">
        <w:trPr>
          <w:jc w:val="center"/>
        </w:trPr>
        <w:tc>
          <w:tcPr>
            <w:tcW w:w="1370" w:type="dxa"/>
            <w:vMerge w:val="restart"/>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w:t>
            </w:r>
          </w:p>
        </w:tc>
        <w:tc>
          <w:tcPr>
            <w:tcW w:w="1924"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11</w:t>
            </w:r>
          </w:p>
        </w:tc>
        <w:tc>
          <w:tcPr>
            <w:tcW w:w="192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13</w:t>
            </w:r>
          </w:p>
        </w:tc>
        <w:tc>
          <w:tcPr>
            <w:tcW w:w="2675"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133</w:t>
            </w:r>
          </w:p>
        </w:tc>
      </w:tr>
      <w:tr w:rsidR="003312FA" w:rsidRPr="00B96FCA" w:rsidTr="003312FA">
        <w:trPr>
          <w:jc w:val="center"/>
        </w:trPr>
        <w:tc>
          <w:tcPr>
            <w:tcW w:w="1370"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924"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12</w:t>
            </w:r>
          </w:p>
        </w:tc>
        <w:tc>
          <w:tcPr>
            <w:tcW w:w="192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13</w:t>
            </w:r>
          </w:p>
        </w:tc>
        <w:tc>
          <w:tcPr>
            <w:tcW w:w="2675"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135</w:t>
            </w:r>
          </w:p>
        </w:tc>
      </w:tr>
      <w:tr w:rsidR="003312FA" w:rsidRPr="00B96FCA" w:rsidTr="003312FA">
        <w:trPr>
          <w:jc w:val="center"/>
        </w:trPr>
        <w:tc>
          <w:tcPr>
            <w:tcW w:w="1370"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924"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13</w:t>
            </w:r>
          </w:p>
        </w:tc>
        <w:tc>
          <w:tcPr>
            <w:tcW w:w="192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12</w:t>
            </w:r>
          </w:p>
        </w:tc>
        <w:tc>
          <w:tcPr>
            <w:tcW w:w="2675"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132</w:t>
            </w:r>
          </w:p>
        </w:tc>
      </w:tr>
      <w:tr w:rsidR="003312FA" w:rsidRPr="00B96FCA" w:rsidTr="003312FA">
        <w:trPr>
          <w:jc w:val="center"/>
        </w:trPr>
        <w:tc>
          <w:tcPr>
            <w:tcW w:w="1370"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924"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14</w:t>
            </w:r>
          </w:p>
        </w:tc>
        <w:tc>
          <w:tcPr>
            <w:tcW w:w="192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13</w:t>
            </w:r>
          </w:p>
        </w:tc>
        <w:tc>
          <w:tcPr>
            <w:tcW w:w="2675"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132</w:t>
            </w:r>
          </w:p>
        </w:tc>
      </w:tr>
      <w:tr w:rsidR="003312FA" w:rsidRPr="00B96FCA" w:rsidTr="003312FA">
        <w:trPr>
          <w:jc w:val="center"/>
        </w:trPr>
        <w:tc>
          <w:tcPr>
            <w:tcW w:w="1370"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924"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15</w:t>
            </w:r>
          </w:p>
        </w:tc>
        <w:tc>
          <w:tcPr>
            <w:tcW w:w="192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12</w:t>
            </w:r>
          </w:p>
        </w:tc>
        <w:tc>
          <w:tcPr>
            <w:tcW w:w="2675"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134</w:t>
            </w:r>
          </w:p>
        </w:tc>
      </w:tr>
      <w:tr w:rsidR="003312FA" w:rsidRPr="00B96FCA" w:rsidTr="003312FA">
        <w:trPr>
          <w:jc w:val="center"/>
        </w:trPr>
        <w:tc>
          <w:tcPr>
            <w:tcW w:w="1370" w:type="dxa"/>
          </w:tcPr>
          <w:p w:rsidR="003312FA" w:rsidRPr="00B96FCA" w:rsidRDefault="003312FA" w:rsidP="00083520">
            <w:pPr>
              <w:spacing w:line="276" w:lineRule="auto"/>
              <w:jc w:val="both"/>
              <w:rPr>
                <w:rFonts w:ascii="Times New Roman" w:eastAsia="Times New Roman" w:hAnsi="Times New Roman" w:cs="Times New Roman"/>
                <w:b/>
                <w:color w:val="333333"/>
                <w:sz w:val="28"/>
                <w:szCs w:val="28"/>
                <w:lang w:eastAsia="ru-RU"/>
              </w:rPr>
            </w:pPr>
          </w:p>
        </w:tc>
        <w:tc>
          <w:tcPr>
            <w:tcW w:w="1924" w:type="dxa"/>
          </w:tcPr>
          <w:p w:rsidR="003312FA" w:rsidRPr="00B96FCA" w:rsidRDefault="003312FA" w:rsidP="00083520">
            <w:pPr>
              <w:spacing w:line="276" w:lineRule="auto"/>
              <w:jc w:val="both"/>
              <w:rPr>
                <w:rFonts w:ascii="Times New Roman" w:eastAsia="Times New Roman" w:hAnsi="Times New Roman" w:cs="Times New Roman"/>
                <w:b/>
                <w:color w:val="333333"/>
                <w:sz w:val="28"/>
                <w:szCs w:val="28"/>
                <w:lang w:eastAsia="ru-RU"/>
              </w:rPr>
            </w:pPr>
            <w:r w:rsidRPr="00B96FCA">
              <w:rPr>
                <w:rFonts w:ascii="Times New Roman" w:eastAsia="Times New Roman" w:hAnsi="Times New Roman" w:cs="Times New Roman"/>
                <w:b/>
                <w:color w:val="333333"/>
                <w:sz w:val="28"/>
                <w:szCs w:val="28"/>
                <w:lang w:eastAsia="ru-RU"/>
              </w:rPr>
              <w:t xml:space="preserve">Среднее </w:t>
            </w:r>
          </w:p>
        </w:tc>
        <w:tc>
          <w:tcPr>
            <w:tcW w:w="1921" w:type="dxa"/>
          </w:tcPr>
          <w:p w:rsidR="003312FA" w:rsidRPr="00B96FCA" w:rsidRDefault="003312FA" w:rsidP="00083520">
            <w:pPr>
              <w:spacing w:line="276" w:lineRule="auto"/>
              <w:jc w:val="center"/>
              <w:rPr>
                <w:rFonts w:ascii="Times New Roman" w:eastAsia="Times New Roman" w:hAnsi="Times New Roman" w:cs="Times New Roman"/>
                <w:b/>
                <w:color w:val="333333"/>
                <w:sz w:val="28"/>
                <w:szCs w:val="28"/>
                <w:lang w:eastAsia="ru-RU"/>
              </w:rPr>
            </w:pPr>
            <w:r w:rsidRPr="00B96FCA">
              <w:rPr>
                <w:rFonts w:ascii="Times New Roman" w:eastAsia="Times New Roman" w:hAnsi="Times New Roman" w:cs="Times New Roman"/>
                <w:b/>
                <w:color w:val="333333"/>
                <w:sz w:val="28"/>
                <w:szCs w:val="28"/>
                <w:lang w:eastAsia="ru-RU"/>
              </w:rPr>
              <w:t>14</w:t>
            </w:r>
          </w:p>
        </w:tc>
        <w:tc>
          <w:tcPr>
            <w:tcW w:w="2675" w:type="dxa"/>
          </w:tcPr>
          <w:p w:rsidR="003312FA" w:rsidRPr="00B96FCA" w:rsidRDefault="003312FA" w:rsidP="00083520">
            <w:pPr>
              <w:spacing w:line="276" w:lineRule="auto"/>
              <w:jc w:val="center"/>
              <w:rPr>
                <w:rFonts w:ascii="Times New Roman" w:eastAsia="Times New Roman" w:hAnsi="Times New Roman" w:cs="Times New Roman"/>
                <w:b/>
                <w:color w:val="333333"/>
                <w:sz w:val="28"/>
                <w:szCs w:val="28"/>
                <w:lang w:eastAsia="ru-RU"/>
              </w:rPr>
            </w:pPr>
            <w:r w:rsidRPr="00B96FCA">
              <w:rPr>
                <w:rFonts w:ascii="Times New Roman" w:eastAsia="Times New Roman" w:hAnsi="Times New Roman" w:cs="Times New Roman"/>
                <w:b/>
                <w:color w:val="333333"/>
                <w:sz w:val="28"/>
                <w:szCs w:val="28"/>
                <w:lang w:eastAsia="ru-RU"/>
              </w:rPr>
              <w:t>132</w:t>
            </w:r>
          </w:p>
        </w:tc>
      </w:tr>
      <w:tr w:rsidR="003312FA" w:rsidRPr="00B96FCA" w:rsidTr="003312FA">
        <w:trPr>
          <w:jc w:val="center"/>
        </w:trPr>
        <w:tc>
          <w:tcPr>
            <w:tcW w:w="1370" w:type="dxa"/>
          </w:tcPr>
          <w:p w:rsidR="003312FA" w:rsidRPr="00B96FCA" w:rsidRDefault="003312FA" w:rsidP="00083520">
            <w:pPr>
              <w:spacing w:line="276" w:lineRule="auto"/>
              <w:jc w:val="both"/>
              <w:rPr>
                <w:rFonts w:ascii="Times New Roman" w:eastAsia="Times New Roman" w:hAnsi="Times New Roman" w:cs="Times New Roman"/>
                <w:color w:val="333333"/>
                <w:sz w:val="28"/>
                <w:szCs w:val="28"/>
                <w:lang w:eastAsia="ru-RU"/>
              </w:rPr>
            </w:pPr>
          </w:p>
        </w:tc>
        <w:tc>
          <w:tcPr>
            <w:tcW w:w="1924" w:type="dxa"/>
          </w:tcPr>
          <w:p w:rsidR="003312FA" w:rsidRPr="00B96FCA" w:rsidRDefault="00F23A47" w:rsidP="00083520">
            <w:pPr>
              <w:spacing w:line="276" w:lineRule="auto"/>
              <w:jc w:val="both"/>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Площадка</w:t>
            </w:r>
            <w:r w:rsidR="003312FA" w:rsidRPr="00B96FCA">
              <w:rPr>
                <w:rFonts w:ascii="Times New Roman" w:eastAsia="Times New Roman" w:hAnsi="Times New Roman" w:cs="Times New Roman"/>
                <w:color w:val="333333"/>
                <w:sz w:val="28"/>
                <w:szCs w:val="28"/>
                <w:lang w:eastAsia="ru-RU"/>
              </w:rPr>
              <w:t xml:space="preserve"> № 2</w:t>
            </w:r>
          </w:p>
        </w:tc>
        <w:tc>
          <w:tcPr>
            <w:tcW w:w="4596" w:type="dxa"/>
            <w:gridSpan w:val="2"/>
          </w:tcPr>
          <w:p w:rsidR="003312FA" w:rsidRPr="00B96FCA" w:rsidRDefault="00F142C5" w:rsidP="00083520">
            <w:pPr>
              <w:spacing w:line="276" w:lineRule="auto"/>
              <w:jc w:val="center"/>
              <w:rPr>
                <w:rFonts w:ascii="Times New Roman" w:eastAsia="Times New Roman" w:hAnsi="Times New Roman" w:cs="Times New Roman"/>
                <w:b/>
                <w:color w:val="333333"/>
                <w:sz w:val="28"/>
                <w:szCs w:val="28"/>
                <w:lang w:eastAsia="ru-RU"/>
              </w:rPr>
            </w:pPr>
            <w:r w:rsidRPr="00B96FCA">
              <w:rPr>
                <w:rFonts w:ascii="Times New Roman" w:eastAsia="Times New Roman" w:hAnsi="Times New Roman" w:cs="Times New Roman"/>
                <w:b/>
                <w:color w:val="333333"/>
                <w:sz w:val="28"/>
                <w:szCs w:val="28"/>
                <w:lang w:eastAsia="ru-RU"/>
              </w:rPr>
              <w:t xml:space="preserve">Лесной массив  у пос. </w:t>
            </w:r>
            <w:proofErr w:type="spellStart"/>
            <w:r w:rsidRPr="00B96FCA">
              <w:rPr>
                <w:rFonts w:ascii="Times New Roman" w:eastAsia="Times New Roman" w:hAnsi="Times New Roman" w:cs="Times New Roman"/>
                <w:b/>
                <w:color w:val="333333"/>
                <w:sz w:val="28"/>
                <w:szCs w:val="28"/>
                <w:lang w:eastAsia="ru-RU"/>
              </w:rPr>
              <w:t>Пановский</w:t>
            </w:r>
            <w:proofErr w:type="spellEnd"/>
            <w:r w:rsidR="00A2583E" w:rsidRPr="00B96FCA">
              <w:rPr>
                <w:rFonts w:ascii="Times New Roman" w:eastAsia="Times New Roman" w:hAnsi="Times New Roman" w:cs="Times New Roman"/>
                <w:b/>
                <w:color w:val="333333"/>
                <w:sz w:val="28"/>
                <w:szCs w:val="28"/>
                <w:lang w:eastAsia="ru-RU"/>
              </w:rPr>
              <w:t xml:space="preserve"> </w:t>
            </w:r>
            <w:proofErr w:type="spellStart"/>
            <w:r w:rsidR="003312FA" w:rsidRPr="00B96FCA">
              <w:rPr>
                <w:rFonts w:ascii="Times New Roman" w:eastAsia="Times New Roman" w:hAnsi="Times New Roman" w:cs="Times New Roman"/>
                <w:b/>
                <w:color w:val="333333"/>
                <w:sz w:val="28"/>
                <w:szCs w:val="28"/>
                <w:lang w:eastAsia="ru-RU"/>
              </w:rPr>
              <w:t>Меленковского</w:t>
            </w:r>
            <w:proofErr w:type="spellEnd"/>
            <w:r w:rsidR="003312FA" w:rsidRPr="00B96FCA">
              <w:rPr>
                <w:rFonts w:ascii="Times New Roman" w:eastAsia="Times New Roman" w:hAnsi="Times New Roman" w:cs="Times New Roman"/>
                <w:b/>
                <w:color w:val="333333"/>
                <w:sz w:val="28"/>
                <w:szCs w:val="28"/>
                <w:lang w:eastAsia="ru-RU"/>
              </w:rPr>
              <w:t xml:space="preserve"> района</w:t>
            </w:r>
          </w:p>
        </w:tc>
      </w:tr>
      <w:tr w:rsidR="003312FA" w:rsidRPr="00B96FCA" w:rsidTr="003312FA">
        <w:trPr>
          <w:jc w:val="center"/>
        </w:trPr>
        <w:tc>
          <w:tcPr>
            <w:tcW w:w="1370" w:type="dxa"/>
            <w:vMerge w:val="restart"/>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w:t>
            </w:r>
          </w:p>
        </w:tc>
        <w:tc>
          <w:tcPr>
            <w:tcW w:w="1924"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w:t>
            </w:r>
          </w:p>
        </w:tc>
        <w:tc>
          <w:tcPr>
            <w:tcW w:w="192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25</w:t>
            </w:r>
          </w:p>
        </w:tc>
        <w:tc>
          <w:tcPr>
            <w:tcW w:w="2675"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118</w:t>
            </w:r>
          </w:p>
        </w:tc>
      </w:tr>
      <w:tr w:rsidR="003312FA" w:rsidRPr="00B96FCA" w:rsidTr="003312FA">
        <w:trPr>
          <w:jc w:val="center"/>
        </w:trPr>
        <w:tc>
          <w:tcPr>
            <w:tcW w:w="1370"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924"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w:t>
            </w:r>
          </w:p>
        </w:tc>
        <w:tc>
          <w:tcPr>
            <w:tcW w:w="192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22</w:t>
            </w:r>
          </w:p>
        </w:tc>
        <w:tc>
          <w:tcPr>
            <w:tcW w:w="2675"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108</w:t>
            </w:r>
          </w:p>
        </w:tc>
      </w:tr>
      <w:tr w:rsidR="003312FA" w:rsidRPr="00B96FCA" w:rsidTr="003312FA">
        <w:trPr>
          <w:jc w:val="center"/>
        </w:trPr>
        <w:tc>
          <w:tcPr>
            <w:tcW w:w="1370"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924"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w:t>
            </w:r>
          </w:p>
        </w:tc>
        <w:tc>
          <w:tcPr>
            <w:tcW w:w="192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23</w:t>
            </w:r>
          </w:p>
        </w:tc>
        <w:tc>
          <w:tcPr>
            <w:tcW w:w="2675"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107</w:t>
            </w:r>
          </w:p>
        </w:tc>
      </w:tr>
      <w:tr w:rsidR="003312FA" w:rsidRPr="00B96FCA" w:rsidTr="003312FA">
        <w:trPr>
          <w:jc w:val="center"/>
        </w:trPr>
        <w:tc>
          <w:tcPr>
            <w:tcW w:w="1370"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924"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4</w:t>
            </w:r>
          </w:p>
        </w:tc>
        <w:tc>
          <w:tcPr>
            <w:tcW w:w="192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21</w:t>
            </w:r>
          </w:p>
        </w:tc>
        <w:tc>
          <w:tcPr>
            <w:tcW w:w="2675"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102</w:t>
            </w:r>
          </w:p>
        </w:tc>
      </w:tr>
      <w:tr w:rsidR="003312FA" w:rsidRPr="00B96FCA" w:rsidTr="003312FA">
        <w:trPr>
          <w:jc w:val="center"/>
        </w:trPr>
        <w:tc>
          <w:tcPr>
            <w:tcW w:w="1370"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924"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5</w:t>
            </w:r>
          </w:p>
        </w:tc>
        <w:tc>
          <w:tcPr>
            <w:tcW w:w="192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22</w:t>
            </w:r>
          </w:p>
        </w:tc>
        <w:tc>
          <w:tcPr>
            <w:tcW w:w="2675"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103</w:t>
            </w:r>
          </w:p>
        </w:tc>
      </w:tr>
      <w:tr w:rsidR="003312FA" w:rsidRPr="00B96FCA" w:rsidTr="003312FA">
        <w:trPr>
          <w:jc w:val="center"/>
        </w:trPr>
        <w:tc>
          <w:tcPr>
            <w:tcW w:w="1370" w:type="dxa"/>
            <w:vMerge w:val="restart"/>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w:t>
            </w:r>
          </w:p>
        </w:tc>
        <w:tc>
          <w:tcPr>
            <w:tcW w:w="1924"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6</w:t>
            </w:r>
          </w:p>
        </w:tc>
        <w:tc>
          <w:tcPr>
            <w:tcW w:w="192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22</w:t>
            </w:r>
          </w:p>
        </w:tc>
        <w:tc>
          <w:tcPr>
            <w:tcW w:w="2675"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112</w:t>
            </w:r>
          </w:p>
        </w:tc>
      </w:tr>
      <w:tr w:rsidR="003312FA" w:rsidRPr="00B96FCA" w:rsidTr="003312FA">
        <w:trPr>
          <w:jc w:val="center"/>
        </w:trPr>
        <w:tc>
          <w:tcPr>
            <w:tcW w:w="1370"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924"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7</w:t>
            </w:r>
          </w:p>
        </w:tc>
        <w:tc>
          <w:tcPr>
            <w:tcW w:w="192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21</w:t>
            </w:r>
          </w:p>
        </w:tc>
        <w:tc>
          <w:tcPr>
            <w:tcW w:w="2675"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116</w:t>
            </w:r>
          </w:p>
        </w:tc>
      </w:tr>
      <w:tr w:rsidR="003312FA" w:rsidRPr="00B96FCA" w:rsidTr="003312FA">
        <w:trPr>
          <w:jc w:val="center"/>
        </w:trPr>
        <w:tc>
          <w:tcPr>
            <w:tcW w:w="1370"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924"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8</w:t>
            </w:r>
          </w:p>
        </w:tc>
        <w:tc>
          <w:tcPr>
            <w:tcW w:w="192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24</w:t>
            </w:r>
          </w:p>
        </w:tc>
        <w:tc>
          <w:tcPr>
            <w:tcW w:w="2675"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126</w:t>
            </w:r>
          </w:p>
        </w:tc>
      </w:tr>
      <w:tr w:rsidR="003312FA" w:rsidRPr="00B96FCA" w:rsidTr="003312FA">
        <w:trPr>
          <w:jc w:val="center"/>
        </w:trPr>
        <w:tc>
          <w:tcPr>
            <w:tcW w:w="1370"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924"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9</w:t>
            </w:r>
          </w:p>
        </w:tc>
        <w:tc>
          <w:tcPr>
            <w:tcW w:w="192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24</w:t>
            </w:r>
          </w:p>
        </w:tc>
        <w:tc>
          <w:tcPr>
            <w:tcW w:w="2675"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117</w:t>
            </w:r>
          </w:p>
        </w:tc>
      </w:tr>
      <w:tr w:rsidR="003312FA" w:rsidRPr="00B96FCA" w:rsidTr="003312FA">
        <w:trPr>
          <w:jc w:val="center"/>
        </w:trPr>
        <w:tc>
          <w:tcPr>
            <w:tcW w:w="1370"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924"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10</w:t>
            </w:r>
          </w:p>
        </w:tc>
        <w:tc>
          <w:tcPr>
            <w:tcW w:w="192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23</w:t>
            </w:r>
          </w:p>
        </w:tc>
        <w:tc>
          <w:tcPr>
            <w:tcW w:w="2675"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114</w:t>
            </w:r>
          </w:p>
        </w:tc>
      </w:tr>
      <w:tr w:rsidR="003312FA" w:rsidRPr="00B96FCA" w:rsidTr="003312FA">
        <w:trPr>
          <w:jc w:val="center"/>
        </w:trPr>
        <w:tc>
          <w:tcPr>
            <w:tcW w:w="1370" w:type="dxa"/>
            <w:vMerge w:val="restart"/>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w:t>
            </w:r>
          </w:p>
        </w:tc>
        <w:tc>
          <w:tcPr>
            <w:tcW w:w="1924"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11</w:t>
            </w:r>
          </w:p>
        </w:tc>
        <w:tc>
          <w:tcPr>
            <w:tcW w:w="192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22</w:t>
            </w:r>
          </w:p>
        </w:tc>
        <w:tc>
          <w:tcPr>
            <w:tcW w:w="2675"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108</w:t>
            </w:r>
          </w:p>
        </w:tc>
      </w:tr>
      <w:tr w:rsidR="003312FA" w:rsidRPr="00B96FCA" w:rsidTr="003312FA">
        <w:trPr>
          <w:jc w:val="center"/>
        </w:trPr>
        <w:tc>
          <w:tcPr>
            <w:tcW w:w="1370"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924"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12</w:t>
            </w:r>
          </w:p>
        </w:tc>
        <w:tc>
          <w:tcPr>
            <w:tcW w:w="192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21</w:t>
            </w:r>
          </w:p>
        </w:tc>
        <w:tc>
          <w:tcPr>
            <w:tcW w:w="2675"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114</w:t>
            </w:r>
          </w:p>
        </w:tc>
      </w:tr>
      <w:tr w:rsidR="003312FA" w:rsidRPr="00B96FCA" w:rsidTr="003312FA">
        <w:trPr>
          <w:jc w:val="center"/>
        </w:trPr>
        <w:tc>
          <w:tcPr>
            <w:tcW w:w="1370"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924"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13</w:t>
            </w:r>
          </w:p>
        </w:tc>
        <w:tc>
          <w:tcPr>
            <w:tcW w:w="192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21</w:t>
            </w:r>
          </w:p>
        </w:tc>
        <w:tc>
          <w:tcPr>
            <w:tcW w:w="2675"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112</w:t>
            </w:r>
          </w:p>
        </w:tc>
      </w:tr>
      <w:tr w:rsidR="003312FA" w:rsidRPr="00B96FCA" w:rsidTr="003312FA">
        <w:trPr>
          <w:jc w:val="center"/>
        </w:trPr>
        <w:tc>
          <w:tcPr>
            <w:tcW w:w="1370"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924"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14</w:t>
            </w:r>
          </w:p>
        </w:tc>
        <w:tc>
          <w:tcPr>
            <w:tcW w:w="192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24</w:t>
            </w:r>
          </w:p>
        </w:tc>
        <w:tc>
          <w:tcPr>
            <w:tcW w:w="2675"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112</w:t>
            </w:r>
          </w:p>
        </w:tc>
      </w:tr>
      <w:tr w:rsidR="003312FA" w:rsidRPr="00B96FCA" w:rsidTr="003312FA">
        <w:trPr>
          <w:jc w:val="center"/>
        </w:trPr>
        <w:tc>
          <w:tcPr>
            <w:tcW w:w="1370"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924"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15</w:t>
            </w:r>
          </w:p>
        </w:tc>
        <w:tc>
          <w:tcPr>
            <w:tcW w:w="1921"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23</w:t>
            </w:r>
          </w:p>
        </w:tc>
        <w:tc>
          <w:tcPr>
            <w:tcW w:w="2675"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105</w:t>
            </w:r>
          </w:p>
        </w:tc>
      </w:tr>
      <w:tr w:rsidR="003312FA" w:rsidRPr="00B96FCA" w:rsidTr="003312FA">
        <w:trPr>
          <w:jc w:val="center"/>
        </w:trPr>
        <w:tc>
          <w:tcPr>
            <w:tcW w:w="1370" w:type="dxa"/>
          </w:tcPr>
          <w:p w:rsidR="003312FA" w:rsidRPr="00B96FCA" w:rsidRDefault="003312FA" w:rsidP="00083520">
            <w:pPr>
              <w:spacing w:line="276" w:lineRule="auto"/>
              <w:jc w:val="both"/>
              <w:rPr>
                <w:rFonts w:ascii="Times New Roman" w:eastAsia="Times New Roman" w:hAnsi="Times New Roman" w:cs="Times New Roman"/>
                <w:b/>
                <w:color w:val="333333"/>
                <w:sz w:val="28"/>
                <w:szCs w:val="28"/>
                <w:lang w:eastAsia="ru-RU"/>
              </w:rPr>
            </w:pPr>
          </w:p>
        </w:tc>
        <w:tc>
          <w:tcPr>
            <w:tcW w:w="1924" w:type="dxa"/>
          </w:tcPr>
          <w:p w:rsidR="003312FA" w:rsidRPr="00B96FCA" w:rsidRDefault="003312FA" w:rsidP="00083520">
            <w:pPr>
              <w:spacing w:line="276" w:lineRule="auto"/>
              <w:jc w:val="both"/>
              <w:rPr>
                <w:rFonts w:ascii="Times New Roman" w:eastAsia="Times New Roman" w:hAnsi="Times New Roman" w:cs="Times New Roman"/>
                <w:b/>
                <w:color w:val="333333"/>
                <w:sz w:val="28"/>
                <w:szCs w:val="28"/>
                <w:lang w:eastAsia="ru-RU"/>
              </w:rPr>
            </w:pPr>
            <w:r w:rsidRPr="00B96FCA">
              <w:rPr>
                <w:rFonts w:ascii="Times New Roman" w:eastAsia="Times New Roman" w:hAnsi="Times New Roman" w:cs="Times New Roman"/>
                <w:b/>
                <w:color w:val="333333"/>
                <w:sz w:val="28"/>
                <w:szCs w:val="28"/>
                <w:lang w:eastAsia="ru-RU"/>
              </w:rPr>
              <w:t xml:space="preserve">Среднее </w:t>
            </w:r>
          </w:p>
        </w:tc>
        <w:tc>
          <w:tcPr>
            <w:tcW w:w="1921" w:type="dxa"/>
          </w:tcPr>
          <w:p w:rsidR="003312FA" w:rsidRPr="00B96FCA" w:rsidRDefault="003312FA" w:rsidP="00083520">
            <w:pPr>
              <w:spacing w:line="276" w:lineRule="auto"/>
              <w:jc w:val="center"/>
              <w:rPr>
                <w:rFonts w:ascii="Times New Roman" w:eastAsia="Times New Roman" w:hAnsi="Times New Roman" w:cs="Times New Roman"/>
                <w:b/>
                <w:color w:val="333333"/>
                <w:sz w:val="28"/>
                <w:szCs w:val="28"/>
                <w:lang w:eastAsia="ru-RU"/>
              </w:rPr>
            </w:pPr>
            <w:r w:rsidRPr="00B96FCA">
              <w:rPr>
                <w:rFonts w:ascii="Times New Roman" w:eastAsia="Times New Roman" w:hAnsi="Times New Roman" w:cs="Times New Roman"/>
                <w:b/>
                <w:color w:val="333333"/>
                <w:sz w:val="28"/>
                <w:szCs w:val="28"/>
                <w:lang w:eastAsia="ru-RU"/>
              </w:rPr>
              <w:t>23</w:t>
            </w:r>
          </w:p>
        </w:tc>
        <w:tc>
          <w:tcPr>
            <w:tcW w:w="2675" w:type="dxa"/>
          </w:tcPr>
          <w:p w:rsidR="003312FA" w:rsidRPr="00B96FCA" w:rsidRDefault="003312FA" w:rsidP="00083520">
            <w:pPr>
              <w:spacing w:line="276" w:lineRule="auto"/>
              <w:jc w:val="center"/>
              <w:rPr>
                <w:rFonts w:ascii="Times New Roman" w:eastAsia="Times New Roman" w:hAnsi="Times New Roman" w:cs="Times New Roman"/>
                <w:b/>
                <w:color w:val="333333"/>
                <w:sz w:val="28"/>
                <w:szCs w:val="28"/>
                <w:lang w:eastAsia="ru-RU"/>
              </w:rPr>
            </w:pPr>
            <w:r w:rsidRPr="00B96FCA">
              <w:rPr>
                <w:rFonts w:ascii="Times New Roman" w:eastAsia="Times New Roman" w:hAnsi="Times New Roman" w:cs="Times New Roman"/>
                <w:b/>
                <w:color w:val="333333"/>
                <w:sz w:val="28"/>
                <w:szCs w:val="28"/>
                <w:lang w:eastAsia="ru-RU"/>
              </w:rPr>
              <w:t>112</w:t>
            </w:r>
          </w:p>
        </w:tc>
      </w:tr>
    </w:tbl>
    <w:p w:rsidR="00083520" w:rsidRDefault="00083520" w:rsidP="00720C5E">
      <w:pPr>
        <w:shd w:val="clear" w:color="auto" w:fill="FFFFFF"/>
        <w:spacing w:after="0"/>
        <w:jc w:val="both"/>
        <w:rPr>
          <w:rFonts w:ascii="Times New Roman" w:hAnsi="Times New Roman" w:cs="Times New Roman"/>
          <w:b/>
          <w:i/>
          <w:sz w:val="28"/>
          <w:szCs w:val="28"/>
        </w:rPr>
      </w:pPr>
    </w:p>
    <w:p w:rsidR="00720C5E" w:rsidRDefault="00720C5E" w:rsidP="00720C5E">
      <w:pPr>
        <w:shd w:val="clear" w:color="auto" w:fill="FFFFFF"/>
        <w:spacing w:after="0"/>
        <w:jc w:val="both"/>
        <w:rPr>
          <w:rFonts w:ascii="Times New Roman" w:hAnsi="Times New Roman" w:cs="Times New Roman"/>
          <w:i/>
          <w:sz w:val="28"/>
          <w:szCs w:val="28"/>
        </w:rPr>
      </w:pPr>
      <w:r>
        <w:rPr>
          <w:rFonts w:ascii="Times New Roman" w:hAnsi="Times New Roman" w:cs="Times New Roman"/>
          <w:b/>
          <w:i/>
          <w:sz w:val="28"/>
          <w:szCs w:val="28"/>
        </w:rPr>
        <w:t>См. Приложение. Фото №2.</w:t>
      </w:r>
      <w:r>
        <w:rPr>
          <w:rFonts w:ascii="Times New Roman" w:hAnsi="Times New Roman" w:cs="Times New Roman"/>
          <w:i/>
          <w:sz w:val="28"/>
          <w:szCs w:val="28"/>
        </w:rPr>
        <w:t xml:space="preserve"> Срезание хвои ели европейской. </w:t>
      </w:r>
      <w:r>
        <w:rPr>
          <w:rFonts w:ascii="Times New Roman" w:hAnsi="Times New Roman" w:cs="Times New Roman"/>
          <w:b/>
          <w:i/>
          <w:sz w:val="28"/>
          <w:szCs w:val="28"/>
        </w:rPr>
        <w:t>См. Приложение. Диаграмма 3</w:t>
      </w:r>
      <w:r>
        <w:rPr>
          <w:rFonts w:ascii="Times New Roman" w:hAnsi="Times New Roman" w:cs="Times New Roman"/>
          <w:i/>
          <w:sz w:val="28"/>
          <w:szCs w:val="28"/>
        </w:rPr>
        <w:t xml:space="preserve">. Длина хвоинок, </w:t>
      </w:r>
      <w:proofErr w:type="spellStart"/>
      <w:r>
        <w:rPr>
          <w:rFonts w:ascii="Times New Roman" w:hAnsi="Times New Roman" w:cs="Times New Roman"/>
          <w:i/>
          <w:sz w:val="28"/>
          <w:szCs w:val="28"/>
        </w:rPr>
        <w:t>охвоенность</w:t>
      </w:r>
      <w:proofErr w:type="spellEnd"/>
      <w:r>
        <w:rPr>
          <w:rFonts w:ascii="Times New Roman" w:hAnsi="Times New Roman" w:cs="Times New Roman"/>
          <w:i/>
          <w:sz w:val="28"/>
          <w:szCs w:val="28"/>
        </w:rPr>
        <w:t xml:space="preserve"> побега второго года жизни ели европейской на  площадках №1, №2.</w:t>
      </w:r>
    </w:p>
    <w:p w:rsidR="003312FA" w:rsidRPr="00B96FCA" w:rsidRDefault="00F23A47" w:rsidP="00B96FCA">
      <w:pPr>
        <w:shd w:val="clear" w:color="auto" w:fill="FFFFFF"/>
        <w:spacing w:after="0" w:line="360" w:lineRule="auto"/>
        <w:jc w:val="both"/>
        <w:rPr>
          <w:rFonts w:ascii="Times New Roman" w:hAnsi="Times New Roman" w:cs="Times New Roman"/>
          <w:sz w:val="28"/>
          <w:szCs w:val="28"/>
        </w:rPr>
      </w:pPr>
      <w:r w:rsidRPr="00B96FCA">
        <w:rPr>
          <w:rFonts w:ascii="Times New Roman" w:hAnsi="Times New Roman" w:cs="Times New Roman"/>
          <w:sz w:val="28"/>
          <w:szCs w:val="28"/>
        </w:rPr>
        <w:t xml:space="preserve">  В ходе исследования хвои ели европейской выявлено  что,  на площадке</w:t>
      </w:r>
      <w:r w:rsidR="003312FA" w:rsidRPr="00B96FCA">
        <w:rPr>
          <w:rFonts w:ascii="Times New Roman" w:hAnsi="Times New Roman" w:cs="Times New Roman"/>
          <w:sz w:val="28"/>
          <w:szCs w:val="28"/>
        </w:rPr>
        <w:t xml:space="preserve"> № 1 с наличием источников воздействия на состояние  атмосферного воздуха</w:t>
      </w:r>
    </w:p>
    <w:p w:rsidR="003312FA" w:rsidRPr="00B96FCA" w:rsidRDefault="003312FA" w:rsidP="00B96FCA">
      <w:pPr>
        <w:shd w:val="clear" w:color="auto" w:fill="FFFFFF"/>
        <w:spacing w:after="0" w:line="360" w:lineRule="auto"/>
        <w:jc w:val="both"/>
        <w:rPr>
          <w:rFonts w:ascii="Times New Roman" w:hAnsi="Times New Roman" w:cs="Times New Roman"/>
          <w:sz w:val="28"/>
          <w:szCs w:val="28"/>
        </w:rPr>
      </w:pPr>
      <w:r w:rsidRPr="00B96FCA">
        <w:rPr>
          <w:rFonts w:ascii="Times New Roman" w:hAnsi="Times New Roman" w:cs="Times New Roman"/>
          <w:sz w:val="28"/>
          <w:szCs w:val="28"/>
        </w:rPr>
        <w:lastRenderedPageBreak/>
        <w:t>-длина хвоинок варьирует от 12 до 15 мм (табл. 2), среднее значение  длины  хвои  - 14  мм, что  н</w:t>
      </w:r>
      <w:r w:rsidR="00F23A47" w:rsidRPr="00B96FCA">
        <w:rPr>
          <w:rFonts w:ascii="Times New Roman" w:hAnsi="Times New Roman" w:cs="Times New Roman"/>
          <w:sz w:val="28"/>
          <w:szCs w:val="28"/>
        </w:rPr>
        <w:t xml:space="preserve">а 9 мм ниже  показателей  площадки </w:t>
      </w:r>
      <w:r w:rsidRPr="00B96FCA">
        <w:rPr>
          <w:rFonts w:ascii="Times New Roman" w:hAnsi="Times New Roman" w:cs="Times New Roman"/>
          <w:sz w:val="28"/>
          <w:szCs w:val="28"/>
        </w:rPr>
        <w:t xml:space="preserve"> №2, где длина хвои варьирует  от 21 до 25мм (табл.2), среднее значение составляет 23мм.</w:t>
      </w:r>
    </w:p>
    <w:p w:rsidR="003312FA" w:rsidRPr="00B96FCA" w:rsidRDefault="003312FA" w:rsidP="00B96FCA">
      <w:p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B96FCA">
        <w:rPr>
          <w:rFonts w:ascii="Times New Roman" w:eastAsia="Times New Roman" w:hAnsi="Times New Roman" w:cs="Times New Roman"/>
          <w:color w:val="000000"/>
          <w:sz w:val="28"/>
          <w:szCs w:val="28"/>
          <w:lang w:eastAsia="ru-RU"/>
        </w:rPr>
        <w:t xml:space="preserve">   Средний показатель сохранности хвои  (число х</w:t>
      </w:r>
      <w:r w:rsidR="00F23A47" w:rsidRPr="00B96FCA">
        <w:rPr>
          <w:rFonts w:ascii="Times New Roman" w:eastAsia="Times New Roman" w:hAnsi="Times New Roman" w:cs="Times New Roman"/>
          <w:color w:val="000000"/>
          <w:sz w:val="28"/>
          <w:szCs w:val="28"/>
          <w:lang w:eastAsia="ru-RU"/>
        </w:rPr>
        <w:t xml:space="preserve">воинок на 10 см побега)  на площадке  </w:t>
      </w:r>
      <w:r w:rsidRPr="00B96FCA">
        <w:rPr>
          <w:rFonts w:ascii="Times New Roman" w:eastAsia="Times New Roman" w:hAnsi="Times New Roman" w:cs="Times New Roman"/>
          <w:color w:val="000000"/>
          <w:sz w:val="28"/>
          <w:szCs w:val="28"/>
          <w:lang w:eastAsia="ru-RU"/>
        </w:rPr>
        <w:t xml:space="preserve"> № 1  составил 132 шт</w:t>
      </w:r>
      <w:r w:rsidR="00F142C5" w:rsidRPr="00B96FCA">
        <w:rPr>
          <w:rFonts w:ascii="Times New Roman" w:eastAsia="Times New Roman" w:hAnsi="Times New Roman" w:cs="Times New Roman"/>
          <w:color w:val="000000"/>
          <w:sz w:val="28"/>
          <w:szCs w:val="28"/>
          <w:lang w:eastAsia="ru-RU"/>
        </w:rPr>
        <w:t>.</w:t>
      </w:r>
      <w:r w:rsidRPr="00B96FCA">
        <w:rPr>
          <w:rFonts w:ascii="Times New Roman" w:eastAsia="Times New Roman" w:hAnsi="Times New Roman" w:cs="Times New Roman"/>
          <w:color w:val="000000"/>
          <w:sz w:val="28"/>
          <w:szCs w:val="28"/>
          <w:lang w:eastAsia="ru-RU"/>
        </w:rPr>
        <w:t>, что на 20  шт</w:t>
      </w:r>
      <w:r w:rsidR="00F23A47" w:rsidRPr="00B96FCA">
        <w:rPr>
          <w:rFonts w:ascii="Times New Roman" w:eastAsia="Times New Roman" w:hAnsi="Times New Roman" w:cs="Times New Roman"/>
          <w:color w:val="000000"/>
          <w:sz w:val="28"/>
          <w:szCs w:val="28"/>
          <w:lang w:eastAsia="ru-RU"/>
        </w:rPr>
        <w:t>. больше, чем на площадке</w:t>
      </w:r>
      <w:r w:rsidRPr="00B96FCA">
        <w:rPr>
          <w:rFonts w:ascii="Times New Roman" w:eastAsia="Times New Roman" w:hAnsi="Times New Roman" w:cs="Times New Roman"/>
          <w:color w:val="000000"/>
          <w:sz w:val="28"/>
          <w:szCs w:val="28"/>
          <w:lang w:eastAsia="ru-RU"/>
        </w:rPr>
        <w:t xml:space="preserve"> № 2, где </w:t>
      </w:r>
      <w:proofErr w:type="spellStart"/>
      <w:r w:rsidRPr="00B96FCA">
        <w:rPr>
          <w:rFonts w:ascii="Times New Roman" w:eastAsia="Times New Roman" w:hAnsi="Times New Roman" w:cs="Times New Roman"/>
          <w:color w:val="000000"/>
          <w:sz w:val="28"/>
          <w:szCs w:val="28"/>
          <w:lang w:eastAsia="ru-RU"/>
        </w:rPr>
        <w:t>охвоенность</w:t>
      </w:r>
      <w:proofErr w:type="spellEnd"/>
      <w:r w:rsidRPr="00B96FCA">
        <w:rPr>
          <w:rFonts w:ascii="Times New Roman" w:eastAsia="Times New Roman" w:hAnsi="Times New Roman" w:cs="Times New Roman"/>
          <w:color w:val="000000"/>
          <w:sz w:val="28"/>
          <w:szCs w:val="28"/>
          <w:lang w:eastAsia="ru-RU"/>
        </w:rPr>
        <w:t xml:space="preserve"> побега ели европейской - 112 шт. </w:t>
      </w:r>
    </w:p>
    <w:p w:rsidR="003312FA" w:rsidRPr="00083520" w:rsidRDefault="003312FA" w:rsidP="00083520">
      <w:p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B96FCA">
        <w:rPr>
          <w:rFonts w:ascii="Times New Roman" w:eastAsia="Times New Roman" w:hAnsi="Times New Roman" w:cs="Times New Roman"/>
          <w:color w:val="000000"/>
          <w:sz w:val="28"/>
          <w:szCs w:val="28"/>
          <w:lang w:eastAsia="ru-RU"/>
        </w:rPr>
        <w:t xml:space="preserve">   Следовательно, снижение значений длины хвои, и  увеличение  охвоенности побега  отмечается у  растений,  произрастающих на территории  МБОУ СОШ № 19- в районе</w:t>
      </w:r>
      <w:r w:rsidR="00083520">
        <w:rPr>
          <w:rFonts w:ascii="Times New Roman" w:eastAsia="Times New Roman" w:hAnsi="Times New Roman" w:cs="Times New Roman"/>
          <w:color w:val="000000"/>
          <w:sz w:val="28"/>
          <w:szCs w:val="28"/>
          <w:lang w:eastAsia="ru-RU"/>
        </w:rPr>
        <w:t xml:space="preserve"> с  высокой густотой автодорог.</w:t>
      </w:r>
    </w:p>
    <w:p w:rsidR="003312FA" w:rsidRPr="00B96FCA" w:rsidRDefault="003312FA" w:rsidP="00B96FCA">
      <w:pPr>
        <w:shd w:val="clear" w:color="auto" w:fill="FFFFFF"/>
        <w:spacing w:after="248" w:line="360" w:lineRule="auto"/>
        <w:jc w:val="center"/>
        <w:rPr>
          <w:rFonts w:ascii="Times New Roman" w:hAnsi="Times New Roman" w:cs="Times New Roman"/>
          <w:b/>
          <w:bCs/>
          <w:sz w:val="28"/>
          <w:szCs w:val="28"/>
        </w:rPr>
      </w:pPr>
      <w:r w:rsidRPr="00B96FCA">
        <w:rPr>
          <w:rFonts w:ascii="Times New Roman" w:hAnsi="Times New Roman" w:cs="Times New Roman"/>
          <w:b/>
          <w:bCs/>
          <w:sz w:val="28"/>
          <w:szCs w:val="28"/>
        </w:rPr>
        <w:t xml:space="preserve">Таблица </w:t>
      </w:r>
      <w:r w:rsidR="00D92DD3" w:rsidRPr="00B96FCA">
        <w:rPr>
          <w:rFonts w:ascii="Times New Roman" w:hAnsi="Times New Roman" w:cs="Times New Roman"/>
          <w:b/>
          <w:bCs/>
          <w:sz w:val="28"/>
          <w:szCs w:val="28"/>
        </w:rPr>
        <w:t>4</w:t>
      </w:r>
      <w:r w:rsidRPr="00B96FCA">
        <w:rPr>
          <w:rFonts w:ascii="Times New Roman" w:hAnsi="Times New Roman" w:cs="Times New Roman"/>
          <w:b/>
          <w:bCs/>
          <w:sz w:val="28"/>
          <w:szCs w:val="28"/>
        </w:rPr>
        <w:t>. Поврежденность хвои ели европейской, %</w:t>
      </w:r>
    </w:p>
    <w:tbl>
      <w:tblPr>
        <w:tblStyle w:val="aa"/>
        <w:tblW w:w="8741" w:type="dxa"/>
        <w:jc w:val="center"/>
        <w:tblLook w:val="04A0" w:firstRow="1" w:lastRow="0" w:firstColumn="1" w:lastColumn="0" w:noHBand="0" w:noVBand="1"/>
      </w:tblPr>
      <w:tblGrid>
        <w:gridCol w:w="1004"/>
        <w:gridCol w:w="1924"/>
        <w:gridCol w:w="1836"/>
        <w:gridCol w:w="3977"/>
      </w:tblGrid>
      <w:tr w:rsidR="003312FA" w:rsidRPr="00B96FCA" w:rsidTr="003312FA">
        <w:trPr>
          <w:trHeight w:val="435"/>
          <w:jc w:val="center"/>
        </w:trPr>
        <w:tc>
          <w:tcPr>
            <w:tcW w:w="945" w:type="dxa"/>
          </w:tcPr>
          <w:p w:rsidR="003312FA" w:rsidRPr="00B96FCA" w:rsidRDefault="003312FA" w:rsidP="00083520">
            <w:pPr>
              <w:spacing w:line="276" w:lineRule="auto"/>
              <w:jc w:val="both"/>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 xml:space="preserve">№ </w:t>
            </w:r>
          </w:p>
        </w:tc>
        <w:tc>
          <w:tcPr>
            <w:tcW w:w="1867" w:type="dxa"/>
            <w:vMerge w:val="restart"/>
          </w:tcPr>
          <w:p w:rsidR="003312FA" w:rsidRPr="00B96FCA" w:rsidRDefault="00F23A47" w:rsidP="00083520">
            <w:pPr>
              <w:spacing w:line="276" w:lineRule="auto"/>
              <w:jc w:val="both"/>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 xml:space="preserve">Площадка </w:t>
            </w:r>
            <w:r w:rsidR="003312FA" w:rsidRPr="00B96FCA">
              <w:rPr>
                <w:rFonts w:ascii="Times New Roman" w:eastAsia="Times New Roman" w:hAnsi="Times New Roman" w:cs="Times New Roman"/>
                <w:color w:val="333333"/>
                <w:sz w:val="28"/>
                <w:szCs w:val="28"/>
                <w:lang w:eastAsia="ru-RU"/>
              </w:rPr>
              <w:t>исследования/</w:t>
            </w:r>
          </w:p>
          <w:p w:rsidR="003312FA" w:rsidRPr="00B96FCA" w:rsidRDefault="003312FA" w:rsidP="00083520">
            <w:pPr>
              <w:spacing w:line="276" w:lineRule="auto"/>
              <w:jc w:val="both"/>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 ветви</w:t>
            </w:r>
          </w:p>
        </w:tc>
        <w:tc>
          <w:tcPr>
            <w:tcW w:w="5929" w:type="dxa"/>
            <w:gridSpan w:val="2"/>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 xml:space="preserve">Некрозы </w:t>
            </w:r>
          </w:p>
        </w:tc>
      </w:tr>
      <w:tr w:rsidR="003312FA" w:rsidRPr="00B96FCA" w:rsidTr="003312FA">
        <w:trPr>
          <w:trHeight w:val="521"/>
          <w:jc w:val="center"/>
        </w:trPr>
        <w:tc>
          <w:tcPr>
            <w:tcW w:w="945" w:type="dxa"/>
          </w:tcPr>
          <w:p w:rsidR="003312FA" w:rsidRPr="00B96FCA" w:rsidRDefault="003312FA" w:rsidP="00083520">
            <w:pPr>
              <w:spacing w:line="276" w:lineRule="auto"/>
              <w:jc w:val="both"/>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 xml:space="preserve">дерева </w:t>
            </w:r>
          </w:p>
        </w:tc>
        <w:tc>
          <w:tcPr>
            <w:tcW w:w="1867" w:type="dxa"/>
            <w:vMerge/>
          </w:tcPr>
          <w:p w:rsidR="003312FA" w:rsidRPr="00B96FCA" w:rsidRDefault="003312FA" w:rsidP="00083520">
            <w:pPr>
              <w:spacing w:line="276" w:lineRule="auto"/>
              <w:jc w:val="both"/>
              <w:rPr>
                <w:rFonts w:ascii="Times New Roman" w:eastAsia="Times New Roman" w:hAnsi="Times New Roman" w:cs="Times New Roman"/>
                <w:color w:val="333333"/>
                <w:sz w:val="28"/>
                <w:szCs w:val="28"/>
                <w:lang w:eastAsia="ru-RU"/>
              </w:rPr>
            </w:pPr>
          </w:p>
        </w:tc>
        <w:tc>
          <w:tcPr>
            <w:tcW w:w="1843"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 пораженной хвои</w:t>
            </w:r>
          </w:p>
        </w:tc>
        <w:tc>
          <w:tcPr>
            <w:tcW w:w="4086"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 xml:space="preserve">Характер некрозов </w:t>
            </w:r>
          </w:p>
        </w:tc>
      </w:tr>
      <w:tr w:rsidR="003312FA" w:rsidRPr="00B96FCA" w:rsidTr="003312FA">
        <w:trPr>
          <w:jc w:val="center"/>
        </w:trPr>
        <w:tc>
          <w:tcPr>
            <w:tcW w:w="945"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867" w:type="dxa"/>
          </w:tcPr>
          <w:p w:rsidR="003312FA" w:rsidRPr="00B96FCA" w:rsidRDefault="00F23A47" w:rsidP="00083520">
            <w:pPr>
              <w:spacing w:line="276" w:lineRule="auto"/>
              <w:jc w:val="center"/>
              <w:rPr>
                <w:rFonts w:ascii="Times New Roman" w:eastAsia="Times New Roman" w:hAnsi="Times New Roman" w:cs="Times New Roman"/>
                <w:b/>
                <w:color w:val="333333"/>
                <w:sz w:val="28"/>
                <w:szCs w:val="28"/>
                <w:lang w:eastAsia="ru-RU"/>
              </w:rPr>
            </w:pPr>
            <w:r w:rsidRPr="00B96FCA">
              <w:rPr>
                <w:rFonts w:ascii="Times New Roman" w:eastAsia="Times New Roman" w:hAnsi="Times New Roman" w:cs="Times New Roman"/>
                <w:color w:val="333333"/>
                <w:sz w:val="28"/>
                <w:szCs w:val="28"/>
                <w:lang w:eastAsia="ru-RU"/>
              </w:rPr>
              <w:t>Площадка</w:t>
            </w:r>
            <w:r w:rsidR="003312FA" w:rsidRPr="00B96FCA">
              <w:rPr>
                <w:rFonts w:ascii="Times New Roman" w:eastAsia="Times New Roman" w:hAnsi="Times New Roman" w:cs="Times New Roman"/>
                <w:color w:val="333333"/>
                <w:sz w:val="28"/>
                <w:szCs w:val="28"/>
                <w:lang w:eastAsia="ru-RU"/>
              </w:rPr>
              <w:t xml:space="preserve"> № 1</w:t>
            </w:r>
          </w:p>
        </w:tc>
        <w:tc>
          <w:tcPr>
            <w:tcW w:w="5929" w:type="dxa"/>
            <w:gridSpan w:val="2"/>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b/>
                <w:color w:val="333333"/>
                <w:sz w:val="28"/>
                <w:szCs w:val="28"/>
                <w:lang w:eastAsia="ru-RU"/>
              </w:rPr>
              <w:t>МБОУ СОШ № 19</w:t>
            </w:r>
          </w:p>
        </w:tc>
      </w:tr>
      <w:tr w:rsidR="003312FA" w:rsidRPr="00B96FCA" w:rsidTr="003312FA">
        <w:trPr>
          <w:jc w:val="center"/>
        </w:trPr>
        <w:tc>
          <w:tcPr>
            <w:tcW w:w="945" w:type="dxa"/>
            <w:vMerge w:val="restart"/>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w:t>
            </w:r>
          </w:p>
        </w:tc>
        <w:tc>
          <w:tcPr>
            <w:tcW w:w="186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 xml:space="preserve"> 1</w:t>
            </w:r>
          </w:p>
        </w:tc>
        <w:tc>
          <w:tcPr>
            <w:tcW w:w="1843"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25</w:t>
            </w:r>
          </w:p>
        </w:tc>
        <w:tc>
          <w:tcPr>
            <w:tcW w:w="4086"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Мелкие желтые пятна</w:t>
            </w:r>
          </w:p>
        </w:tc>
      </w:tr>
      <w:tr w:rsidR="003312FA" w:rsidRPr="00B96FCA" w:rsidTr="003312FA">
        <w:trPr>
          <w:jc w:val="center"/>
        </w:trPr>
        <w:tc>
          <w:tcPr>
            <w:tcW w:w="945"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86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w:t>
            </w:r>
          </w:p>
        </w:tc>
        <w:tc>
          <w:tcPr>
            <w:tcW w:w="1843"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32</w:t>
            </w:r>
          </w:p>
        </w:tc>
        <w:tc>
          <w:tcPr>
            <w:tcW w:w="4086"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Много желтых пятен</w:t>
            </w:r>
          </w:p>
        </w:tc>
      </w:tr>
      <w:tr w:rsidR="003312FA" w:rsidRPr="00B96FCA" w:rsidTr="003312FA">
        <w:trPr>
          <w:jc w:val="center"/>
        </w:trPr>
        <w:tc>
          <w:tcPr>
            <w:tcW w:w="945"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86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w:t>
            </w:r>
          </w:p>
        </w:tc>
        <w:tc>
          <w:tcPr>
            <w:tcW w:w="1843"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18</w:t>
            </w:r>
          </w:p>
        </w:tc>
        <w:tc>
          <w:tcPr>
            <w:tcW w:w="4086"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 xml:space="preserve">Много желтых и черных  пятен </w:t>
            </w:r>
          </w:p>
        </w:tc>
      </w:tr>
      <w:tr w:rsidR="003312FA" w:rsidRPr="00B96FCA" w:rsidTr="003312FA">
        <w:trPr>
          <w:jc w:val="center"/>
        </w:trPr>
        <w:tc>
          <w:tcPr>
            <w:tcW w:w="945"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86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4</w:t>
            </w:r>
          </w:p>
        </w:tc>
        <w:tc>
          <w:tcPr>
            <w:tcW w:w="1843"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21</w:t>
            </w:r>
          </w:p>
        </w:tc>
        <w:tc>
          <w:tcPr>
            <w:tcW w:w="4086"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Мелкие желтые пятна</w:t>
            </w:r>
          </w:p>
        </w:tc>
      </w:tr>
      <w:tr w:rsidR="003312FA" w:rsidRPr="00B96FCA" w:rsidTr="003312FA">
        <w:trPr>
          <w:jc w:val="center"/>
        </w:trPr>
        <w:tc>
          <w:tcPr>
            <w:tcW w:w="945"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86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5</w:t>
            </w:r>
          </w:p>
        </w:tc>
        <w:tc>
          <w:tcPr>
            <w:tcW w:w="1843"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26</w:t>
            </w:r>
          </w:p>
        </w:tc>
        <w:tc>
          <w:tcPr>
            <w:tcW w:w="4086"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 xml:space="preserve">Много желтых и черных пятен </w:t>
            </w:r>
          </w:p>
        </w:tc>
      </w:tr>
      <w:tr w:rsidR="003312FA" w:rsidRPr="00B96FCA" w:rsidTr="003312FA">
        <w:trPr>
          <w:jc w:val="center"/>
        </w:trPr>
        <w:tc>
          <w:tcPr>
            <w:tcW w:w="945" w:type="dxa"/>
            <w:vMerge w:val="restart"/>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w:t>
            </w:r>
          </w:p>
        </w:tc>
        <w:tc>
          <w:tcPr>
            <w:tcW w:w="186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6</w:t>
            </w:r>
          </w:p>
        </w:tc>
        <w:tc>
          <w:tcPr>
            <w:tcW w:w="1843"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35</w:t>
            </w:r>
          </w:p>
        </w:tc>
        <w:tc>
          <w:tcPr>
            <w:tcW w:w="4086"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Мелкие желтые пятна</w:t>
            </w:r>
          </w:p>
        </w:tc>
      </w:tr>
      <w:tr w:rsidR="003312FA" w:rsidRPr="00B96FCA" w:rsidTr="003312FA">
        <w:trPr>
          <w:jc w:val="center"/>
        </w:trPr>
        <w:tc>
          <w:tcPr>
            <w:tcW w:w="945"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86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7</w:t>
            </w:r>
          </w:p>
        </w:tc>
        <w:tc>
          <w:tcPr>
            <w:tcW w:w="1843"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38</w:t>
            </w:r>
          </w:p>
        </w:tc>
        <w:tc>
          <w:tcPr>
            <w:tcW w:w="4086"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Мелкие желтые пятна</w:t>
            </w:r>
          </w:p>
        </w:tc>
      </w:tr>
      <w:tr w:rsidR="003312FA" w:rsidRPr="00B96FCA" w:rsidTr="003312FA">
        <w:trPr>
          <w:jc w:val="center"/>
        </w:trPr>
        <w:tc>
          <w:tcPr>
            <w:tcW w:w="945"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86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8</w:t>
            </w:r>
          </w:p>
        </w:tc>
        <w:tc>
          <w:tcPr>
            <w:tcW w:w="1843"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30</w:t>
            </w:r>
          </w:p>
        </w:tc>
        <w:tc>
          <w:tcPr>
            <w:tcW w:w="4086"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Много желтых и черных  пятен</w:t>
            </w:r>
          </w:p>
        </w:tc>
      </w:tr>
      <w:tr w:rsidR="003312FA" w:rsidRPr="00B96FCA" w:rsidTr="003312FA">
        <w:trPr>
          <w:jc w:val="center"/>
        </w:trPr>
        <w:tc>
          <w:tcPr>
            <w:tcW w:w="945"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86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9</w:t>
            </w:r>
          </w:p>
        </w:tc>
        <w:tc>
          <w:tcPr>
            <w:tcW w:w="1843"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31</w:t>
            </w:r>
          </w:p>
        </w:tc>
        <w:tc>
          <w:tcPr>
            <w:tcW w:w="4086"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Мелкие желтые пятна</w:t>
            </w:r>
          </w:p>
        </w:tc>
      </w:tr>
      <w:tr w:rsidR="003312FA" w:rsidRPr="00B96FCA" w:rsidTr="003312FA">
        <w:trPr>
          <w:jc w:val="center"/>
        </w:trPr>
        <w:tc>
          <w:tcPr>
            <w:tcW w:w="945" w:type="dxa"/>
            <w:vMerge w:val="restart"/>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w:t>
            </w:r>
          </w:p>
        </w:tc>
        <w:tc>
          <w:tcPr>
            <w:tcW w:w="186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10</w:t>
            </w:r>
          </w:p>
        </w:tc>
        <w:tc>
          <w:tcPr>
            <w:tcW w:w="1843"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34</w:t>
            </w:r>
          </w:p>
        </w:tc>
        <w:tc>
          <w:tcPr>
            <w:tcW w:w="4086"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Много желтых пятен</w:t>
            </w:r>
          </w:p>
        </w:tc>
      </w:tr>
      <w:tr w:rsidR="003312FA" w:rsidRPr="00B96FCA" w:rsidTr="003312FA">
        <w:trPr>
          <w:jc w:val="center"/>
        </w:trPr>
        <w:tc>
          <w:tcPr>
            <w:tcW w:w="945"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86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11</w:t>
            </w:r>
          </w:p>
        </w:tc>
        <w:tc>
          <w:tcPr>
            <w:tcW w:w="1843"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32</w:t>
            </w:r>
          </w:p>
        </w:tc>
        <w:tc>
          <w:tcPr>
            <w:tcW w:w="4086"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Мелкие желтые пятна</w:t>
            </w:r>
          </w:p>
        </w:tc>
      </w:tr>
      <w:tr w:rsidR="003312FA" w:rsidRPr="00B96FCA" w:rsidTr="003312FA">
        <w:trPr>
          <w:jc w:val="center"/>
        </w:trPr>
        <w:tc>
          <w:tcPr>
            <w:tcW w:w="945"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86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12</w:t>
            </w:r>
          </w:p>
        </w:tc>
        <w:tc>
          <w:tcPr>
            <w:tcW w:w="1843"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32</w:t>
            </w:r>
          </w:p>
        </w:tc>
        <w:tc>
          <w:tcPr>
            <w:tcW w:w="4086"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Мелкие желтые пятна</w:t>
            </w:r>
          </w:p>
        </w:tc>
      </w:tr>
      <w:tr w:rsidR="003312FA" w:rsidRPr="00B96FCA" w:rsidTr="003312FA">
        <w:trPr>
          <w:jc w:val="center"/>
        </w:trPr>
        <w:tc>
          <w:tcPr>
            <w:tcW w:w="945"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86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13</w:t>
            </w:r>
          </w:p>
        </w:tc>
        <w:tc>
          <w:tcPr>
            <w:tcW w:w="1843"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27</w:t>
            </w:r>
          </w:p>
        </w:tc>
        <w:tc>
          <w:tcPr>
            <w:tcW w:w="4086"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Много желтых пятен</w:t>
            </w:r>
          </w:p>
        </w:tc>
      </w:tr>
      <w:tr w:rsidR="003312FA" w:rsidRPr="00B96FCA" w:rsidTr="003312FA">
        <w:trPr>
          <w:jc w:val="center"/>
        </w:trPr>
        <w:tc>
          <w:tcPr>
            <w:tcW w:w="945"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86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14</w:t>
            </w:r>
          </w:p>
        </w:tc>
        <w:tc>
          <w:tcPr>
            <w:tcW w:w="1843"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30</w:t>
            </w:r>
          </w:p>
        </w:tc>
        <w:tc>
          <w:tcPr>
            <w:tcW w:w="4086"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Много желтых пятен</w:t>
            </w:r>
          </w:p>
        </w:tc>
      </w:tr>
      <w:tr w:rsidR="003312FA" w:rsidRPr="00B96FCA" w:rsidTr="003312FA">
        <w:trPr>
          <w:jc w:val="center"/>
        </w:trPr>
        <w:tc>
          <w:tcPr>
            <w:tcW w:w="945"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86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15</w:t>
            </w:r>
          </w:p>
        </w:tc>
        <w:tc>
          <w:tcPr>
            <w:tcW w:w="1843"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30</w:t>
            </w:r>
          </w:p>
        </w:tc>
        <w:tc>
          <w:tcPr>
            <w:tcW w:w="4086"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Много желтых пятен</w:t>
            </w:r>
          </w:p>
        </w:tc>
      </w:tr>
      <w:tr w:rsidR="003312FA" w:rsidRPr="00B96FCA" w:rsidTr="003312FA">
        <w:trPr>
          <w:jc w:val="center"/>
        </w:trPr>
        <w:tc>
          <w:tcPr>
            <w:tcW w:w="945" w:type="dxa"/>
          </w:tcPr>
          <w:p w:rsidR="003312FA" w:rsidRPr="00B96FCA" w:rsidRDefault="003312FA" w:rsidP="00083520">
            <w:pPr>
              <w:spacing w:line="276" w:lineRule="auto"/>
              <w:jc w:val="both"/>
              <w:rPr>
                <w:rFonts w:ascii="Times New Roman" w:eastAsia="Times New Roman" w:hAnsi="Times New Roman" w:cs="Times New Roman"/>
                <w:b/>
                <w:color w:val="333333"/>
                <w:sz w:val="28"/>
                <w:szCs w:val="28"/>
                <w:lang w:eastAsia="ru-RU"/>
              </w:rPr>
            </w:pPr>
          </w:p>
        </w:tc>
        <w:tc>
          <w:tcPr>
            <w:tcW w:w="1867" w:type="dxa"/>
          </w:tcPr>
          <w:p w:rsidR="003312FA" w:rsidRPr="00B96FCA" w:rsidRDefault="003312FA" w:rsidP="00083520">
            <w:pPr>
              <w:spacing w:line="276" w:lineRule="auto"/>
              <w:jc w:val="both"/>
              <w:rPr>
                <w:rFonts w:ascii="Times New Roman" w:eastAsia="Times New Roman" w:hAnsi="Times New Roman" w:cs="Times New Roman"/>
                <w:b/>
                <w:color w:val="333333"/>
                <w:sz w:val="28"/>
                <w:szCs w:val="28"/>
                <w:lang w:eastAsia="ru-RU"/>
              </w:rPr>
            </w:pPr>
            <w:r w:rsidRPr="00B96FCA">
              <w:rPr>
                <w:rFonts w:ascii="Times New Roman" w:eastAsia="Times New Roman" w:hAnsi="Times New Roman" w:cs="Times New Roman"/>
                <w:b/>
                <w:color w:val="333333"/>
                <w:sz w:val="28"/>
                <w:szCs w:val="28"/>
                <w:lang w:eastAsia="ru-RU"/>
              </w:rPr>
              <w:t xml:space="preserve">Среднее </w:t>
            </w:r>
          </w:p>
        </w:tc>
        <w:tc>
          <w:tcPr>
            <w:tcW w:w="1843" w:type="dxa"/>
          </w:tcPr>
          <w:p w:rsidR="003312FA" w:rsidRPr="00B96FCA" w:rsidRDefault="003312FA" w:rsidP="00083520">
            <w:pPr>
              <w:spacing w:line="276" w:lineRule="auto"/>
              <w:jc w:val="center"/>
              <w:rPr>
                <w:rFonts w:ascii="Times New Roman" w:eastAsia="Times New Roman" w:hAnsi="Times New Roman" w:cs="Times New Roman"/>
                <w:b/>
                <w:color w:val="333333"/>
                <w:sz w:val="28"/>
                <w:szCs w:val="28"/>
                <w:lang w:eastAsia="ru-RU"/>
              </w:rPr>
            </w:pPr>
            <w:r w:rsidRPr="00B96FCA">
              <w:rPr>
                <w:rFonts w:ascii="Times New Roman" w:eastAsia="Times New Roman" w:hAnsi="Times New Roman" w:cs="Times New Roman"/>
                <w:b/>
                <w:color w:val="333333"/>
                <w:sz w:val="28"/>
                <w:szCs w:val="28"/>
                <w:lang w:eastAsia="ru-RU"/>
              </w:rPr>
              <w:t>28</w:t>
            </w:r>
          </w:p>
        </w:tc>
        <w:tc>
          <w:tcPr>
            <w:tcW w:w="4086" w:type="dxa"/>
          </w:tcPr>
          <w:p w:rsidR="003312FA" w:rsidRPr="00B96FCA" w:rsidRDefault="003312FA" w:rsidP="00083520">
            <w:pPr>
              <w:spacing w:line="276" w:lineRule="auto"/>
              <w:jc w:val="center"/>
              <w:rPr>
                <w:rFonts w:ascii="Times New Roman" w:eastAsia="Times New Roman" w:hAnsi="Times New Roman" w:cs="Times New Roman"/>
                <w:b/>
                <w:color w:val="333333"/>
                <w:sz w:val="28"/>
                <w:szCs w:val="28"/>
                <w:lang w:eastAsia="ru-RU"/>
              </w:rPr>
            </w:pPr>
            <w:r w:rsidRPr="00B96FCA">
              <w:rPr>
                <w:rFonts w:ascii="Times New Roman" w:eastAsia="Times New Roman" w:hAnsi="Times New Roman" w:cs="Times New Roman"/>
                <w:b/>
                <w:color w:val="333333"/>
                <w:sz w:val="28"/>
                <w:szCs w:val="28"/>
                <w:lang w:eastAsia="ru-RU"/>
              </w:rPr>
              <w:t>33% -точечный  некроз</w:t>
            </w:r>
          </w:p>
        </w:tc>
      </w:tr>
      <w:tr w:rsidR="003312FA" w:rsidRPr="00B96FCA" w:rsidTr="003312FA">
        <w:trPr>
          <w:jc w:val="center"/>
        </w:trPr>
        <w:tc>
          <w:tcPr>
            <w:tcW w:w="945"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867" w:type="dxa"/>
          </w:tcPr>
          <w:p w:rsidR="003312FA" w:rsidRPr="00B96FCA" w:rsidRDefault="00F23A4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Площадка</w:t>
            </w:r>
            <w:r w:rsidR="003312FA" w:rsidRPr="00B96FCA">
              <w:rPr>
                <w:rFonts w:ascii="Times New Roman" w:eastAsia="Times New Roman" w:hAnsi="Times New Roman" w:cs="Times New Roman"/>
                <w:color w:val="333333"/>
                <w:sz w:val="28"/>
                <w:szCs w:val="28"/>
                <w:lang w:eastAsia="ru-RU"/>
              </w:rPr>
              <w:t xml:space="preserve"> № 2</w:t>
            </w:r>
          </w:p>
        </w:tc>
        <w:tc>
          <w:tcPr>
            <w:tcW w:w="5929" w:type="dxa"/>
            <w:gridSpan w:val="2"/>
          </w:tcPr>
          <w:p w:rsidR="003312FA" w:rsidRPr="00B96FCA" w:rsidRDefault="00F142C5" w:rsidP="00083520">
            <w:pPr>
              <w:spacing w:line="276" w:lineRule="auto"/>
              <w:jc w:val="center"/>
              <w:rPr>
                <w:rFonts w:ascii="Times New Roman" w:eastAsia="Times New Roman" w:hAnsi="Times New Roman" w:cs="Times New Roman"/>
                <w:b/>
                <w:color w:val="333333"/>
                <w:sz w:val="28"/>
                <w:szCs w:val="28"/>
                <w:lang w:eastAsia="ru-RU"/>
              </w:rPr>
            </w:pPr>
            <w:r w:rsidRPr="00B96FCA">
              <w:rPr>
                <w:rFonts w:ascii="Times New Roman" w:eastAsia="Times New Roman" w:hAnsi="Times New Roman" w:cs="Times New Roman"/>
                <w:b/>
                <w:color w:val="333333"/>
                <w:sz w:val="28"/>
                <w:szCs w:val="28"/>
                <w:lang w:eastAsia="ru-RU"/>
              </w:rPr>
              <w:t xml:space="preserve">Лесной массив  у пос. </w:t>
            </w:r>
            <w:proofErr w:type="spellStart"/>
            <w:r w:rsidRPr="00B96FCA">
              <w:rPr>
                <w:rFonts w:ascii="Times New Roman" w:eastAsia="Times New Roman" w:hAnsi="Times New Roman" w:cs="Times New Roman"/>
                <w:b/>
                <w:color w:val="333333"/>
                <w:sz w:val="28"/>
                <w:szCs w:val="28"/>
                <w:lang w:eastAsia="ru-RU"/>
              </w:rPr>
              <w:t>Пановский</w:t>
            </w:r>
            <w:proofErr w:type="spellEnd"/>
            <w:r w:rsidR="00DC7340" w:rsidRPr="00B96FCA">
              <w:rPr>
                <w:rFonts w:ascii="Times New Roman" w:eastAsia="Times New Roman" w:hAnsi="Times New Roman" w:cs="Times New Roman"/>
                <w:b/>
                <w:color w:val="333333"/>
                <w:sz w:val="28"/>
                <w:szCs w:val="28"/>
                <w:lang w:eastAsia="ru-RU"/>
              </w:rPr>
              <w:t xml:space="preserve"> </w:t>
            </w:r>
            <w:proofErr w:type="spellStart"/>
            <w:r w:rsidR="003312FA" w:rsidRPr="00B96FCA">
              <w:rPr>
                <w:rFonts w:ascii="Times New Roman" w:eastAsia="Times New Roman" w:hAnsi="Times New Roman" w:cs="Times New Roman"/>
                <w:b/>
                <w:color w:val="333333"/>
                <w:sz w:val="28"/>
                <w:szCs w:val="28"/>
                <w:lang w:eastAsia="ru-RU"/>
              </w:rPr>
              <w:t>Меленковского</w:t>
            </w:r>
            <w:proofErr w:type="spellEnd"/>
            <w:r w:rsidR="003312FA" w:rsidRPr="00B96FCA">
              <w:rPr>
                <w:rFonts w:ascii="Times New Roman" w:eastAsia="Times New Roman" w:hAnsi="Times New Roman" w:cs="Times New Roman"/>
                <w:b/>
                <w:color w:val="333333"/>
                <w:sz w:val="28"/>
                <w:szCs w:val="28"/>
                <w:lang w:eastAsia="ru-RU"/>
              </w:rPr>
              <w:t xml:space="preserve"> района</w:t>
            </w:r>
          </w:p>
        </w:tc>
      </w:tr>
      <w:tr w:rsidR="003312FA" w:rsidRPr="00B96FCA" w:rsidTr="003312FA">
        <w:trPr>
          <w:jc w:val="center"/>
        </w:trPr>
        <w:tc>
          <w:tcPr>
            <w:tcW w:w="945" w:type="dxa"/>
            <w:vMerge w:val="restart"/>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lastRenderedPageBreak/>
              <w:t>1</w:t>
            </w:r>
          </w:p>
        </w:tc>
        <w:tc>
          <w:tcPr>
            <w:tcW w:w="186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 xml:space="preserve"> 1</w:t>
            </w:r>
          </w:p>
        </w:tc>
        <w:tc>
          <w:tcPr>
            <w:tcW w:w="1843"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0</w:t>
            </w:r>
          </w:p>
        </w:tc>
        <w:tc>
          <w:tcPr>
            <w:tcW w:w="4086"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w:t>
            </w:r>
          </w:p>
        </w:tc>
      </w:tr>
      <w:tr w:rsidR="003312FA" w:rsidRPr="00B96FCA" w:rsidTr="003312FA">
        <w:trPr>
          <w:jc w:val="center"/>
        </w:trPr>
        <w:tc>
          <w:tcPr>
            <w:tcW w:w="945"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86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w:t>
            </w:r>
          </w:p>
        </w:tc>
        <w:tc>
          <w:tcPr>
            <w:tcW w:w="1843"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5</w:t>
            </w:r>
          </w:p>
        </w:tc>
        <w:tc>
          <w:tcPr>
            <w:tcW w:w="4086"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 xml:space="preserve">Мелкие желтые пятна на ½ хвоинки </w:t>
            </w:r>
          </w:p>
        </w:tc>
      </w:tr>
      <w:tr w:rsidR="003312FA" w:rsidRPr="00B96FCA" w:rsidTr="003312FA">
        <w:trPr>
          <w:jc w:val="center"/>
        </w:trPr>
        <w:tc>
          <w:tcPr>
            <w:tcW w:w="945"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86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w:t>
            </w:r>
          </w:p>
        </w:tc>
        <w:tc>
          <w:tcPr>
            <w:tcW w:w="1843"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w:t>
            </w:r>
          </w:p>
        </w:tc>
        <w:tc>
          <w:tcPr>
            <w:tcW w:w="4086"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 xml:space="preserve">Мелкие желтые пятна на ¼ хвоинки </w:t>
            </w:r>
          </w:p>
        </w:tc>
      </w:tr>
      <w:tr w:rsidR="003312FA" w:rsidRPr="00B96FCA" w:rsidTr="003312FA">
        <w:trPr>
          <w:jc w:val="center"/>
        </w:trPr>
        <w:tc>
          <w:tcPr>
            <w:tcW w:w="945"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86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4</w:t>
            </w:r>
          </w:p>
        </w:tc>
        <w:tc>
          <w:tcPr>
            <w:tcW w:w="1843"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w:t>
            </w:r>
          </w:p>
        </w:tc>
        <w:tc>
          <w:tcPr>
            <w:tcW w:w="4086"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 xml:space="preserve">Мелкие желтые пятна на ¼ хвоинки </w:t>
            </w:r>
          </w:p>
        </w:tc>
      </w:tr>
      <w:tr w:rsidR="003312FA" w:rsidRPr="00B96FCA" w:rsidTr="003312FA">
        <w:trPr>
          <w:jc w:val="center"/>
        </w:trPr>
        <w:tc>
          <w:tcPr>
            <w:tcW w:w="945"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86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5</w:t>
            </w:r>
          </w:p>
        </w:tc>
        <w:tc>
          <w:tcPr>
            <w:tcW w:w="1843"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0</w:t>
            </w:r>
          </w:p>
        </w:tc>
        <w:tc>
          <w:tcPr>
            <w:tcW w:w="4086"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w:t>
            </w:r>
          </w:p>
        </w:tc>
      </w:tr>
      <w:tr w:rsidR="003312FA" w:rsidRPr="00B96FCA" w:rsidTr="003312FA">
        <w:trPr>
          <w:jc w:val="center"/>
        </w:trPr>
        <w:tc>
          <w:tcPr>
            <w:tcW w:w="945" w:type="dxa"/>
            <w:vMerge w:val="restart"/>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w:t>
            </w:r>
          </w:p>
        </w:tc>
        <w:tc>
          <w:tcPr>
            <w:tcW w:w="186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6</w:t>
            </w:r>
          </w:p>
        </w:tc>
        <w:tc>
          <w:tcPr>
            <w:tcW w:w="1843"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0</w:t>
            </w:r>
          </w:p>
        </w:tc>
        <w:tc>
          <w:tcPr>
            <w:tcW w:w="4086"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w:t>
            </w:r>
          </w:p>
        </w:tc>
      </w:tr>
      <w:tr w:rsidR="003312FA" w:rsidRPr="00B96FCA" w:rsidTr="003312FA">
        <w:trPr>
          <w:jc w:val="center"/>
        </w:trPr>
        <w:tc>
          <w:tcPr>
            <w:tcW w:w="945"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86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7</w:t>
            </w:r>
          </w:p>
        </w:tc>
        <w:tc>
          <w:tcPr>
            <w:tcW w:w="1843"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w:t>
            </w:r>
          </w:p>
        </w:tc>
        <w:tc>
          <w:tcPr>
            <w:tcW w:w="4086"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Мелкие желтые пятна на 3/4 хвоинки</w:t>
            </w:r>
          </w:p>
        </w:tc>
      </w:tr>
      <w:tr w:rsidR="003312FA" w:rsidRPr="00B96FCA" w:rsidTr="003312FA">
        <w:trPr>
          <w:jc w:val="center"/>
        </w:trPr>
        <w:tc>
          <w:tcPr>
            <w:tcW w:w="945"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86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8</w:t>
            </w:r>
          </w:p>
        </w:tc>
        <w:tc>
          <w:tcPr>
            <w:tcW w:w="1843"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0</w:t>
            </w:r>
          </w:p>
        </w:tc>
        <w:tc>
          <w:tcPr>
            <w:tcW w:w="4086"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w:t>
            </w:r>
          </w:p>
        </w:tc>
      </w:tr>
      <w:tr w:rsidR="003312FA" w:rsidRPr="00B96FCA" w:rsidTr="003312FA">
        <w:trPr>
          <w:jc w:val="center"/>
        </w:trPr>
        <w:tc>
          <w:tcPr>
            <w:tcW w:w="945"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86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9</w:t>
            </w:r>
          </w:p>
        </w:tc>
        <w:tc>
          <w:tcPr>
            <w:tcW w:w="1843"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w:t>
            </w:r>
          </w:p>
        </w:tc>
        <w:tc>
          <w:tcPr>
            <w:tcW w:w="4086"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Мелкие желтые пятна на ½ хвоинки</w:t>
            </w:r>
          </w:p>
        </w:tc>
      </w:tr>
      <w:tr w:rsidR="003312FA" w:rsidRPr="00B96FCA" w:rsidTr="003312FA">
        <w:trPr>
          <w:jc w:val="center"/>
        </w:trPr>
        <w:tc>
          <w:tcPr>
            <w:tcW w:w="945" w:type="dxa"/>
            <w:vMerge w:val="restart"/>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w:t>
            </w:r>
          </w:p>
        </w:tc>
        <w:tc>
          <w:tcPr>
            <w:tcW w:w="186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10</w:t>
            </w:r>
          </w:p>
        </w:tc>
        <w:tc>
          <w:tcPr>
            <w:tcW w:w="1843"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0</w:t>
            </w:r>
          </w:p>
        </w:tc>
        <w:tc>
          <w:tcPr>
            <w:tcW w:w="4086"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w:t>
            </w:r>
          </w:p>
        </w:tc>
      </w:tr>
      <w:tr w:rsidR="003312FA" w:rsidRPr="00B96FCA" w:rsidTr="003312FA">
        <w:trPr>
          <w:jc w:val="center"/>
        </w:trPr>
        <w:tc>
          <w:tcPr>
            <w:tcW w:w="945"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86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11</w:t>
            </w:r>
          </w:p>
        </w:tc>
        <w:tc>
          <w:tcPr>
            <w:tcW w:w="1843"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0</w:t>
            </w:r>
          </w:p>
        </w:tc>
        <w:tc>
          <w:tcPr>
            <w:tcW w:w="4086"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w:t>
            </w:r>
          </w:p>
        </w:tc>
      </w:tr>
      <w:tr w:rsidR="003312FA" w:rsidRPr="00B96FCA" w:rsidTr="003312FA">
        <w:trPr>
          <w:jc w:val="center"/>
        </w:trPr>
        <w:tc>
          <w:tcPr>
            <w:tcW w:w="945"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86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12</w:t>
            </w:r>
          </w:p>
        </w:tc>
        <w:tc>
          <w:tcPr>
            <w:tcW w:w="1843"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0</w:t>
            </w:r>
          </w:p>
        </w:tc>
        <w:tc>
          <w:tcPr>
            <w:tcW w:w="4086"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w:t>
            </w:r>
          </w:p>
        </w:tc>
      </w:tr>
      <w:tr w:rsidR="003312FA" w:rsidRPr="00B96FCA" w:rsidTr="003312FA">
        <w:trPr>
          <w:jc w:val="center"/>
        </w:trPr>
        <w:tc>
          <w:tcPr>
            <w:tcW w:w="945"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86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13</w:t>
            </w:r>
          </w:p>
        </w:tc>
        <w:tc>
          <w:tcPr>
            <w:tcW w:w="1843"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0</w:t>
            </w:r>
          </w:p>
        </w:tc>
        <w:tc>
          <w:tcPr>
            <w:tcW w:w="4086"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w:t>
            </w:r>
          </w:p>
        </w:tc>
      </w:tr>
      <w:tr w:rsidR="003312FA" w:rsidRPr="00B96FCA" w:rsidTr="003312FA">
        <w:trPr>
          <w:jc w:val="center"/>
        </w:trPr>
        <w:tc>
          <w:tcPr>
            <w:tcW w:w="945"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86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14</w:t>
            </w:r>
          </w:p>
        </w:tc>
        <w:tc>
          <w:tcPr>
            <w:tcW w:w="1843"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0</w:t>
            </w:r>
          </w:p>
        </w:tc>
        <w:tc>
          <w:tcPr>
            <w:tcW w:w="4086"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w:t>
            </w:r>
          </w:p>
        </w:tc>
      </w:tr>
      <w:tr w:rsidR="003312FA" w:rsidRPr="00B96FCA" w:rsidTr="003312FA">
        <w:trPr>
          <w:jc w:val="center"/>
        </w:trPr>
        <w:tc>
          <w:tcPr>
            <w:tcW w:w="945" w:type="dxa"/>
            <w:vMerge/>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p>
        </w:tc>
        <w:tc>
          <w:tcPr>
            <w:tcW w:w="1867"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15</w:t>
            </w:r>
          </w:p>
        </w:tc>
        <w:tc>
          <w:tcPr>
            <w:tcW w:w="1843"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0</w:t>
            </w:r>
          </w:p>
        </w:tc>
        <w:tc>
          <w:tcPr>
            <w:tcW w:w="4086" w:type="dxa"/>
          </w:tcPr>
          <w:p w:rsidR="003312FA" w:rsidRPr="00B96FCA" w:rsidRDefault="003312FA"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w:t>
            </w:r>
          </w:p>
        </w:tc>
      </w:tr>
      <w:tr w:rsidR="003312FA" w:rsidRPr="00B96FCA" w:rsidTr="003312FA">
        <w:trPr>
          <w:jc w:val="center"/>
        </w:trPr>
        <w:tc>
          <w:tcPr>
            <w:tcW w:w="945" w:type="dxa"/>
          </w:tcPr>
          <w:p w:rsidR="003312FA" w:rsidRPr="00B96FCA" w:rsidRDefault="003312FA" w:rsidP="00083520">
            <w:pPr>
              <w:spacing w:line="276" w:lineRule="auto"/>
              <w:jc w:val="both"/>
              <w:rPr>
                <w:rFonts w:ascii="Times New Roman" w:eastAsia="Times New Roman" w:hAnsi="Times New Roman" w:cs="Times New Roman"/>
                <w:b/>
                <w:color w:val="333333"/>
                <w:sz w:val="28"/>
                <w:szCs w:val="28"/>
                <w:lang w:eastAsia="ru-RU"/>
              </w:rPr>
            </w:pPr>
          </w:p>
        </w:tc>
        <w:tc>
          <w:tcPr>
            <w:tcW w:w="1867" w:type="dxa"/>
          </w:tcPr>
          <w:p w:rsidR="003312FA" w:rsidRPr="00B96FCA" w:rsidRDefault="003312FA" w:rsidP="00083520">
            <w:pPr>
              <w:spacing w:line="276" w:lineRule="auto"/>
              <w:jc w:val="both"/>
              <w:rPr>
                <w:rFonts w:ascii="Times New Roman" w:eastAsia="Times New Roman" w:hAnsi="Times New Roman" w:cs="Times New Roman"/>
                <w:b/>
                <w:color w:val="333333"/>
                <w:sz w:val="28"/>
                <w:szCs w:val="28"/>
                <w:lang w:eastAsia="ru-RU"/>
              </w:rPr>
            </w:pPr>
            <w:r w:rsidRPr="00B96FCA">
              <w:rPr>
                <w:rFonts w:ascii="Times New Roman" w:eastAsia="Times New Roman" w:hAnsi="Times New Roman" w:cs="Times New Roman"/>
                <w:b/>
                <w:color w:val="333333"/>
                <w:sz w:val="28"/>
                <w:szCs w:val="28"/>
                <w:lang w:eastAsia="ru-RU"/>
              </w:rPr>
              <w:t xml:space="preserve">Среднее </w:t>
            </w:r>
          </w:p>
        </w:tc>
        <w:tc>
          <w:tcPr>
            <w:tcW w:w="1843" w:type="dxa"/>
          </w:tcPr>
          <w:p w:rsidR="003312FA" w:rsidRPr="00B96FCA" w:rsidRDefault="003312FA" w:rsidP="00083520">
            <w:pPr>
              <w:spacing w:line="276" w:lineRule="auto"/>
              <w:jc w:val="center"/>
              <w:rPr>
                <w:rFonts w:ascii="Times New Roman" w:eastAsia="Times New Roman" w:hAnsi="Times New Roman" w:cs="Times New Roman"/>
                <w:b/>
                <w:color w:val="333333"/>
                <w:sz w:val="28"/>
                <w:szCs w:val="28"/>
                <w:lang w:eastAsia="ru-RU"/>
              </w:rPr>
            </w:pPr>
            <w:r w:rsidRPr="00B96FCA">
              <w:rPr>
                <w:rFonts w:ascii="Times New Roman" w:eastAsia="Times New Roman" w:hAnsi="Times New Roman" w:cs="Times New Roman"/>
                <w:b/>
                <w:color w:val="333333"/>
                <w:sz w:val="28"/>
                <w:szCs w:val="28"/>
                <w:lang w:eastAsia="ru-RU"/>
              </w:rPr>
              <w:t>3</w:t>
            </w:r>
          </w:p>
        </w:tc>
        <w:tc>
          <w:tcPr>
            <w:tcW w:w="4086" w:type="dxa"/>
          </w:tcPr>
          <w:p w:rsidR="003312FA" w:rsidRPr="00B96FCA" w:rsidRDefault="003312FA" w:rsidP="00083520">
            <w:pPr>
              <w:spacing w:line="276" w:lineRule="auto"/>
              <w:jc w:val="center"/>
              <w:rPr>
                <w:rFonts w:ascii="Times New Roman" w:eastAsia="Times New Roman" w:hAnsi="Times New Roman" w:cs="Times New Roman"/>
                <w:b/>
                <w:color w:val="333333"/>
                <w:sz w:val="28"/>
                <w:szCs w:val="28"/>
                <w:lang w:eastAsia="ru-RU"/>
              </w:rPr>
            </w:pPr>
            <w:r w:rsidRPr="00B96FCA">
              <w:rPr>
                <w:rFonts w:ascii="Times New Roman" w:eastAsia="Times New Roman" w:hAnsi="Times New Roman" w:cs="Times New Roman"/>
                <w:b/>
                <w:color w:val="333333"/>
                <w:sz w:val="28"/>
                <w:szCs w:val="28"/>
                <w:lang w:eastAsia="ru-RU"/>
              </w:rPr>
              <w:t>16%  точечный некроз</w:t>
            </w:r>
          </w:p>
        </w:tc>
      </w:tr>
    </w:tbl>
    <w:p w:rsidR="003312FA" w:rsidRPr="00B96FCA" w:rsidRDefault="003312FA" w:rsidP="00B96FCA">
      <w:pPr>
        <w:shd w:val="clear" w:color="auto" w:fill="FFFFFF"/>
        <w:spacing w:after="0" w:line="360" w:lineRule="auto"/>
        <w:jc w:val="both"/>
        <w:rPr>
          <w:rFonts w:ascii="Times New Roman" w:eastAsia="Times New Roman" w:hAnsi="Times New Roman" w:cs="Times New Roman"/>
          <w:color w:val="000000"/>
          <w:sz w:val="28"/>
          <w:szCs w:val="28"/>
          <w:lang w:eastAsia="ru-RU"/>
        </w:rPr>
      </w:pPr>
    </w:p>
    <w:p w:rsidR="000F2F52" w:rsidRPr="00B96FCA" w:rsidRDefault="003312FA" w:rsidP="00B96FCA">
      <w:p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B96FCA">
        <w:rPr>
          <w:rFonts w:ascii="Times New Roman" w:eastAsia="Times New Roman" w:hAnsi="Times New Roman" w:cs="Times New Roman"/>
          <w:color w:val="000000"/>
          <w:sz w:val="28"/>
          <w:szCs w:val="28"/>
          <w:lang w:eastAsia="ru-RU"/>
        </w:rPr>
        <w:t xml:space="preserve">   На деревьях ели евро</w:t>
      </w:r>
      <w:r w:rsidR="00F23A47" w:rsidRPr="00B96FCA">
        <w:rPr>
          <w:rFonts w:ascii="Times New Roman" w:eastAsia="Times New Roman" w:hAnsi="Times New Roman" w:cs="Times New Roman"/>
          <w:color w:val="000000"/>
          <w:sz w:val="28"/>
          <w:szCs w:val="28"/>
          <w:lang w:eastAsia="ru-RU"/>
        </w:rPr>
        <w:t>п</w:t>
      </w:r>
      <w:r w:rsidR="00F142C5" w:rsidRPr="00B96FCA">
        <w:rPr>
          <w:rFonts w:ascii="Times New Roman" w:eastAsia="Times New Roman" w:hAnsi="Times New Roman" w:cs="Times New Roman"/>
          <w:color w:val="000000"/>
          <w:sz w:val="28"/>
          <w:szCs w:val="28"/>
          <w:lang w:eastAsia="ru-RU"/>
        </w:rPr>
        <w:t>ейской, произрастающих  на площа</w:t>
      </w:r>
      <w:r w:rsidR="00F23A47" w:rsidRPr="00B96FCA">
        <w:rPr>
          <w:rFonts w:ascii="Times New Roman" w:eastAsia="Times New Roman" w:hAnsi="Times New Roman" w:cs="Times New Roman"/>
          <w:color w:val="000000"/>
          <w:sz w:val="28"/>
          <w:szCs w:val="28"/>
          <w:lang w:eastAsia="ru-RU"/>
        </w:rPr>
        <w:t>дке</w:t>
      </w:r>
      <w:r w:rsidRPr="00B96FCA">
        <w:rPr>
          <w:rFonts w:ascii="Times New Roman" w:eastAsia="Times New Roman" w:hAnsi="Times New Roman" w:cs="Times New Roman"/>
          <w:color w:val="000000"/>
          <w:sz w:val="28"/>
          <w:szCs w:val="28"/>
          <w:lang w:eastAsia="ru-RU"/>
        </w:rPr>
        <w:t xml:space="preserve"> № 1 поверхность хвои покрыта пылью, присутствуют некрозы.  </w:t>
      </w:r>
    </w:p>
    <w:p w:rsidR="00083520" w:rsidRDefault="000F2F52" w:rsidP="00083520">
      <w:pPr>
        <w:shd w:val="clear" w:color="auto" w:fill="FFFFFF"/>
        <w:spacing w:after="0" w:line="360" w:lineRule="auto"/>
        <w:jc w:val="both"/>
        <w:rPr>
          <w:rFonts w:ascii="Times New Roman" w:eastAsia="Times New Roman" w:hAnsi="Times New Roman" w:cs="Times New Roman"/>
          <w:b/>
          <w:color w:val="000000"/>
          <w:sz w:val="28"/>
          <w:szCs w:val="28"/>
          <w:lang w:eastAsia="ru-RU"/>
        </w:rPr>
      </w:pPr>
      <w:r w:rsidRPr="00B96FCA">
        <w:rPr>
          <w:rFonts w:ascii="Times New Roman" w:eastAsia="Times New Roman" w:hAnsi="Times New Roman" w:cs="Times New Roman"/>
          <w:color w:val="000000"/>
          <w:sz w:val="28"/>
          <w:szCs w:val="28"/>
          <w:lang w:eastAsia="ru-RU"/>
        </w:rPr>
        <w:t>Определили классы повреждений по шкале</w:t>
      </w:r>
      <w:r w:rsidR="004F0B33" w:rsidRPr="00B96FCA">
        <w:rPr>
          <w:rFonts w:ascii="Times New Roman" w:eastAsia="Times New Roman" w:hAnsi="Times New Roman" w:cs="Times New Roman"/>
          <w:color w:val="000000"/>
          <w:sz w:val="28"/>
          <w:szCs w:val="28"/>
          <w:lang w:eastAsia="ru-RU"/>
        </w:rPr>
        <w:t>:</w:t>
      </w:r>
      <w:r w:rsidRPr="00B96FCA">
        <w:rPr>
          <w:rFonts w:ascii="Times New Roman" w:eastAsia="Times New Roman" w:hAnsi="Times New Roman" w:cs="Times New Roman"/>
          <w:color w:val="000000"/>
          <w:sz w:val="28"/>
          <w:szCs w:val="28"/>
          <w:lang w:eastAsia="ru-RU"/>
        </w:rPr>
        <w:t xml:space="preserve"> </w:t>
      </w:r>
      <w:r w:rsidR="00720C5E">
        <w:rPr>
          <w:rFonts w:ascii="Times New Roman" w:eastAsia="Times New Roman" w:hAnsi="Times New Roman" w:cs="Times New Roman"/>
          <w:b/>
          <w:i/>
          <w:color w:val="000000"/>
          <w:sz w:val="28"/>
          <w:szCs w:val="28"/>
          <w:lang w:eastAsia="ru-RU"/>
        </w:rPr>
        <w:t>См. Приложение. Шкала классов</w:t>
      </w:r>
      <w:r w:rsidR="00720C5E">
        <w:rPr>
          <w:rFonts w:ascii="Times New Roman" w:eastAsia="Times New Roman" w:hAnsi="Times New Roman" w:cs="Times New Roman"/>
          <w:i/>
          <w:color w:val="000000"/>
          <w:sz w:val="28"/>
          <w:szCs w:val="28"/>
          <w:lang w:eastAsia="ru-RU"/>
        </w:rPr>
        <w:t xml:space="preserve"> </w:t>
      </w:r>
      <w:r w:rsidR="00083520">
        <w:rPr>
          <w:rFonts w:ascii="Times New Roman" w:eastAsia="Times New Roman" w:hAnsi="Times New Roman" w:cs="Times New Roman"/>
          <w:b/>
          <w:i/>
          <w:color w:val="000000"/>
          <w:sz w:val="28"/>
          <w:szCs w:val="28"/>
          <w:lang w:eastAsia="ru-RU"/>
        </w:rPr>
        <w:t>повреждения</w:t>
      </w:r>
    </w:p>
    <w:p w:rsidR="00CE01A4" w:rsidRPr="00083520" w:rsidRDefault="00E87CED" w:rsidP="00083520">
      <w:pPr>
        <w:shd w:val="clear" w:color="auto" w:fill="FFFFFF"/>
        <w:spacing w:after="0" w:line="360" w:lineRule="auto"/>
        <w:jc w:val="both"/>
        <w:rPr>
          <w:rFonts w:ascii="Times New Roman" w:eastAsia="Times New Roman" w:hAnsi="Times New Roman" w:cs="Times New Roman"/>
          <w:b/>
          <w:color w:val="000000"/>
          <w:sz w:val="28"/>
          <w:szCs w:val="28"/>
          <w:lang w:eastAsia="ru-RU"/>
        </w:rPr>
      </w:pPr>
      <w:r w:rsidRPr="00B96FCA">
        <w:rPr>
          <w:rFonts w:ascii="Times New Roman" w:eastAsia="Times New Roman" w:hAnsi="Times New Roman" w:cs="Times New Roman"/>
          <w:color w:val="000000"/>
          <w:sz w:val="28"/>
          <w:szCs w:val="28"/>
          <w:lang w:eastAsia="ru-RU"/>
        </w:rPr>
        <w:t>*</w:t>
      </w:r>
      <w:r w:rsidR="00CE01A4" w:rsidRPr="00B96FCA">
        <w:rPr>
          <w:rFonts w:ascii="Times New Roman" w:eastAsia="Times New Roman" w:hAnsi="Times New Roman" w:cs="Times New Roman"/>
          <w:color w:val="000000"/>
          <w:sz w:val="28"/>
          <w:szCs w:val="28"/>
          <w:lang w:eastAsia="ru-RU"/>
        </w:rPr>
        <w:t>Повреждения: 1 – хвоинки без пятен; 2 – с небольшим числом мелких пятнышек; 3 – с большим числом черных и желтых пятен, некоторые из них</w:t>
      </w:r>
      <w:r w:rsidR="004F0B33" w:rsidRPr="00B96FCA">
        <w:rPr>
          <w:rFonts w:ascii="Times New Roman" w:eastAsia="Times New Roman" w:hAnsi="Times New Roman" w:cs="Times New Roman"/>
          <w:color w:val="000000"/>
          <w:sz w:val="28"/>
          <w:szCs w:val="28"/>
          <w:lang w:eastAsia="ru-RU"/>
        </w:rPr>
        <w:t xml:space="preserve"> крупные, </w:t>
      </w:r>
      <w:r w:rsidR="00A371FC" w:rsidRPr="00B96FCA">
        <w:rPr>
          <w:rFonts w:ascii="Times New Roman" w:eastAsia="Times New Roman" w:hAnsi="Times New Roman" w:cs="Times New Roman"/>
          <w:color w:val="000000"/>
          <w:sz w:val="28"/>
          <w:szCs w:val="28"/>
          <w:lang w:eastAsia="ru-RU"/>
        </w:rPr>
        <w:t>во</w:t>
      </w:r>
      <w:r w:rsidR="004F0B33" w:rsidRPr="00B96FCA">
        <w:rPr>
          <w:rFonts w:ascii="Times New Roman" w:eastAsia="Times New Roman" w:hAnsi="Times New Roman" w:cs="Times New Roman"/>
          <w:color w:val="000000"/>
          <w:sz w:val="28"/>
          <w:szCs w:val="28"/>
          <w:lang w:eastAsia="ru-RU"/>
        </w:rPr>
        <w:t xml:space="preserve"> всю ширину хвоинки.</w:t>
      </w:r>
    </w:p>
    <w:p w:rsidR="003312FA" w:rsidRPr="00B96FCA" w:rsidRDefault="003312FA" w:rsidP="00B96FCA">
      <w:p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B96FCA">
        <w:rPr>
          <w:rFonts w:ascii="Times New Roman" w:eastAsia="Times New Roman" w:hAnsi="Times New Roman" w:cs="Times New Roman"/>
          <w:color w:val="000000"/>
          <w:sz w:val="28"/>
          <w:szCs w:val="28"/>
          <w:lang w:eastAsia="ru-RU"/>
        </w:rPr>
        <w:t xml:space="preserve">Характер некрозов хвои,  различен: </w:t>
      </w:r>
    </w:p>
    <w:p w:rsidR="003312FA" w:rsidRPr="00B96FCA" w:rsidRDefault="003312FA" w:rsidP="00B96FCA">
      <w:p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B96FCA">
        <w:rPr>
          <w:rFonts w:ascii="Times New Roman" w:eastAsia="Times New Roman" w:hAnsi="Times New Roman" w:cs="Times New Roman"/>
          <w:color w:val="000000"/>
          <w:sz w:val="28"/>
          <w:szCs w:val="28"/>
          <w:lang w:eastAsia="ru-RU"/>
        </w:rPr>
        <w:t>-20% хвои покрыто множеством желтых и чёрных пятен, что соответствует 3 классу повреждений игл;</w:t>
      </w:r>
    </w:p>
    <w:p w:rsidR="003312FA" w:rsidRPr="00B96FCA" w:rsidRDefault="003312FA" w:rsidP="00B96FCA">
      <w:p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B96FCA">
        <w:rPr>
          <w:rFonts w:ascii="Times New Roman" w:eastAsia="Times New Roman" w:hAnsi="Times New Roman" w:cs="Times New Roman"/>
          <w:color w:val="000000"/>
          <w:sz w:val="28"/>
          <w:szCs w:val="28"/>
          <w:lang w:eastAsia="ru-RU"/>
        </w:rPr>
        <w:t>-33% хвои покрыто мелкими желтыми пятнами в виде точек, что соответствует 2 классу повреждений;</w:t>
      </w:r>
    </w:p>
    <w:p w:rsidR="003312FA" w:rsidRPr="00B96FCA" w:rsidRDefault="003312FA" w:rsidP="00B96FCA">
      <w:p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B96FCA">
        <w:rPr>
          <w:rFonts w:ascii="Times New Roman" w:eastAsia="Times New Roman" w:hAnsi="Times New Roman" w:cs="Times New Roman"/>
          <w:color w:val="000000"/>
          <w:sz w:val="28"/>
          <w:szCs w:val="28"/>
          <w:lang w:eastAsia="ru-RU"/>
        </w:rPr>
        <w:t xml:space="preserve">-47% игл без пятен, это 1-й класс повреждений хвои (табл.3). </w:t>
      </w:r>
    </w:p>
    <w:p w:rsidR="003312FA" w:rsidRPr="00B96FCA" w:rsidRDefault="003312FA" w:rsidP="00B96FCA">
      <w:p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B96FCA">
        <w:rPr>
          <w:rFonts w:ascii="Times New Roman" w:eastAsia="Times New Roman" w:hAnsi="Times New Roman" w:cs="Times New Roman"/>
          <w:color w:val="000000"/>
          <w:sz w:val="28"/>
          <w:szCs w:val="28"/>
          <w:lang w:eastAsia="ru-RU"/>
        </w:rPr>
        <w:lastRenderedPageBreak/>
        <w:t>Суммарное количество  повреждений  хвои по 2 и 3  классам  составляет 53%.</w:t>
      </w:r>
    </w:p>
    <w:p w:rsidR="003312FA" w:rsidRPr="00B96FCA" w:rsidRDefault="003312FA" w:rsidP="00B96FCA">
      <w:p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B96FCA">
        <w:rPr>
          <w:rFonts w:ascii="Times New Roman" w:eastAsia="Times New Roman" w:hAnsi="Times New Roman" w:cs="Times New Roman"/>
          <w:color w:val="000000"/>
          <w:sz w:val="28"/>
          <w:szCs w:val="28"/>
          <w:lang w:eastAsia="ru-RU"/>
        </w:rPr>
        <w:t xml:space="preserve">   На д</w:t>
      </w:r>
      <w:r w:rsidR="00297577" w:rsidRPr="00B96FCA">
        <w:rPr>
          <w:rFonts w:ascii="Times New Roman" w:eastAsia="Times New Roman" w:hAnsi="Times New Roman" w:cs="Times New Roman"/>
          <w:color w:val="000000"/>
          <w:sz w:val="28"/>
          <w:szCs w:val="28"/>
          <w:lang w:eastAsia="ru-RU"/>
        </w:rPr>
        <w:t xml:space="preserve">еревьях в лесном массиве </w:t>
      </w:r>
      <w:proofErr w:type="gramStart"/>
      <w:r w:rsidR="00297577" w:rsidRPr="00B96FCA">
        <w:rPr>
          <w:rFonts w:ascii="Times New Roman" w:eastAsia="Times New Roman" w:hAnsi="Times New Roman" w:cs="Times New Roman"/>
          <w:color w:val="000000"/>
          <w:sz w:val="28"/>
          <w:szCs w:val="28"/>
          <w:lang w:eastAsia="ru-RU"/>
        </w:rPr>
        <w:t>(</w:t>
      </w:r>
      <w:r w:rsidR="00F23A47" w:rsidRPr="00B96FCA">
        <w:rPr>
          <w:rFonts w:ascii="Times New Roman" w:eastAsia="Times New Roman" w:hAnsi="Times New Roman" w:cs="Times New Roman"/>
          <w:color w:val="000000"/>
          <w:sz w:val="28"/>
          <w:szCs w:val="28"/>
          <w:lang w:eastAsia="ru-RU"/>
        </w:rPr>
        <w:t xml:space="preserve"> </w:t>
      </w:r>
      <w:proofErr w:type="gramEnd"/>
      <w:r w:rsidR="00F23A47" w:rsidRPr="00B96FCA">
        <w:rPr>
          <w:rFonts w:ascii="Times New Roman" w:eastAsia="Times New Roman" w:hAnsi="Times New Roman" w:cs="Times New Roman"/>
          <w:color w:val="000000"/>
          <w:sz w:val="28"/>
          <w:szCs w:val="28"/>
          <w:lang w:eastAsia="ru-RU"/>
        </w:rPr>
        <w:t xml:space="preserve">площадка </w:t>
      </w:r>
      <w:r w:rsidRPr="00B96FCA">
        <w:rPr>
          <w:rFonts w:ascii="Times New Roman" w:eastAsia="Times New Roman" w:hAnsi="Times New Roman" w:cs="Times New Roman"/>
          <w:color w:val="000000"/>
          <w:sz w:val="28"/>
          <w:szCs w:val="28"/>
          <w:lang w:eastAsia="ru-RU"/>
        </w:rPr>
        <w:t xml:space="preserve"> № 2</w:t>
      </w:r>
      <w:r w:rsidR="00297577" w:rsidRPr="00B96FCA">
        <w:rPr>
          <w:rFonts w:ascii="Times New Roman" w:eastAsia="Times New Roman" w:hAnsi="Times New Roman" w:cs="Times New Roman"/>
          <w:color w:val="000000"/>
          <w:sz w:val="28"/>
          <w:szCs w:val="28"/>
          <w:lang w:eastAsia="ru-RU"/>
        </w:rPr>
        <w:t>)</w:t>
      </w:r>
      <w:r w:rsidRPr="00B96FCA">
        <w:rPr>
          <w:rFonts w:ascii="Times New Roman" w:eastAsia="Times New Roman" w:hAnsi="Times New Roman" w:cs="Times New Roman"/>
          <w:color w:val="000000"/>
          <w:sz w:val="28"/>
          <w:szCs w:val="28"/>
          <w:lang w:eastAsia="ru-RU"/>
        </w:rPr>
        <w:t xml:space="preserve">  выявлен незначительный процент  (до 3%)  хвои с  точечными некротическими пятнами желтого цвета (табл.</w:t>
      </w:r>
      <w:r w:rsidR="00297577" w:rsidRPr="00B96FCA">
        <w:rPr>
          <w:rFonts w:ascii="Times New Roman" w:eastAsia="Times New Roman" w:hAnsi="Times New Roman" w:cs="Times New Roman"/>
          <w:color w:val="000000"/>
          <w:sz w:val="28"/>
          <w:szCs w:val="28"/>
          <w:lang w:eastAsia="ru-RU"/>
        </w:rPr>
        <w:t>4</w:t>
      </w:r>
      <w:r w:rsidRPr="00B96FCA">
        <w:rPr>
          <w:rFonts w:ascii="Times New Roman" w:eastAsia="Times New Roman" w:hAnsi="Times New Roman" w:cs="Times New Roman"/>
          <w:color w:val="000000"/>
          <w:sz w:val="28"/>
          <w:szCs w:val="28"/>
          <w:lang w:eastAsia="ru-RU"/>
        </w:rPr>
        <w:t xml:space="preserve">). </w:t>
      </w:r>
    </w:p>
    <w:p w:rsidR="00720C5E" w:rsidRDefault="00720C5E" w:rsidP="00720C5E">
      <w:pPr>
        <w:shd w:val="clear" w:color="auto" w:fill="FFFFFF"/>
        <w:spacing w:after="0"/>
        <w:jc w:val="both"/>
        <w:rPr>
          <w:rFonts w:ascii="Times New Roman" w:eastAsia="Times New Roman" w:hAnsi="Times New Roman" w:cs="Times New Roman"/>
          <w:i/>
          <w:color w:val="000000"/>
          <w:sz w:val="28"/>
          <w:szCs w:val="28"/>
          <w:lang w:eastAsia="ru-RU"/>
        </w:rPr>
      </w:pPr>
      <w:r>
        <w:rPr>
          <w:rFonts w:ascii="Times New Roman" w:eastAsia="Times New Roman" w:hAnsi="Times New Roman" w:cs="Times New Roman"/>
          <w:b/>
          <w:i/>
          <w:color w:val="000000"/>
          <w:sz w:val="28"/>
          <w:szCs w:val="28"/>
          <w:lang w:eastAsia="ru-RU"/>
        </w:rPr>
        <w:t>См. Приложение. Диаграмма 4.</w:t>
      </w:r>
      <w:r>
        <w:rPr>
          <w:rFonts w:ascii="Times New Roman" w:eastAsia="Times New Roman" w:hAnsi="Times New Roman" w:cs="Times New Roman"/>
          <w:i/>
          <w:color w:val="000000"/>
          <w:sz w:val="28"/>
          <w:szCs w:val="28"/>
          <w:lang w:eastAsia="ru-RU"/>
        </w:rPr>
        <w:t xml:space="preserve"> Повреждения хвои ели европейской в районах исследования – площадки  №1, №2   </w:t>
      </w:r>
    </w:p>
    <w:p w:rsidR="003312FA" w:rsidRPr="00083520" w:rsidRDefault="00720C5E" w:rsidP="00083520">
      <w:pPr>
        <w:shd w:val="clear" w:color="auto" w:fill="FFFFFF"/>
        <w:spacing w:after="0"/>
        <w:jc w:val="both"/>
        <w:rPr>
          <w:rFonts w:ascii="Times New Roman" w:eastAsia="Times New Roman" w:hAnsi="Times New Roman" w:cs="Times New Roman"/>
          <w:i/>
          <w:color w:val="000000"/>
          <w:sz w:val="28"/>
          <w:szCs w:val="28"/>
          <w:lang w:eastAsia="ru-RU"/>
        </w:rPr>
      </w:pPr>
      <w:r>
        <w:rPr>
          <w:rFonts w:ascii="Times New Roman" w:eastAsia="Times New Roman" w:hAnsi="Times New Roman" w:cs="Times New Roman"/>
          <w:b/>
          <w:i/>
          <w:color w:val="000000"/>
          <w:sz w:val="28"/>
          <w:szCs w:val="28"/>
          <w:lang w:eastAsia="ru-RU"/>
        </w:rPr>
        <w:t>См. Приложение. Фото №3.</w:t>
      </w:r>
      <w:r>
        <w:rPr>
          <w:rFonts w:ascii="Times New Roman" w:eastAsia="Times New Roman" w:hAnsi="Times New Roman" w:cs="Times New Roman"/>
          <w:i/>
          <w:color w:val="000000"/>
          <w:sz w:val="28"/>
          <w:szCs w:val="28"/>
          <w:lang w:eastAsia="ru-RU"/>
        </w:rPr>
        <w:t xml:space="preserve"> Некроз хвои ели европейской на площадке №1–МБОУ СОШ № 19. </w:t>
      </w:r>
      <w:r>
        <w:rPr>
          <w:rFonts w:ascii="Times New Roman" w:eastAsia="Times New Roman" w:hAnsi="Times New Roman" w:cs="Times New Roman"/>
          <w:b/>
          <w:i/>
          <w:color w:val="000000"/>
          <w:sz w:val="28"/>
          <w:szCs w:val="28"/>
          <w:lang w:eastAsia="ru-RU"/>
        </w:rPr>
        <w:t>См. Приложение. Фото № 4.</w:t>
      </w:r>
      <w:r>
        <w:rPr>
          <w:rFonts w:ascii="Times New Roman" w:eastAsia="Times New Roman" w:hAnsi="Times New Roman" w:cs="Times New Roman"/>
          <w:i/>
          <w:color w:val="000000"/>
          <w:sz w:val="28"/>
          <w:szCs w:val="28"/>
          <w:lang w:eastAsia="ru-RU"/>
        </w:rPr>
        <w:t xml:space="preserve"> Некроз хвои ели европейской на площадке №2 – Смешанный лес на </w:t>
      </w:r>
      <w:proofErr w:type="spellStart"/>
      <w:r>
        <w:rPr>
          <w:rFonts w:ascii="Times New Roman" w:eastAsia="Times New Roman" w:hAnsi="Times New Roman" w:cs="Times New Roman"/>
          <w:i/>
          <w:color w:val="000000"/>
          <w:sz w:val="28"/>
          <w:szCs w:val="28"/>
          <w:lang w:eastAsia="ru-RU"/>
        </w:rPr>
        <w:t>юго</w:t>
      </w:r>
      <w:proofErr w:type="spellEnd"/>
      <w:r>
        <w:rPr>
          <w:rFonts w:ascii="Times New Roman" w:eastAsia="Times New Roman" w:hAnsi="Times New Roman" w:cs="Times New Roman"/>
          <w:i/>
          <w:color w:val="000000"/>
          <w:sz w:val="28"/>
          <w:szCs w:val="28"/>
          <w:lang w:eastAsia="ru-RU"/>
        </w:rPr>
        <w:t xml:space="preserve"> </w:t>
      </w:r>
      <w:proofErr w:type="gramStart"/>
      <w:r>
        <w:rPr>
          <w:rFonts w:ascii="Times New Roman" w:eastAsia="Times New Roman" w:hAnsi="Times New Roman" w:cs="Times New Roman"/>
          <w:i/>
          <w:color w:val="000000"/>
          <w:sz w:val="28"/>
          <w:szCs w:val="28"/>
          <w:lang w:eastAsia="ru-RU"/>
        </w:rPr>
        <w:t>–в</w:t>
      </w:r>
      <w:proofErr w:type="gramEnd"/>
      <w:r>
        <w:rPr>
          <w:rFonts w:ascii="Times New Roman" w:eastAsia="Times New Roman" w:hAnsi="Times New Roman" w:cs="Times New Roman"/>
          <w:i/>
          <w:color w:val="000000"/>
          <w:sz w:val="28"/>
          <w:szCs w:val="28"/>
          <w:lang w:eastAsia="ru-RU"/>
        </w:rPr>
        <w:t xml:space="preserve">остоке от пос. </w:t>
      </w:r>
      <w:proofErr w:type="spellStart"/>
      <w:r>
        <w:rPr>
          <w:rFonts w:ascii="Times New Roman" w:eastAsia="Times New Roman" w:hAnsi="Times New Roman" w:cs="Times New Roman"/>
          <w:i/>
          <w:color w:val="000000"/>
          <w:sz w:val="28"/>
          <w:szCs w:val="28"/>
          <w:lang w:eastAsia="ru-RU"/>
        </w:rPr>
        <w:t>Пановский</w:t>
      </w:r>
      <w:proofErr w:type="spellEnd"/>
      <w:r>
        <w:rPr>
          <w:rFonts w:ascii="Times New Roman" w:eastAsia="Times New Roman" w:hAnsi="Times New Roman" w:cs="Times New Roman"/>
          <w:i/>
          <w:color w:val="000000"/>
          <w:sz w:val="28"/>
          <w:szCs w:val="28"/>
          <w:lang w:eastAsia="ru-RU"/>
        </w:rPr>
        <w:t xml:space="preserve">  </w:t>
      </w:r>
      <w:proofErr w:type="spellStart"/>
      <w:r>
        <w:rPr>
          <w:rFonts w:ascii="Times New Roman" w:eastAsia="Times New Roman" w:hAnsi="Times New Roman" w:cs="Times New Roman"/>
          <w:i/>
          <w:color w:val="000000"/>
          <w:sz w:val="28"/>
          <w:szCs w:val="28"/>
          <w:lang w:eastAsia="ru-RU"/>
        </w:rPr>
        <w:t>Меленковского</w:t>
      </w:r>
      <w:proofErr w:type="spellEnd"/>
      <w:r>
        <w:rPr>
          <w:rFonts w:ascii="Times New Roman" w:eastAsia="Times New Roman" w:hAnsi="Times New Roman" w:cs="Times New Roman"/>
          <w:i/>
          <w:color w:val="000000"/>
          <w:sz w:val="28"/>
          <w:szCs w:val="28"/>
          <w:lang w:eastAsia="ru-RU"/>
        </w:rPr>
        <w:t xml:space="preserve"> района.</w:t>
      </w:r>
    </w:p>
    <w:p w:rsidR="00DC7340" w:rsidRPr="00B96FCA" w:rsidRDefault="003312FA" w:rsidP="00B96FCA">
      <w:p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B96FCA">
        <w:rPr>
          <w:rFonts w:ascii="Times New Roman" w:eastAsia="Times New Roman" w:hAnsi="Times New Roman" w:cs="Times New Roman"/>
          <w:color w:val="000000"/>
          <w:sz w:val="28"/>
          <w:szCs w:val="28"/>
          <w:lang w:eastAsia="ru-RU"/>
        </w:rPr>
        <w:t xml:space="preserve">   Оценка хвои по классам повреждений показала, что </w:t>
      </w:r>
      <w:r w:rsidRPr="00B96FCA">
        <w:rPr>
          <w:rFonts w:ascii="Times New Roman" w:eastAsia="TimesNewRoman" w:hAnsi="Times New Roman" w:cs="Times New Roman"/>
          <w:sz w:val="28"/>
          <w:szCs w:val="28"/>
        </w:rPr>
        <w:t>в условиях городской среды при наличии активно</w:t>
      </w:r>
      <w:r w:rsidR="00F23A47" w:rsidRPr="00B96FCA">
        <w:rPr>
          <w:rFonts w:ascii="Times New Roman" w:eastAsia="TimesNewRoman" w:hAnsi="Times New Roman" w:cs="Times New Roman"/>
          <w:sz w:val="28"/>
          <w:szCs w:val="28"/>
        </w:rPr>
        <w:t xml:space="preserve">го источника загрязнения на площадке </w:t>
      </w:r>
      <w:r w:rsidRPr="00B96FCA">
        <w:rPr>
          <w:rFonts w:ascii="Times New Roman" w:eastAsia="TimesNewRoman" w:hAnsi="Times New Roman" w:cs="Times New Roman"/>
          <w:sz w:val="28"/>
          <w:szCs w:val="28"/>
        </w:rPr>
        <w:t xml:space="preserve"> № 1  </w:t>
      </w:r>
      <w:r w:rsidRPr="00B96FCA">
        <w:rPr>
          <w:rFonts w:ascii="Times New Roman" w:eastAsia="Times New Roman" w:hAnsi="Times New Roman" w:cs="Times New Roman"/>
          <w:color w:val="000000"/>
          <w:sz w:val="28"/>
          <w:szCs w:val="28"/>
          <w:lang w:eastAsia="ru-RU"/>
        </w:rPr>
        <w:t>суммарное количество  хвои  2-го и 3-го  клас</w:t>
      </w:r>
      <w:r w:rsidR="00083520">
        <w:rPr>
          <w:rFonts w:ascii="Times New Roman" w:eastAsia="Times New Roman" w:hAnsi="Times New Roman" w:cs="Times New Roman"/>
          <w:color w:val="000000"/>
          <w:sz w:val="28"/>
          <w:szCs w:val="28"/>
          <w:lang w:eastAsia="ru-RU"/>
        </w:rPr>
        <w:t>са повреждений  составляет 53%.</w:t>
      </w:r>
    </w:p>
    <w:p w:rsidR="003312FA" w:rsidRPr="00B96FCA" w:rsidRDefault="003312FA" w:rsidP="00B96FCA">
      <w:pPr>
        <w:shd w:val="clear" w:color="auto" w:fill="FFFFFF"/>
        <w:spacing w:after="0" w:line="360" w:lineRule="auto"/>
        <w:jc w:val="both"/>
        <w:rPr>
          <w:rFonts w:ascii="Times New Roman" w:eastAsia="Times New Roman" w:hAnsi="Times New Roman" w:cs="Times New Roman"/>
          <w:b/>
          <w:color w:val="000000"/>
          <w:sz w:val="28"/>
          <w:szCs w:val="28"/>
          <w:lang w:eastAsia="ru-RU"/>
        </w:rPr>
      </w:pPr>
      <w:r w:rsidRPr="00B96FCA">
        <w:rPr>
          <w:rFonts w:ascii="Times New Roman" w:eastAsia="Times New Roman" w:hAnsi="Times New Roman" w:cs="Times New Roman"/>
          <w:b/>
          <w:color w:val="000000"/>
          <w:sz w:val="28"/>
          <w:szCs w:val="28"/>
          <w:lang w:eastAsia="ru-RU"/>
        </w:rPr>
        <w:t xml:space="preserve">Таблица </w:t>
      </w:r>
      <w:r w:rsidR="00104637" w:rsidRPr="00B96FCA">
        <w:rPr>
          <w:rFonts w:ascii="Times New Roman" w:eastAsia="Times New Roman" w:hAnsi="Times New Roman" w:cs="Times New Roman"/>
          <w:b/>
          <w:color w:val="000000"/>
          <w:sz w:val="28"/>
          <w:szCs w:val="28"/>
          <w:lang w:eastAsia="ru-RU"/>
        </w:rPr>
        <w:t>5</w:t>
      </w:r>
      <w:r w:rsidRPr="00B96FCA">
        <w:rPr>
          <w:rFonts w:ascii="Times New Roman" w:eastAsia="Times New Roman" w:hAnsi="Times New Roman" w:cs="Times New Roman"/>
          <w:b/>
          <w:color w:val="000000"/>
          <w:sz w:val="28"/>
          <w:szCs w:val="28"/>
          <w:lang w:eastAsia="ru-RU"/>
        </w:rPr>
        <w:t>. Результаты биометрии шишек и  к</w:t>
      </w:r>
      <w:r w:rsidR="00F23A47" w:rsidRPr="00B96FCA">
        <w:rPr>
          <w:rFonts w:ascii="Times New Roman" w:eastAsia="Times New Roman" w:hAnsi="Times New Roman" w:cs="Times New Roman"/>
          <w:b/>
          <w:color w:val="000000"/>
          <w:sz w:val="28"/>
          <w:szCs w:val="28"/>
          <w:lang w:eastAsia="ru-RU"/>
        </w:rPr>
        <w:t>оличество семян ели европейской площадок</w:t>
      </w:r>
      <w:r w:rsidRPr="00B96FCA">
        <w:rPr>
          <w:rFonts w:ascii="Times New Roman" w:eastAsia="Times New Roman" w:hAnsi="Times New Roman" w:cs="Times New Roman"/>
          <w:b/>
          <w:color w:val="000000"/>
          <w:sz w:val="28"/>
          <w:szCs w:val="28"/>
          <w:lang w:eastAsia="ru-RU"/>
        </w:rPr>
        <w:t xml:space="preserve"> №1, №2</w:t>
      </w:r>
      <w:r w:rsidR="00F23A47" w:rsidRPr="00B96FCA">
        <w:rPr>
          <w:rFonts w:ascii="Times New Roman" w:eastAsia="Times New Roman" w:hAnsi="Times New Roman" w:cs="Times New Roman"/>
          <w:b/>
          <w:color w:val="000000"/>
          <w:sz w:val="28"/>
          <w:szCs w:val="28"/>
          <w:lang w:eastAsia="ru-RU"/>
        </w:rPr>
        <w:t>.</w:t>
      </w:r>
    </w:p>
    <w:p w:rsidR="003312FA" w:rsidRPr="00B96FCA" w:rsidRDefault="003312FA" w:rsidP="00B96FCA">
      <w:pPr>
        <w:shd w:val="clear" w:color="auto" w:fill="FFFFFF"/>
        <w:spacing w:after="0" w:line="360" w:lineRule="auto"/>
        <w:jc w:val="both"/>
        <w:rPr>
          <w:rFonts w:ascii="Times New Roman" w:eastAsia="Times New Roman" w:hAnsi="Times New Roman" w:cs="Times New Roman"/>
          <w:color w:val="000000"/>
          <w:sz w:val="28"/>
          <w:szCs w:val="28"/>
          <w:lang w:eastAsia="ru-RU"/>
        </w:rPr>
      </w:pPr>
    </w:p>
    <w:tbl>
      <w:tblPr>
        <w:tblStyle w:val="aa"/>
        <w:tblW w:w="0" w:type="auto"/>
        <w:jc w:val="center"/>
        <w:tblLook w:val="04A0" w:firstRow="1" w:lastRow="0" w:firstColumn="1" w:lastColumn="0" w:noHBand="0" w:noVBand="1"/>
      </w:tblPr>
      <w:tblGrid>
        <w:gridCol w:w="2174"/>
        <w:gridCol w:w="2174"/>
        <w:gridCol w:w="1562"/>
        <w:gridCol w:w="1562"/>
        <w:gridCol w:w="1617"/>
      </w:tblGrid>
      <w:tr w:rsidR="00695337" w:rsidRPr="00B96FCA" w:rsidTr="00695337">
        <w:trPr>
          <w:trHeight w:val="660"/>
          <w:jc w:val="center"/>
        </w:trPr>
        <w:tc>
          <w:tcPr>
            <w:tcW w:w="2174" w:type="dxa"/>
            <w:tcBorders>
              <w:bottom w:val="nil"/>
            </w:tcBorders>
          </w:tcPr>
          <w:p w:rsidR="00695337" w:rsidRPr="00B96FCA" w:rsidRDefault="00695337" w:rsidP="00083520">
            <w:pPr>
              <w:spacing w:line="276" w:lineRule="auto"/>
              <w:jc w:val="both"/>
              <w:rPr>
                <w:rFonts w:ascii="Times New Roman" w:eastAsia="Times New Roman" w:hAnsi="Times New Roman" w:cs="Times New Roman"/>
                <w:color w:val="333333"/>
                <w:sz w:val="28"/>
                <w:szCs w:val="28"/>
                <w:lang w:eastAsia="ru-RU"/>
              </w:rPr>
            </w:pPr>
          </w:p>
          <w:p w:rsidR="00695337" w:rsidRPr="00B96FCA" w:rsidRDefault="00695337" w:rsidP="00083520">
            <w:pPr>
              <w:spacing w:line="276" w:lineRule="auto"/>
              <w:jc w:val="both"/>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 дерева</w:t>
            </w:r>
          </w:p>
        </w:tc>
        <w:tc>
          <w:tcPr>
            <w:tcW w:w="2174" w:type="dxa"/>
          </w:tcPr>
          <w:p w:rsidR="00695337" w:rsidRPr="00B96FCA" w:rsidRDefault="00695337" w:rsidP="00083520">
            <w:pPr>
              <w:spacing w:line="276" w:lineRule="auto"/>
              <w:jc w:val="both"/>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Площадка  исследования/</w:t>
            </w:r>
          </w:p>
          <w:p w:rsidR="00695337" w:rsidRPr="00B96FCA" w:rsidRDefault="00695337" w:rsidP="00083520">
            <w:pPr>
              <w:spacing w:line="276" w:lineRule="auto"/>
              <w:jc w:val="both"/>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Номер шишки</w:t>
            </w:r>
          </w:p>
        </w:tc>
        <w:tc>
          <w:tcPr>
            <w:tcW w:w="1562"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 xml:space="preserve">Длина, </w:t>
            </w:r>
            <w:proofErr w:type="gramStart"/>
            <w:r w:rsidRPr="00B96FCA">
              <w:rPr>
                <w:rFonts w:ascii="Times New Roman" w:eastAsia="Times New Roman" w:hAnsi="Times New Roman" w:cs="Times New Roman"/>
                <w:color w:val="333333"/>
                <w:sz w:val="28"/>
                <w:szCs w:val="28"/>
                <w:lang w:eastAsia="ru-RU"/>
              </w:rPr>
              <w:t>см</w:t>
            </w:r>
            <w:proofErr w:type="gramEnd"/>
          </w:p>
        </w:tc>
        <w:tc>
          <w:tcPr>
            <w:tcW w:w="1562"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Диаметр,</w:t>
            </w:r>
          </w:p>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см</w:t>
            </w:r>
          </w:p>
        </w:tc>
        <w:tc>
          <w:tcPr>
            <w:tcW w:w="1617"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Количество семян, шт.</w:t>
            </w:r>
          </w:p>
        </w:tc>
      </w:tr>
      <w:tr w:rsidR="00695337" w:rsidRPr="00B96FCA" w:rsidTr="00695337">
        <w:trPr>
          <w:jc w:val="center"/>
        </w:trPr>
        <w:tc>
          <w:tcPr>
            <w:tcW w:w="2174" w:type="dxa"/>
            <w:tcBorders>
              <w:top w:val="nil"/>
              <w:bottom w:val="single" w:sz="4" w:space="0" w:color="auto"/>
            </w:tcBorders>
          </w:tcPr>
          <w:p w:rsidR="00695337" w:rsidRPr="00B96FCA" w:rsidRDefault="00695337" w:rsidP="00083520">
            <w:pPr>
              <w:spacing w:line="276" w:lineRule="auto"/>
              <w:jc w:val="both"/>
              <w:rPr>
                <w:rFonts w:ascii="Times New Roman" w:eastAsia="Times New Roman" w:hAnsi="Times New Roman" w:cs="Times New Roman"/>
                <w:color w:val="333333"/>
                <w:sz w:val="28"/>
                <w:szCs w:val="28"/>
                <w:lang w:eastAsia="ru-RU"/>
              </w:rPr>
            </w:pPr>
          </w:p>
        </w:tc>
        <w:tc>
          <w:tcPr>
            <w:tcW w:w="2174" w:type="dxa"/>
          </w:tcPr>
          <w:p w:rsidR="00695337" w:rsidRPr="00B96FCA" w:rsidRDefault="00695337" w:rsidP="00083520">
            <w:pPr>
              <w:spacing w:line="276" w:lineRule="auto"/>
              <w:jc w:val="both"/>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Площадка № 1</w:t>
            </w:r>
          </w:p>
        </w:tc>
        <w:tc>
          <w:tcPr>
            <w:tcW w:w="4741" w:type="dxa"/>
            <w:gridSpan w:val="3"/>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b/>
                <w:color w:val="333333"/>
                <w:sz w:val="28"/>
                <w:szCs w:val="28"/>
                <w:lang w:eastAsia="ru-RU"/>
              </w:rPr>
              <w:t>МБОУ СОШ № 19</w:t>
            </w:r>
          </w:p>
        </w:tc>
      </w:tr>
      <w:tr w:rsidR="00695337" w:rsidRPr="00B96FCA" w:rsidTr="00695337">
        <w:trPr>
          <w:trHeight w:val="72"/>
          <w:jc w:val="center"/>
        </w:trPr>
        <w:tc>
          <w:tcPr>
            <w:tcW w:w="2174" w:type="dxa"/>
            <w:tcBorders>
              <w:bottom w:val="nil"/>
            </w:tcBorders>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p>
        </w:tc>
        <w:tc>
          <w:tcPr>
            <w:tcW w:w="2174"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 xml:space="preserve"> 1</w:t>
            </w:r>
          </w:p>
        </w:tc>
        <w:tc>
          <w:tcPr>
            <w:tcW w:w="1562"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12,3</w:t>
            </w:r>
          </w:p>
        </w:tc>
        <w:tc>
          <w:tcPr>
            <w:tcW w:w="1562"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3,2</w:t>
            </w:r>
          </w:p>
        </w:tc>
        <w:tc>
          <w:tcPr>
            <w:tcW w:w="1617"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26</w:t>
            </w:r>
          </w:p>
        </w:tc>
      </w:tr>
      <w:tr w:rsidR="00695337" w:rsidRPr="00B96FCA" w:rsidTr="00695337">
        <w:trPr>
          <w:jc w:val="center"/>
        </w:trPr>
        <w:tc>
          <w:tcPr>
            <w:tcW w:w="2174" w:type="dxa"/>
            <w:tcBorders>
              <w:top w:val="nil"/>
              <w:bottom w:val="nil"/>
            </w:tcBorders>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w:t>
            </w:r>
          </w:p>
        </w:tc>
        <w:tc>
          <w:tcPr>
            <w:tcW w:w="2174"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w:t>
            </w:r>
          </w:p>
        </w:tc>
        <w:tc>
          <w:tcPr>
            <w:tcW w:w="1562"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7,8</w:t>
            </w:r>
          </w:p>
        </w:tc>
        <w:tc>
          <w:tcPr>
            <w:tcW w:w="1562"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2,3</w:t>
            </w:r>
          </w:p>
        </w:tc>
        <w:tc>
          <w:tcPr>
            <w:tcW w:w="1617"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35</w:t>
            </w:r>
          </w:p>
        </w:tc>
      </w:tr>
      <w:tr w:rsidR="00695337" w:rsidRPr="00B96FCA" w:rsidTr="00695337">
        <w:trPr>
          <w:jc w:val="center"/>
        </w:trPr>
        <w:tc>
          <w:tcPr>
            <w:tcW w:w="2174" w:type="dxa"/>
            <w:tcBorders>
              <w:top w:val="nil"/>
              <w:bottom w:val="single" w:sz="4" w:space="0" w:color="auto"/>
            </w:tcBorders>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p>
        </w:tc>
        <w:tc>
          <w:tcPr>
            <w:tcW w:w="2174"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w:t>
            </w:r>
          </w:p>
        </w:tc>
        <w:tc>
          <w:tcPr>
            <w:tcW w:w="1562"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7,8</w:t>
            </w:r>
          </w:p>
        </w:tc>
        <w:tc>
          <w:tcPr>
            <w:tcW w:w="1562"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2,3</w:t>
            </w:r>
          </w:p>
        </w:tc>
        <w:tc>
          <w:tcPr>
            <w:tcW w:w="1617"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24</w:t>
            </w:r>
          </w:p>
        </w:tc>
      </w:tr>
      <w:tr w:rsidR="00695337" w:rsidRPr="00B96FCA" w:rsidTr="00695337">
        <w:trPr>
          <w:jc w:val="center"/>
        </w:trPr>
        <w:tc>
          <w:tcPr>
            <w:tcW w:w="2174" w:type="dxa"/>
            <w:tcBorders>
              <w:bottom w:val="nil"/>
            </w:tcBorders>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p>
        </w:tc>
        <w:tc>
          <w:tcPr>
            <w:tcW w:w="2174"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4</w:t>
            </w:r>
          </w:p>
        </w:tc>
        <w:tc>
          <w:tcPr>
            <w:tcW w:w="1562"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12,5</w:t>
            </w:r>
          </w:p>
        </w:tc>
        <w:tc>
          <w:tcPr>
            <w:tcW w:w="1562"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3,0</w:t>
            </w:r>
          </w:p>
        </w:tc>
        <w:tc>
          <w:tcPr>
            <w:tcW w:w="1617"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13</w:t>
            </w:r>
          </w:p>
        </w:tc>
      </w:tr>
      <w:tr w:rsidR="00695337" w:rsidRPr="00B96FCA" w:rsidTr="00695337">
        <w:trPr>
          <w:jc w:val="center"/>
        </w:trPr>
        <w:tc>
          <w:tcPr>
            <w:tcW w:w="2174" w:type="dxa"/>
            <w:tcBorders>
              <w:top w:val="nil"/>
              <w:bottom w:val="nil"/>
            </w:tcBorders>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w:t>
            </w:r>
          </w:p>
        </w:tc>
        <w:tc>
          <w:tcPr>
            <w:tcW w:w="2174"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5</w:t>
            </w:r>
          </w:p>
        </w:tc>
        <w:tc>
          <w:tcPr>
            <w:tcW w:w="1562"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7,8</w:t>
            </w:r>
          </w:p>
        </w:tc>
        <w:tc>
          <w:tcPr>
            <w:tcW w:w="1562"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2,1</w:t>
            </w:r>
          </w:p>
        </w:tc>
        <w:tc>
          <w:tcPr>
            <w:tcW w:w="1617"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14</w:t>
            </w:r>
          </w:p>
        </w:tc>
      </w:tr>
      <w:tr w:rsidR="00695337" w:rsidRPr="00B96FCA" w:rsidTr="00695337">
        <w:trPr>
          <w:jc w:val="center"/>
        </w:trPr>
        <w:tc>
          <w:tcPr>
            <w:tcW w:w="2174" w:type="dxa"/>
            <w:tcBorders>
              <w:top w:val="nil"/>
              <w:bottom w:val="single" w:sz="4" w:space="0" w:color="auto"/>
            </w:tcBorders>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p>
        </w:tc>
        <w:tc>
          <w:tcPr>
            <w:tcW w:w="2174"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6</w:t>
            </w:r>
          </w:p>
        </w:tc>
        <w:tc>
          <w:tcPr>
            <w:tcW w:w="1562"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8,2</w:t>
            </w:r>
          </w:p>
        </w:tc>
        <w:tc>
          <w:tcPr>
            <w:tcW w:w="1562"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2,9</w:t>
            </w:r>
          </w:p>
        </w:tc>
        <w:tc>
          <w:tcPr>
            <w:tcW w:w="1617"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23</w:t>
            </w:r>
          </w:p>
        </w:tc>
      </w:tr>
      <w:tr w:rsidR="00695337" w:rsidRPr="00B96FCA" w:rsidTr="00695337">
        <w:trPr>
          <w:jc w:val="center"/>
        </w:trPr>
        <w:tc>
          <w:tcPr>
            <w:tcW w:w="2174" w:type="dxa"/>
            <w:tcBorders>
              <w:bottom w:val="nil"/>
            </w:tcBorders>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p>
        </w:tc>
        <w:tc>
          <w:tcPr>
            <w:tcW w:w="2174"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7</w:t>
            </w:r>
          </w:p>
        </w:tc>
        <w:tc>
          <w:tcPr>
            <w:tcW w:w="1562"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7,3</w:t>
            </w:r>
          </w:p>
        </w:tc>
        <w:tc>
          <w:tcPr>
            <w:tcW w:w="1562"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2,2</w:t>
            </w:r>
          </w:p>
        </w:tc>
        <w:tc>
          <w:tcPr>
            <w:tcW w:w="1617"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15</w:t>
            </w:r>
          </w:p>
        </w:tc>
      </w:tr>
      <w:tr w:rsidR="00695337" w:rsidRPr="00B96FCA" w:rsidTr="00695337">
        <w:trPr>
          <w:jc w:val="center"/>
        </w:trPr>
        <w:tc>
          <w:tcPr>
            <w:tcW w:w="2174" w:type="dxa"/>
            <w:tcBorders>
              <w:top w:val="nil"/>
              <w:bottom w:val="nil"/>
            </w:tcBorders>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p>
        </w:tc>
        <w:tc>
          <w:tcPr>
            <w:tcW w:w="2174"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8</w:t>
            </w:r>
          </w:p>
        </w:tc>
        <w:tc>
          <w:tcPr>
            <w:tcW w:w="1562"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8,4</w:t>
            </w:r>
          </w:p>
        </w:tc>
        <w:tc>
          <w:tcPr>
            <w:tcW w:w="1562"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2,2</w:t>
            </w:r>
          </w:p>
        </w:tc>
        <w:tc>
          <w:tcPr>
            <w:tcW w:w="1617"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13</w:t>
            </w:r>
          </w:p>
        </w:tc>
      </w:tr>
      <w:tr w:rsidR="00695337" w:rsidRPr="00B96FCA" w:rsidTr="00695337">
        <w:trPr>
          <w:jc w:val="center"/>
        </w:trPr>
        <w:tc>
          <w:tcPr>
            <w:tcW w:w="2174" w:type="dxa"/>
            <w:tcBorders>
              <w:top w:val="nil"/>
              <w:bottom w:val="nil"/>
            </w:tcBorders>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w:t>
            </w:r>
          </w:p>
        </w:tc>
        <w:tc>
          <w:tcPr>
            <w:tcW w:w="2174"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9</w:t>
            </w:r>
          </w:p>
        </w:tc>
        <w:tc>
          <w:tcPr>
            <w:tcW w:w="1562"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7,3</w:t>
            </w:r>
          </w:p>
        </w:tc>
        <w:tc>
          <w:tcPr>
            <w:tcW w:w="1562"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2,1</w:t>
            </w:r>
          </w:p>
        </w:tc>
        <w:tc>
          <w:tcPr>
            <w:tcW w:w="1617"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17</w:t>
            </w:r>
          </w:p>
        </w:tc>
      </w:tr>
      <w:tr w:rsidR="00695337" w:rsidRPr="00B96FCA" w:rsidTr="00695337">
        <w:trPr>
          <w:jc w:val="center"/>
        </w:trPr>
        <w:tc>
          <w:tcPr>
            <w:tcW w:w="2174" w:type="dxa"/>
            <w:tcBorders>
              <w:top w:val="nil"/>
            </w:tcBorders>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p>
        </w:tc>
        <w:tc>
          <w:tcPr>
            <w:tcW w:w="2174"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10</w:t>
            </w:r>
          </w:p>
        </w:tc>
        <w:tc>
          <w:tcPr>
            <w:tcW w:w="1562"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9,3</w:t>
            </w:r>
          </w:p>
        </w:tc>
        <w:tc>
          <w:tcPr>
            <w:tcW w:w="1562"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2,8</w:t>
            </w:r>
          </w:p>
        </w:tc>
        <w:tc>
          <w:tcPr>
            <w:tcW w:w="1617"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24</w:t>
            </w:r>
          </w:p>
        </w:tc>
      </w:tr>
      <w:tr w:rsidR="00695337" w:rsidRPr="00B96FCA" w:rsidTr="00245455">
        <w:trPr>
          <w:jc w:val="center"/>
        </w:trPr>
        <w:tc>
          <w:tcPr>
            <w:tcW w:w="2174" w:type="dxa"/>
          </w:tcPr>
          <w:p w:rsidR="00695337" w:rsidRPr="00B96FCA" w:rsidRDefault="00695337" w:rsidP="00083520">
            <w:pPr>
              <w:spacing w:line="276" w:lineRule="auto"/>
              <w:jc w:val="both"/>
              <w:rPr>
                <w:rFonts w:ascii="Times New Roman" w:eastAsia="Times New Roman" w:hAnsi="Times New Roman" w:cs="Times New Roman"/>
                <w:b/>
                <w:color w:val="333333"/>
                <w:sz w:val="28"/>
                <w:szCs w:val="28"/>
                <w:lang w:eastAsia="ru-RU"/>
              </w:rPr>
            </w:pPr>
          </w:p>
        </w:tc>
        <w:tc>
          <w:tcPr>
            <w:tcW w:w="2174" w:type="dxa"/>
          </w:tcPr>
          <w:p w:rsidR="00695337" w:rsidRPr="00B96FCA" w:rsidRDefault="00695337" w:rsidP="00083520">
            <w:pPr>
              <w:spacing w:line="276" w:lineRule="auto"/>
              <w:jc w:val="both"/>
              <w:rPr>
                <w:rFonts w:ascii="Times New Roman" w:eastAsia="Times New Roman" w:hAnsi="Times New Roman" w:cs="Times New Roman"/>
                <w:b/>
                <w:color w:val="333333"/>
                <w:sz w:val="28"/>
                <w:szCs w:val="28"/>
                <w:lang w:eastAsia="ru-RU"/>
              </w:rPr>
            </w:pPr>
            <w:r w:rsidRPr="00B96FCA">
              <w:rPr>
                <w:rFonts w:ascii="Times New Roman" w:eastAsia="Times New Roman" w:hAnsi="Times New Roman" w:cs="Times New Roman"/>
                <w:b/>
                <w:color w:val="333333"/>
                <w:sz w:val="28"/>
                <w:szCs w:val="28"/>
                <w:lang w:eastAsia="ru-RU"/>
              </w:rPr>
              <w:t xml:space="preserve">Среднее </w:t>
            </w:r>
          </w:p>
        </w:tc>
        <w:tc>
          <w:tcPr>
            <w:tcW w:w="1562" w:type="dxa"/>
          </w:tcPr>
          <w:p w:rsidR="00695337" w:rsidRPr="00B96FCA" w:rsidRDefault="00695337" w:rsidP="00083520">
            <w:pPr>
              <w:spacing w:line="276" w:lineRule="auto"/>
              <w:jc w:val="center"/>
              <w:rPr>
                <w:rFonts w:ascii="Times New Roman" w:eastAsia="Times New Roman" w:hAnsi="Times New Roman" w:cs="Times New Roman"/>
                <w:b/>
                <w:color w:val="333333"/>
                <w:sz w:val="28"/>
                <w:szCs w:val="28"/>
                <w:lang w:eastAsia="ru-RU"/>
              </w:rPr>
            </w:pPr>
            <w:r w:rsidRPr="00B96FCA">
              <w:rPr>
                <w:rFonts w:ascii="Times New Roman" w:eastAsia="Times New Roman" w:hAnsi="Times New Roman" w:cs="Times New Roman"/>
                <w:b/>
                <w:color w:val="333333"/>
                <w:sz w:val="28"/>
                <w:szCs w:val="28"/>
                <w:lang w:eastAsia="ru-RU"/>
              </w:rPr>
              <w:t>8,9</w:t>
            </w:r>
          </w:p>
        </w:tc>
        <w:tc>
          <w:tcPr>
            <w:tcW w:w="1562" w:type="dxa"/>
          </w:tcPr>
          <w:p w:rsidR="00695337" w:rsidRPr="00B96FCA" w:rsidRDefault="00695337" w:rsidP="00083520">
            <w:pPr>
              <w:spacing w:line="276" w:lineRule="auto"/>
              <w:jc w:val="center"/>
              <w:rPr>
                <w:rFonts w:ascii="Times New Roman" w:eastAsia="Times New Roman" w:hAnsi="Times New Roman" w:cs="Times New Roman"/>
                <w:b/>
                <w:color w:val="333333"/>
                <w:sz w:val="28"/>
                <w:szCs w:val="28"/>
                <w:lang w:eastAsia="ru-RU"/>
              </w:rPr>
            </w:pPr>
            <w:r w:rsidRPr="00B96FCA">
              <w:rPr>
                <w:rFonts w:ascii="Times New Roman" w:eastAsia="Times New Roman" w:hAnsi="Times New Roman" w:cs="Times New Roman"/>
                <w:b/>
                <w:color w:val="333333"/>
                <w:sz w:val="28"/>
                <w:szCs w:val="28"/>
                <w:lang w:eastAsia="ru-RU"/>
              </w:rPr>
              <w:t>2,5</w:t>
            </w:r>
          </w:p>
        </w:tc>
        <w:tc>
          <w:tcPr>
            <w:tcW w:w="1617" w:type="dxa"/>
          </w:tcPr>
          <w:p w:rsidR="00695337" w:rsidRPr="00B96FCA" w:rsidRDefault="00695337" w:rsidP="00083520">
            <w:pPr>
              <w:spacing w:line="276" w:lineRule="auto"/>
              <w:jc w:val="center"/>
              <w:rPr>
                <w:rFonts w:ascii="Times New Roman" w:eastAsia="Times New Roman" w:hAnsi="Times New Roman" w:cs="Times New Roman"/>
                <w:b/>
                <w:color w:val="333333"/>
                <w:sz w:val="28"/>
                <w:szCs w:val="28"/>
                <w:lang w:eastAsia="ru-RU"/>
              </w:rPr>
            </w:pPr>
            <w:r w:rsidRPr="00B96FCA">
              <w:rPr>
                <w:rFonts w:ascii="Times New Roman" w:eastAsia="Times New Roman" w:hAnsi="Times New Roman" w:cs="Times New Roman"/>
                <w:b/>
                <w:color w:val="333333"/>
                <w:sz w:val="28"/>
                <w:szCs w:val="28"/>
                <w:lang w:eastAsia="ru-RU"/>
              </w:rPr>
              <w:t>20</w:t>
            </w:r>
          </w:p>
        </w:tc>
      </w:tr>
      <w:tr w:rsidR="00695337" w:rsidRPr="00B96FCA" w:rsidTr="00695337">
        <w:trPr>
          <w:jc w:val="center"/>
        </w:trPr>
        <w:tc>
          <w:tcPr>
            <w:tcW w:w="2174" w:type="dxa"/>
            <w:tcBorders>
              <w:bottom w:val="single" w:sz="4" w:space="0" w:color="auto"/>
            </w:tcBorders>
          </w:tcPr>
          <w:p w:rsidR="00695337" w:rsidRPr="00B96FCA" w:rsidRDefault="00695337" w:rsidP="00083520">
            <w:pPr>
              <w:spacing w:line="276" w:lineRule="auto"/>
              <w:jc w:val="both"/>
              <w:rPr>
                <w:rFonts w:ascii="Times New Roman" w:eastAsia="Times New Roman" w:hAnsi="Times New Roman" w:cs="Times New Roman"/>
                <w:color w:val="333333"/>
                <w:sz w:val="28"/>
                <w:szCs w:val="28"/>
                <w:lang w:eastAsia="ru-RU"/>
              </w:rPr>
            </w:pPr>
          </w:p>
        </w:tc>
        <w:tc>
          <w:tcPr>
            <w:tcW w:w="2174" w:type="dxa"/>
          </w:tcPr>
          <w:p w:rsidR="00695337" w:rsidRPr="00B96FCA" w:rsidRDefault="00695337" w:rsidP="00083520">
            <w:pPr>
              <w:spacing w:line="276" w:lineRule="auto"/>
              <w:jc w:val="both"/>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Площадка № 2</w:t>
            </w:r>
          </w:p>
        </w:tc>
        <w:tc>
          <w:tcPr>
            <w:tcW w:w="4741" w:type="dxa"/>
            <w:gridSpan w:val="3"/>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b/>
                <w:color w:val="333333"/>
                <w:sz w:val="28"/>
                <w:szCs w:val="28"/>
                <w:lang w:eastAsia="ru-RU"/>
              </w:rPr>
              <w:t xml:space="preserve">Лесной массив  у пос. </w:t>
            </w:r>
            <w:proofErr w:type="spellStart"/>
            <w:r w:rsidRPr="00B96FCA">
              <w:rPr>
                <w:rFonts w:ascii="Times New Roman" w:eastAsia="Times New Roman" w:hAnsi="Times New Roman" w:cs="Times New Roman"/>
                <w:b/>
                <w:color w:val="333333"/>
                <w:sz w:val="28"/>
                <w:szCs w:val="28"/>
                <w:lang w:eastAsia="ru-RU"/>
              </w:rPr>
              <w:t>Пановский</w:t>
            </w:r>
            <w:proofErr w:type="spellEnd"/>
            <w:r w:rsidRPr="00B96FCA">
              <w:rPr>
                <w:rFonts w:ascii="Times New Roman" w:eastAsia="Times New Roman" w:hAnsi="Times New Roman" w:cs="Times New Roman"/>
                <w:b/>
                <w:color w:val="333333"/>
                <w:sz w:val="28"/>
                <w:szCs w:val="28"/>
                <w:lang w:eastAsia="ru-RU"/>
              </w:rPr>
              <w:t xml:space="preserve"> </w:t>
            </w:r>
            <w:proofErr w:type="spellStart"/>
            <w:r w:rsidRPr="00B96FCA">
              <w:rPr>
                <w:rFonts w:ascii="Times New Roman" w:eastAsia="Times New Roman" w:hAnsi="Times New Roman" w:cs="Times New Roman"/>
                <w:b/>
                <w:color w:val="333333"/>
                <w:sz w:val="28"/>
                <w:szCs w:val="28"/>
                <w:lang w:eastAsia="ru-RU"/>
              </w:rPr>
              <w:t>Меленковского</w:t>
            </w:r>
            <w:proofErr w:type="spellEnd"/>
            <w:r w:rsidRPr="00B96FCA">
              <w:rPr>
                <w:rFonts w:ascii="Times New Roman" w:eastAsia="Times New Roman" w:hAnsi="Times New Roman" w:cs="Times New Roman"/>
                <w:b/>
                <w:color w:val="333333"/>
                <w:sz w:val="28"/>
                <w:szCs w:val="28"/>
                <w:lang w:eastAsia="ru-RU"/>
              </w:rPr>
              <w:t xml:space="preserve"> района</w:t>
            </w:r>
          </w:p>
        </w:tc>
      </w:tr>
      <w:tr w:rsidR="00695337" w:rsidRPr="00B96FCA" w:rsidTr="00695337">
        <w:trPr>
          <w:jc w:val="center"/>
        </w:trPr>
        <w:tc>
          <w:tcPr>
            <w:tcW w:w="2174" w:type="dxa"/>
            <w:tcBorders>
              <w:bottom w:val="nil"/>
            </w:tcBorders>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p>
        </w:tc>
        <w:tc>
          <w:tcPr>
            <w:tcW w:w="2174"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w:t>
            </w:r>
          </w:p>
        </w:tc>
        <w:tc>
          <w:tcPr>
            <w:tcW w:w="1562"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14,3</w:t>
            </w:r>
          </w:p>
        </w:tc>
        <w:tc>
          <w:tcPr>
            <w:tcW w:w="1562"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3,6</w:t>
            </w:r>
          </w:p>
        </w:tc>
        <w:tc>
          <w:tcPr>
            <w:tcW w:w="1617"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40</w:t>
            </w:r>
          </w:p>
        </w:tc>
      </w:tr>
      <w:tr w:rsidR="00695337" w:rsidRPr="00B96FCA" w:rsidTr="00695337">
        <w:trPr>
          <w:jc w:val="center"/>
        </w:trPr>
        <w:tc>
          <w:tcPr>
            <w:tcW w:w="2174" w:type="dxa"/>
            <w:tcBorders>
              <w:top w:val="nil"/>
              <w:bottom w:val="nil"/>
            </w:tcBorders>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w:t>
            </w:r>
          </w:p>
        </w:tc>
        <w:tc>
          <w:tcPr>
            <w:tcW w:w="2174"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w:t>
            </w:r>
          </w:p>
        </w:tc>
        <w:tc>
          <w:tcPr>
            <w:tcW w:w="1562"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12,6</w:t>
            </w:r>
          </w:p>
        </w:tc>
        <w:tc>
          <w:tcPr>
            <w:tcW w:w="1562"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3,5</w:t>
            </w:r>
          </w:p>
        </w:tc>
        <w:tc>
          <w:tcPr>
            <w:tcW w:w="1617"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31</w:t>
            </w:r>
          </w:p>
        </w:tc>
      </w:tr>
      <w:tr w:rsidR="00695337" w:rsidRPr="00B96FCA" w:rsidTr="00695337">
        <w:trPr>
          <w:jc w:val="center"/>
        </w:trPr>
        <w:tc>
          <w:tcPr>
            <w:tcW w:w="2174" w:type="dxa"/>
            <w:tcBorders>
              <w:top w:val="nil"/>
              <w:bottom w:val="single" w:sz="4" w:space="0" w:color="auto"/>
            </w:tcBorders>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p>
        </w:tc>
        <w:tc>
          <w:tcPr>
            <w:tcW w:w="2174"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w:t>
            </w:r>
          </w:p>
        </w:tc>
        <w:tc>
          <w:tcPr>
            <w:tcW w:w="1562"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12,8</w:t>
            </w:r>
          </w:p>
        </w:tc>
        <w:tc>
          <w:tcPr>
            <w:tcW w:w="1562"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3,7</w:t>
            </w:r>
          </w:p>
        </w:tc>
        <w:tc>
          <w:tcPr>
            <w:tcW w:w="1617"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25</w:t>
            </w:r>
          </w:p>
        </w:tc>
      </w:tr>
      <w:tr w:rsidR="00695337" w:rsidRPr="00B96FCA" w:rsidTr="00695337">
        <w:trPr>
          <w:jc w:val="center"/>
        </w:trPr>
        <w:tc>
          <w:tcPr>
            <w:tcW w:w="2174" w:type="dxa"/>
            <w:tcBorders>
              <w:bottom w:val="nil"/>
            </w:tcBorders>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p>
        </w:tc>
        <w:tc>
          <w:tcPr>
            <w:tcW w:w="2174"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4</w:t>
            </w:r>
          </w:p>
        </w:tc>
        <w:tc>
          <w:tcPr>
            <w:tcW w:w="1562"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14,9</w:t>
            </w:r>
          </w:p>
        </w:tc>
        <w:tc>
          <w:tcPr>
            <w:tcW w:w="1562"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3,6</w:t>
            </w:r>
          </w:p>
        </w:tc>
        <w:tc>
          <w:tcPr>
            <w:tcW w:w="1617"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39</w:t>
            </w:r>
          </w:p>
        </w:tc>
      </w:tr>
      <w:tr w:rsidR="00695337" w:rsidRPr="00B96FCA" w:rsidTr="00695337">
        <w:trPr>
          <w:jc w:val="center"/>
        </w:trPr>
        <w:tc>
          <w:tcPr>
            <w:tcW w:w="2174" w:type="dxa"/>
            <w:tcBorders>
              <w:top w:val="nil"/>
              <w:bottom w:val="nil"/>
            </w:tcBorders>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p>
        </w:tc>
        <w:tc>
          <w:tcPr>
            <w:tcW w:w="2174"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5</w:t>
            </w:r>
          </w:p>
        </w:tc>
        <w:tc>
          <w:tcPr>
            <w:tcW w:w="1562"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15,7</w:t>
            </w:r>
          </w:p>
        </w:tc>
        <w:tc>
          <w:tcPr>
            <w:tcW w:w="1562"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3,8</w:t>
            </w:r>
          </w:p>
        </w:tc>
        <w:tc>
          <w:tcPr>
            <w:tcW w:w="1617"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44</w:t>
            </w:r>
          </w:p>
        </w:tc>
      </w:tr>
      <w:tr w:rsidR="00695337" w:rsidRPr="00B96FCA" w:rsidTr="00695337">
        <w:trPr>
          <w:jc w:val="center"/>
        </w:trPr>
        <w:tc>
          <w:tcPr>
            <w:tcW w:w="2174" w:type="dxa"/>
            <w:tcBorders>
              <w:top w:val="nil"/>
              <w:bottom w:val="nil"/>
            </w:tcBorders>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w:t>
            </w:r>
          </w:p>
        </w:tc>
        <w:tc>
          <w:tcPr>
            <w:tcW w:w="2174"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6</w:t>
            </w:r>
          </w:p>
        </w:tc>
        <w:tc>
          <w:tcPr>
            <w:tcW w:w="1562"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13,5</w:t>
            </w:r>
          </w:p>
        </w:tc>
        <w:tc>
          <w:tcPr>
            <w:tcW w:w="1562"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3,7</w:t>
            </w:r>
          </w:p>
        </w:tc>
        <w:tc>
          <w:tcPr>
            <w:tcW w:w="1617"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33</w:t>
            </w:r>
          </w:p>
        </w:tc>
      </w:tr>
      <w:tr w:rsidR="00695337" w:rsidRPr="00B96FCA" w:rsidTr="00695337">
        <w:trPr>
          <w:jc w:val="center"/>
        </w:trPr>
        <w:tc>
          <w:tcPr>
            <w:tcW w:w="2174" w:type="dxa"/>
            <w:tcBorders>
              <w:top w:val="nil"/>
              <w:bottom w:val="single" w:sz="4" w:space="0" w:color="auto"/>
            </w:tcBorders>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p>
        </w:tc>
        <w:tc>
          <w:tcPr>
            <w:tcW w:w="2174"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7</w:t>
            </w:r>
          </w:p>
        </w:tc>
        <w:tc>
          <w:tcPr>
            <w:tcW w:w="1562"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12,3</w:t>
            </w:r>
          </w:p>
        </w:tc>
        <w:tc>
          <w:tcPr>
            <w:tcW w:w="1562"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3,5</w:t>
            </w:r>
          </w:p>
        </w:tc>
        <w:tc>
          <w:tcPr>
            <w:tcW w:w="1617"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22</w:t>
            </w:r>
          </w:p>
        </w:tc>
      </w:tr>
      <w:tr w:rsidR="00695337" w:rsidRPr="00B96FCA" w:rsidTr="00695337">
        <w:trPr>
          <w:jc w:val="center"/>
        </w:trPr>
        <w:tc>
          <w:tcPr>
            <w:tcW w:w="2174" w:type="dxa"/>
            <w:tcBorders>
              <w:bottom w:val="nil"/>
            </w:tcBorders>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p>
        </w:tc>
        <w:tc>
          <w:tcPr>
            <w:tcW w:w="2174"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8</w:t>
            </w:r>
          </w:p>
        </w:tc>
        <w:tc>
          <w:tcPr>
            <w:tcW w:w="1562"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14,8</w:t>
            </w:r>
          </w:p>
        </w:tc>
        <w:tc>
          <w:tcPr>
            <w:tcW w:w="1562"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4,1</w:t>
            </w:r>
          </w:p>
        </w:tc>
        <w:tc>
          <w:tcPr>
            <w:tcW w:w="1617"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49</w:t>
            </w:r>
          </w:p>
        </w:tc>
      </w:tr>
      <w:tr w:rsidR="00695337" w:rsidRPr="00B96FCA" w:rsidTr="00695337">
        <w:trPr>
          <w:jc w:val="center"/>
        </w:trPr>
        <w:tc>
          <w:tcPr>
            <w:tcW w:w="2174" w:type="dxa"/>
            <w:tcBorders>
              <w:top w:val="nil"/>
              <w:bottom w:val="nil"/>
            </w:tcBorders>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w:t>
            </w:r>
          </w:p>
        </w:tc>
        <w:tc>
          <w:tcPr>
            <w:tcW w:w="2174"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9</w:t>
            </w:r>
          </w:p>
        </w:tc>
        <w:tc>
          <w:tcPr>
            <w:tcW w:w="1562"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14,9</w:t>
            </w:r>
          </w:p>
        </w:tc>
        <w:tc>
          <w:tcPr>
            <w:tcW w:w="1562"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4,0</w:t>
            </w:r>
          </w:p>
        </w:tc>
        <w:tc>
          <w:tcPr>
            <w:tcW w:w="1617"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51</w:t>
            </w:r>
          </w:p>
        </w:tc>
      </w:tr>
      <w:tr w:rsidR="00695337" w:rsidRPr="00B96FCA" w:rsidTr="00695337">
        <w:trPr>
          <w:jc w:val="center"/>
        </w:trPr>
        <w:tc>
          <w:tcPr>
            <w:tcW w:w="2174" w:type="dxa"/>
            <w:tcBorders>
              <w:top w:val="nil"/>
            </w:tcBorders>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p>
        </w:tc>
        <w:tc>
          <w:tcPr>
            <w:tcW w:w="2174"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10</w:t>
            </w:r>
          </w:p>
        </w:tc>
        <w:tc>
          <w:tcPr>
            <w:tcW w:w="1562"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14,9</w:t>
            </w:r>
          </w:p>
        </w:tc>
        <w:tc>
          <w:tcPr>
            <w:tcW w:w="1562"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3,9</w:t>
            </w:r>
          </w:p>
        </w:tc>
        <w:tc>
          <w:tcPr>
            <w:tcW w:w="1617" w:type="dxa"/>
          </w:tcPr>
          <w:p w:rsidR="00695337" w:rsidRPr="00B96FCA" w:rsidRDefault="00695337" w:rsidP="00083520">
            <w:pPr>
              <w:spacing w:line="276" w:lineRule="auto"/>
              <w:jc w:val="center"/>
              <w:rPr>
                <w:rFonts w:ascii="Times New Roman" w:eastAsia="Times New Roman" w:hAnsi="Times New Roman" w:cs="Times New Roman"/>
                <w:color w:val="333333"/>
                <w:sz w:val="28"/>
                <w:szCs w:val="28"/>
                <w:lang w:eastAsia="ru-RU"/>
              </w:rPr>
            </w:pPr>
            <w:r w:rsidRPr="00B96FCA">
              <w:rPr>
                <w:rFonts w:ascii="Times New Roman" w:eastAsia="Times New Roman" w:hAnsi="Times New Roman" w:cs="Times New Roman"/>
                <w:color w:val="333333"/>
                <w:sz w:val="28"/>
                <w:szCs w:val="28"/>
                <w:lang w:eastAsia="ru-RU"/>
              </w:rPr>
              <w:t>43</w:t>
            </w:r>
          </w:p>
        </w:tc>
      </w:tr>
      <w:tr w:rsidR="00695337" w:rsidRPr="00B96FCA" w:rsidTr="00245455">
        <w:trPr>
          <w:jc w:val="center"/>
        </w:trPr>
        <w:tc>
          <w:tcPr>
            <w:tcW w:w="2174" w:type="dxa"/>
          </w:tcPr>
          <w:p w:rsidR="00695337" w:rsidRPr="00B96FCA" w:rsidRDefault="00695337" w:rsidP="00083520">
            <w:pPr>
              <w:spacing w:line="276" w:lineRule="auto"/>
              <w:jc w:val="both"/>
              <w:rPr>
                <w:rFonts w:ascii="Times New Roman" w:eastAsia="Times New Roman" w:hAnsi="Times New Roman" w:cs="Times New Roman"/>
                <w:b/>
                <w:color w:val="333333"/>
                <w:sz w:val="28"/>
                <w:szCs w:val="28"/>
                <w:lang w:eastAsia="ru-RU"/>
              </w:rPr>
            </w:pPr>
          </w:p>
        </w:tc>
        <w:tc>
          <w:tcPr>
            <w:tcW w:w="2174" w:type="dxa"/>
          </w:tcPr>
          <w:p w:rsidR="00695337" w:rsidRPr="00B96FCA" w:rsidRDefault="00695337" w:rsidP="00083520">
            <w:pPr>
              <w:spacing w:line="276" w:lineRule="auto"/>
              <w:jc w:val="both"/>
              <w:rPr>
                <w:rFonts w:ascii="Times New Roman" w:eastAsia="Times New Roman" w:hAnsi="Times New Roman" w:cs="Times New Roman"/>
                <w:b/>
                <w:color w:val="333333"/>
                <w:sz w:val="28"/>
                <w:szCs w:val="28"/>
                <w:lang w:eastAsia="ru-RU"/>
              </w:rPr>
            </w:pPr>
            <w:r w:rsidRPr="00B96FCA">
              <w:rPr>
                <w:rFonts w:ascii="Times New Roman" w:eastAsia="Times New Roman" w:hAnsi="Times New Roman" w:cs="Times New Roman"/>
                <w:b/>
                <w:color w:val="333333"/>
                <w:sz w:val="28"/>
                <w:szCs w:val="28"/>
                <w:lang w:eastAsia="ru-RU"/>
              </w:rPr>
              <w:t xml:space="preserve">Среднее </w:t>
            </w:r>
          </w:p>
        </w:tc>
        <w:tc>
          <w:tcPr>
            <w:tcW w:w="1562" w:type="dxa"/>
          </w:tcPr>
          <w:p w:rsidR="00695337" w:rsidRPr="00B96FCA" w:rsidRDefault="00695337" w:rsidP="00083520">
            <w:pPr>
              <w:spacing w:line="276" w:lineRule="auto"/>
              <w:jc w:val="center"/>
              <w:rPr>
                <w:rFonts w:ascii="Times New Roman" w:eastAsia="Times New Roman" w:hAnsi="Times New Roman" w:cs="Times New Roman"/>
                <w:b/>
                <w:color w:val="333333"/>
                <w:sz w:val="28"/>
                <w:szCs w:val="28"/>
                <w:lang w:eastAsia="ru-RU"/>
              </w:rPr>
            </w:pPr>
            <w:r w:rsidRPr="00B96FCA">
              <w:rPr>
                <w:rFonts w:ascii="Times New Roman" w:eastAsia="Times New Roman" w:hAnsi="Times New Roman" w:cs="Times New Roman"/>
                <w:b/>
                <w:color w:val="333333"/>
                <w:sz w:val="28"/>
                <w:szCs w:val="28"/>
                <w:lang w:eastAsia="ru-RU"/>
              </w:rPr>
              <w:t>14,0</w:t>
            </w:r>
          </w:p>
        </w:tc>
        <w:tc>
          <w:tcPr>
            <w:tcW w:w="1562" w:type="dxa"/>
          </w:tcPr>
          <w:p w:rsidR="00695337" w:rsidRPr="00B96FCA" w:rsidRDefault="00695337" w:rsidP="00083520">
            <w:pPr>
              <w:spacing w:line="276" w:lineRule="auto"/>
              <w:jc w:val="center"/>
              <w:rPr>
                <w:rFonts w:ascii="Times New Roman" w:eastAsia="Times New Roman" w:hAnsi="Times New Roman" w:cs="Times New Roman"/>
                <w:b/>
                <w:color w:val="333333"/>
                <w:sz w:val="28"/>
                <w:szCs w:val="28"/>
                <w:lang w:eastAsia="ru-RU"/>
              </w:rPr>
            </w:pPr>
            <w:r w:rsidRPr="00B96FCA">
              <w:rPr>
                <w:rFonts w:ascii="Times New Roman" w:eastAsia="Times New Roman" w:hAnsi="Times New Roman" w:cs="Times New Roman"/>
                <w:b/>
                <w:color w:val="333333"/>
                <w:sz w:val="28"/>
                <w:szCs w:val="28"/>
                <w:lang w:eastAsia="ru-RU"/>
              </w:rPr>
              <w:t>3,7</w:t>
            </w:r>
          </w:p>
        </w:tc>
        <w:tc>
          <w:tcPr>
            <w:tcW w:w="1617" w:type="dxa"/>
          </w:tcPr>
          <w:p w:rsidR="00695337" w:rsidRPr="00B96FCA" w:rsidRDefault="00695337" w:rsidP="00083520">
            <w:pPr>
              <w:spacing w:line="276" w:lineRule="auto"/>
              <w:jc w:val="center"/>
              <w:rPr>
                <w:rFonts w:ascii="Times New Roman" w:eastAsia="Times New Roman" w:hAnsi="Times New Roman" w:cs="Times New Roman"/>
                <w:b/>
                <w:color w:val="333333"/>
                <w:sz w:val="28"/>
                <w:szCs w:val="28"/>
                <w:lang w:eastAsia="ru-RU"/>
              </w:rPr>
            </w:pPr>
            <w:r w:rsidRPr="00B96FCA">
              <w:rPr>
                <w:rFonts w:ascii="Times New Roman" w:eastAsia="Times New Roman" w:hAnsi="Times New Roman" w:cs="Times New Roman"/>
                <w:b/>
                <w:color w:val="333333"/>
                <w:sz w:val="28"/>
                <w:szCs w:val="28"/>
                <w:lang w:eastAsia="ru-RU"/>
              </w:rPr>
              <w:t>38</w:t>
            </w:r>
          </w:p>
        </w:tc>
      </w:tr>
    </w:tbl>
    <w:p w:rsidR="00083520" w:rsidRDefault="00083520" w:rsidP="00720C5E">
      <w:pPr>
        <w:shd w:val="clear" w:color="auto" w:fill="FFFFFF"/>
        <w:spacing w:after="0"/>
        <w:jc w:val="both"/>
        <w:rPr>
          <w:rFonts w:ascii="Times New Roman" w:eastAsia="Times New Roman" w:hAnsi="Times New Roman" w:cs="Times New Roman"/>
          <w:b/>
          <w:i/>
          <w:color w:val="000000"/>
          <w:sz w:val="28"/>
          <w:szCs w:val="28"/>
          <w:lang w:eastAsia="ru-RU"/>
        </w:rPr>
      </w:pPr>
    </w:p>
    <w:p w:rsidR="003312FA" w:rsidRPr="00083520" w:rsidRDefault="00720C5E" w:rsidP="00083520">
      <w:pPr>
        <w:shd w:val="clear" w:color="auto" w:fill="FFFFFF"/>
        <w:spacing w:after="0"/>
        <w:jc w:val="both"/>
        <w:rPr>
          <w:rFonts w:ascii="Times New Roman" w:eastAsia="Times New Roman" w:hAnsi="Times New Roman" w:cs="Times New Roman"/>
          <w:i/>
          <w:color w:val="000000"/>
          <w:sz w:val="28"/>
          <w:szCs w:val="28"/>
          <w:lang w:eastAsia="ru-RU"/>
        </w:rPr>
      </w:pPr>
      <w:r>
        <w:rPr>
          <w:rFonts w:ascii="Times New Roman" w:eastAsia="Times New Roman" w:hAnsi="Times New Roman" w:cs="Times New Roman"/>
          <w:b/>
          <w:i/>
          <w:color w:val="000000"/>
          <w:sz w:val="28"/>
          <w:szCs w:val="28"/>
          <w:lang w:eastAsia="ru-RU"/>
        </w:rPr>
        <w:t>См. Приложение. Фото № 5.</w:t>
      </w:r>
      <w:r>
        <w:rPr>
          <w:rFonts w:ascii="Times New Roman" w:eastAsia="Times New Roman" w:hAnsi="Times New Roman" w:cs="Times New Roman"/>
          <w:i/>
          <w:color w:val="000000"/>
          <w:sz w:val="28"/>
          <w:szCs w:val="28"/>
          <w:lang w:eastAsia="ru-RU"/>
        </w:rPr>
        <w:t xml:space="preserve"> – Измерение шишек ели европейской. </w:t>
      </w:r>
      <w:r>
        <w:rPr>
          <w:rFonts w:ascii="Times New Roman" w:eastAsia="Times New Roman" w:hAnsi="Times New Roman" w:cs="Times New Roman"/>
          <w:b/>
          <w:i/>
          <w:color w:val="000000"/>
          <w:sz w:val="28"/>
          <w:szCs w:val="28"/>
          <w:lang w:eastAsia="ru-RU"/>
        </w:rPr>
        <w:t>См. Приложение. Диаграмма 5.</w:t>
      </w:r>
      <w:r>
        <w:rPr>
          <w:rFonts w:ascii="Times New Roman" w:eastAsia="Times New Roman" w:hAnsi="Times New Roman" w:cs="Times New Roman"/>
          <w:i/>
          <w:color w:val="000000"/>
          <w:sz w:val="28"/>
          <w:szCs w:val="28"/>
          <w:lang w:eastAsia="ru-RU"/>
        </w:rPr>
        <w:t xml:space="preserve"> </w:t>
      </w:r>
      <w:r>
        <w:rPr>
          <w:rFonts w:ascii="Times New Roman" w:hAnsi="Times New Roman" w:cs="Times New Roman"/>
          <w:i/>
          <w:iCs/>
          <w:sz w:val="28"/>
          <w:szCs w:val="28"/>
        </w:rPr>
        <w:t>Биометрические показатели шишек и количество семян ели европейской  площадок  № 1, № 2.</w:t>
      </w:r>
    </w:p>
    <w:p w:rsidR="00104637" w:rsidRPr="00083520" w:rsidRDefault="00F23A47" w:rsidP="00B96FCA">
      <w:pPr>
        <w:shd w:val="clear" w:color="auto" w:fill="FFFFFF"/>
        <w:spacing w:after="0" w:line="360" w:lineRule="auto"/>
        <w:jc w:val="both"/>
        <w:rPr>
          <w:rFonts w:ascii="Times New Roman" w:eastAsia="Times New Roman" w:hAnsi="Times New Roman" w:cs="Times New Roman"/>
          <w:sz w:val="28"/>
          <w:szCs w:val="28"/>
          <w:lang w:eastAsia="ru-RU"/>
        </w:rPr>
      </w:pPr>
      <w:r w:rsidRPr="00083520">
        <w:rPr>
          <w:rFonts w:ascii="Times New Roman" w:eastAsia="Times New Roman" w:hAnsi="Times New Roman" w:cs="Times New Roman"/>
          <w:sz w:val="28"/>
          <w:szCs w:val="28"/>
          <w:lang w:eastAsia="ru-RU"/>
        </w:rPr>
        <w:t xml:space="preserve">На площадке </w:t>
      </w:r>
      <w:r w:rsidR="003312FA" w:rsidRPr="00083520">
        <w:rPr>
          <w:rFonts w:ascii="Times New Roman" w:eastAsia="Times New Roman" w:hAnsi="Times New Roman" w:cs="Times New Roman"/>
          <w:sz w:val="28"/>
          <w:szCs w:val="28"/>
          <w:lang w:eastAsia="ru-RU"/>
        </w:rPr>
        <w:t xml:space="preserve"> № 1 (МБО</w:t>
      </w:r>
      <w:r w:rsidRPr="00083520">
        <w:rPr>
          <w:rFonts w:ascii="Times New Roman" w:eastAsia="Times New Roman" w:hAnsi="Times New Roman" w:cs="Times New Roman"/>
          <w:sz w:val="28"/>
          <w:szCs w:val="28"/>
          <w:lang w:eastAsia="ru-RU"/>
        </w:rPr>
        <w:t>У СОШ № 19) в сравнении с площадкой</w:t>
      </w:r>
      <w:r w:rsidR="003312FA" w:rsidRPr="00083520">
        <w:rPr>
          <w:rFonts w:ascii="Times New Roman" w:eastAsia="Times New Roman" w:hAnsi="Times New Roman" w:cs="Times New Roman"/>
          <w:sz w:val="28"/>
          <w:szCs w:val="28"/>
          <w:lang w:eastAsia="ru-RU"/>
        </w:rPr>
        <w:t xml:space="preserve"> № 2  отмечается снижение размеров шишек – длины на 5,1см  и их диаметра на 1,2см,   так как под действием неблагоприятных условий среды  </w:t>
      </w:r>
      <w:r w:rsidR="00104637" w:rsidRPr="00083520">
        <w:rPr>
          <w:rFonts w:ascii="Times New Roman" w:eastAsia="Times New Roman" w:hAnsi="Times New Roman" w:cs="Times New Roman"/>
          <w:sz w:val="28"/>
          <w:szCs w:val="28"/>
          <w:lang w:eastAsia="ru-RU"/>
        </w:rPr>
        <w:t xml:space="preserve"> почки хуже обеспечиваются питательными веществами.</w:t>
      </w:r>
    </w:p>
    <w:p w:rsidR="00705417" w:rsidRPr="00083520" w:rsidRDefault="003312FA" w:rsidP="00B96FCA">
      <w:pPr>
        <w:shd w:val="clear" w:color="auto" w:fill="FFFFFF"/>
        <w:spacing w:after="0" w:line="360" w:lineRule="auto"/>
        <w:jc w:val="both"/>
        <w:rPr>
          <w:rFonts w:ascii="Times New Roman" w:eastAsia="Times New Roman" w:hAnsi="Times New Roman" w:cs="Times New Roman"/>
          <w:sz w:val="28"/>
          <w:szCs w:val="28"/>
          <w:lang w:eastAsia="ru-RU"/>
        </w:rPr>
      </w:pPr>
      <w:r w:rsidRPr="00083520">
        <w:rPr>
          <w:rFonts w:ascii="Times New Roman" w:eastAsia="Times New Roman" w:hAnsi="Times New Roman" w:cs="Times New Roman"/>
          <w:sz w:val="28"/>
          <w:szCs w:val="28"/>
          <w:lang w:eastAsia="ru-RU"/>
        </w:rPr>
        <w:t xml:space="preserve">   Городские условия  оказывают влияние и на репродуктивную ф</w:t>
      </w:r>
      <w:r w:rsidR="00F23A47" w:rsidRPr="00083520">
        <w:rPr>
          <w:rFonts w:ascii="Times New Roman" w:eastAsia="Times New Roman" w:hAnsi="Times New Roman" w:cs="Times New Roman"/>
          <w:sz w:val="28"/>
          <w:szCs w:val="28"/>
          <w:lang w:eastAsia="ru-RU"/>
        </w:rPr>
        <w:t xml:space="preserve">ункцию ели </w:t>
      </w:r>
      <w:r w:rsidR="00F142C5" w:rsidRPr="00083520">
        <w:rPr>
          <w:rFonts w:ascii="Times New Roman" w:eastAsia="Times New Roman" w:hAnsi="Times New Roman" w:cs="Times New Roman"/>
          <w:sz w:val="28"/>
          <w:szCs w:val="28"/>
          <w:lang w:eastAsia="ru-RU"/>
        </w:rPr>
        <w:t>–</w:t>
      </w:r>
      <w:r w:rsidR="00F23A47" w:rsidRPr="00083520">
        <w:rPr>
          <w:rFonts w:ascii="Times New Roman" w:eastAsia="Times New Roman" w:hAnsi="Times New Roman" w:cs="Times New Roman"/>
          <w:sz w:val="28"/>
          <w:szCs w:val="28"/>
          <w:lang w:eastAsia="ru-RU"/>
        </w:rPr>
        <w:t xml:space="preserve"> выход семян на площадке № 1 </w:t>
      </w:r>
      <w:r w:rsidRPr="00083520">
        <w:rPr>
          <w:rFonts w:ascii="Times New Roman" w:eastAsia="Times New Roman" w:hAnsi="Times New Roman" w:cs="Times New Roman"/>
          <w:sz w:val="28"/>
          <w:szCs w:val="28"/>
          <w:lang w:eastAsia="ru-RU"/>
        </w:rPr>
        <w:t>составляет 20 шт</w:t>
      </w:r>
      <w:r w:rsidR="00F23A47" w:rsidRPr="00083520">
        <w:rPr>
          <w:rFonts w:ascii="Times New Roman" w:eastAsia="Times New Roman" w:hAnsi="Times New Roman" w:cs="Times New Roman"/>
          <w:sz w:val="28"/>
          <w:szCs w:val="28"/>
          <w:lang w:eastAsia="ru-RU"/>
        </w:rPr>
        <w:t>.</w:t>
      </w:r>
      <w:r w:rsidRPr="00083520">
        <w:rPr>
          <w:rFonts w:ascii="Times New Roman" w:eastAsia="Times New Roman" w:hAnsi="Times New Roman" w:cs="Times New Roman"/>
          <w:sz w:val="28"/>
          <w:szCs w:val="28"/>
          <w:lang w:eastAsia="ru-RU"/>
        </w:rPr>
        <w:t>, что ниже выхода семя</w:t>
      </w:r>
      <w:r w:rsidR="00F23A47" w:rsidRPr="00083520">
        <w:rPr>
          <w:rFonts w:ascii="Times New Roman" w:eastAsia="Times New Roman" w:hAnsi="Times New Roman" w:cs="Times New Roman"/>
          <w:sz w:val="28"/>
          <w:szCs w:val="28"/>
          <w:lang w:eastAsia="ru-RU"/>
        </w:rPr>
        <w:t>н  в контрольном варианте (площадка</w:t>
      </w:r>
      <w:r w:rsidRPr="00083520">
        <w:rPr>
          <w:rFonts w:ascii="Times New Roman" w:eastAsia="Times New Roman" w:hAnsi="Times New Roman" w:cs="Times New Roman"/>
          <w:sz w:val="28"/>
          <w:szCs w:val="28"/>
          <w:lang w:eastAsia="ru-RU"/>
        </w:rPr>
        <w:t xml:space="preserve"> № 2) на 18 шт.</w:t>
      </w:r>
    </w:p>
    <w:p w:rsidR="00A371FC" w:rsidRDefault="00A371FC" w:rsidP="00B96FCA">
      <w:pPr>
        <w:shd w:val="clear" w:color="auto" w:fill="FFFFFF"/>
        <w:spacing w:after="0" w:line="360" w:lineRule="auto"/>
        <w:jc w:val="both"/>
        <w:rPr>
          <w:rFonts w:ascii="Times New Roman" w:eastAsia="Times New Roman" w:hAnsi="Times New Roman" w:cs="Times New Roman"/>
          <w:color w:val="333333"/>
          <w:sz w:val="28"/>
          <w:szCs w:val="28"/>
          <w:lang w:eastAsia="ru-RU"/>
        </w:rPr>
      </w:pPr>
    </w:p>
    <w:p w:rsidR="00083520" w:rsidRDefault="00083520" w:rsidP="00B96FCA">
      <w:pPr>
        <w:shd w:val="clear" w:color="auto" w:fill="FFFFFF"/>
        <w:spacing w:after="0" w:line="360" w:lineRule="auto"/>
        <w:jc w:val="both"/>
        <w:rPr>
          <w:rFonts w:ascii="Times New Roman" w:eastAsia="Times New Roman" w:hAnsi="Times New Roman" w:cs="Times New Roman"/>
          <w:color w:val="333333"/>
          <w:sz w:val="28"/>
          <w:szCs w:val="28"/>
          <w:lang w:eastAsia="ru-RU"/>
        </w:rPr>
      </w:pPr>
    </w:p>
    <w:p w:rsidR="00083520" w:rsidRDefault="00083520" w:rsidP="00B96FCA">
      <w:pPr>
        <w:shd w:val="clear" w:color="auto" w:fill="FFFFFF"/>
        <w:spacing w:after="0" w:line="360" w:lineRule="auto"/>
        <w:jc w:val="both"/>
        <w:rPr>
          <w:rFonts w:ascii="Times New Roman" w:eastAsia="Times New Roman" w:hAnsi="Times New Roman" w:cs="Times New Roman"/>
          <w:color w:val="333333"/>
          <w:sz w:val="28"/>
          <w:szCs w:val="28"/>
          <w:lang w:eastAsia="ru-RU"/>
        </w:rPr>
      </w:pPr>
    </w:p>
    <w:p w:rsidR="00083520" w:rsidRDefault="00083520" w:rsidP="00B96FCA">
      <w:pPr>
        <w:shd w:val="clear" w:color="auto" w:fill="FFFFFF"/>
        <w:spacing w:after="0" w:line="360" w:lineRule="auto"/>
        <w:jc w:val="both"/>
        <w:rPr>
          <w:rFonts w:ascii="Times New Roman" w:eastAsia="Times New Roman" w:hAnsi="Times New Roman" w:cs="Times New Roman"/>
          <w:color w:val="333333"/>
          <w:sz w:val="28"/>
          <w:szCs w:val="28"/>
          <w:lang w:eastAsia="ru-RU"/>
        </w:rPr>
      </w:pPr>
    </w:p>
    <w:p w:rsidR="00083520" w:rsidRDefault="00083520" w:rsidP="00B96FCA">
      <w:pPr>
        <w:shd w:val="clear" w:color="auto" w:fill="FFFFFF"/>
        <w:spacing w:after="0" w:line="360" w:lineRule="auto"/>
        <w:jc w:val="both"/>
        <w:rPr>
          <w:rFonts w:ascii="Times New Roman" w:eastAsia="Times New Roman" w:hAnsi="Times New Roman" w:cs="Times New Roman"/>
          <w:color w:val="333333"/>
          <w:sz w:val="28"/>
          <w:szCs w:val="28"/>
          <w:lang w:eastAsia="ru-RU"/>
        </w:rPr>
      </w:pPr>
    </w:p>
    <w:p w:rsidR="00083520" w:rsidRDefault="00083520" w:rsidP="00B96FCA">
      <w:pPr>
        <w:shd w:val="clear" w:color="auto" w:fill="FFFFFF"/>
        <w:spacing w:after="0" w:line="360" w:lineRule="auto"/>
        <w:jc w:val="both"/>
        <w:rPr>
          <w:rFonts w:ascii="Times New Roman" w:eastAsia="Times New Roman" w:hAnsi="Times New Roman" w:cs="Times New Roman"/>
          <w:color w:val="333333"/>
          <w:sz w:val="28"/>
          <w:szCs w:val="28"/>
          <w:lang w:eastAsia="ru-RU"/>
        </w:rPr>
      </w:pPr>
    </w:p>
    <w:p w:rsidR="00083520" w:rsidRPr="00B96FCA" w:rsidRDefault="00083520" w:rsidP="00B96FCA">
      <w:pPr>
        <w:shd w:val="clear" w:color="auto" w:fill="FFFFFF"/>
        <w:spacing w:after="0" w:line="360" w:lineRule="auto"/>
        <w:jc w:val="both"/>
        <w:rPr>
          <w:rFonts w:ascii="Times New Roman" w:eastAsia="Times New Roman" w:hAnsi="Times New Roman" w:cs="Times New Roman"/>
          <w:color w:val="333333"/>
          <w:sz w:val="28"/>
          <w:szCs w:val="28"/>
          <w:lang w:eastAsia="ru-RU"/>
        </w:rPr>
      </w:pPr>
    </w:p>
    <w:p w:rsidR="00705417" w:rsidRPr="00083520" w:rsidRDefault="00705417" w:rsidP="00083520">
      <w:pPr>
        <w:shd w:val="clear" w:color="auto" w:fill="FFFFFF"/>
        <w:spacing w:after="248" w:line="360" w:lineRule="auto"/>
        <w:ind w:left="142" w:firstLine="425"/>
        <w:jc w:val="center"/>
        <w:rPr>
          <w:rFonts w:ascii="Times New Roman" w:eastAsia="Times New Roman" w:hAnsi="Times New Roman" w:cs="Times New Roman"/>
          <w:b/>
          <w:sz w:val="28"/>
          <w:szCs w:val="28"/>
          <w:lang w:eastAsia="ru-RU"/>
        </w:rPr>
      </w:pPr>
      <w:r w:rsidRPr="00083520">
        <w:rPr>
          <w:rFonts w:ascii="Times New Roman" w:eastAsia="Times New Roman" w:hAnsi="Times New Roman" w:cs="Times New Roman"/>
          <w:b/>
          <w:sz w:val="28"/>
          <w:szCs w:val="28"/>
          <w:lang w:eastAsia="ru-RU"/>
        </w:rPr>
        <w:lastRenderedPageBreak/>
        <w:t xml:space="preserve">5.Расчет </w:t>
      </w:r>
      <w:r w:rsidRPr="00083520">
        <w:rPr>
          <w:rFonts w:ascii="Times New Roman" w:eastAsia="Times New Roman" w:hAnsi="Times New Roman" w:cs="Times New Roman"/>
          <w:b/>
          <w:sz w:val="28"/>
          <w:szCs w:val="28"/>
          <w:lang w:val="en-US" w:eastAsia="ru-RU"/>
        </w:rPr>
        <w:t>t</w:t>
      </w:r>
      <w:r w:rsidR="00083520">
        <w:rPr>
          <w:rFonts w:ascii="Times New Roman" w:eastAsia="Times New Roman" w:hAnsi="Times New Roman" w:cs="Times New Roman"/>
          <w:b/>
          <w:sz w:val="28"/>
          <w:szCs w:val="28"/>
          <w:lang w:eastAsia="ru-RU"/>
        </w:rPr>
        <w:t>-критерии Стьюдента</w:t>
      </w:r>
      <w:r w:rsidRPr="00B96FCA">
        <w:rPr>
          <w:rFonts w:ascii="Times New Roman" w:eastAsia="Times New Roman" w:hAnsi="Times New Roman" w:cs="Times New Roman"/>
          <w:noProof/>
          <w:color w:val="333333"/>
          <w:sz w:val="28"/>
          <w:szCs w:val="28"/>
          <w:lang w:eastAsia="ru-RU"/>
        </w:rPr>
        <w:drawing>
          <wp:anchor distT="0" distB="0" distL="114300" distR="114300" simplePos="0" relativeHeight="251681792" behindDoc="1" locked="0" layoutInCell="1" allowOverlap="1" wp14:anchorId="7CC62069" wp14:editId="57D65D8B">
            <wp:simplePos x="0" y="0"/>
            <wp:positionH relativeFrom="column">
              <wp:posOffset>640080</wp:posOffset>
            </wp:positionH>
            <wp:positionV relativeFrom="paragraph">
              <wp:posOffset>459740</wp:posOffset>
            </wp:positionV>
            <wp:extent cx="4742815" cy="2536190"/>
            <wp:effectExtent l="0" t="0" r="0" b="0"/>
            <wp:wrapTight wrapText="bothSides">
              <wp:wrapPolygon edited="0">
                <wp:start x="0" y="0"/>
                <wp:lineTo x="0" y="21416"/>
                <wp:lineTo x="21516" y="21416"/>
                <wp:lineTo x="21516" y="0"/>
                <wp:lineTo x="0" y="0"/>
              </wp:wrapPolygon>
            </wp:wrapTight>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742815" cy="2536190"/>
                    </a:xfrm>
                    <a:prstGeom prst="rect">
                      <a:avLst/>
                    </a:prstGeom>
                    <a:noFill/>
                  </pic:spPr>
                </pic:pic>
              </a:graphicData>
            </a:graphic>
            <wp14:sizeRelH relativeFrom="page">
              <wp14:pctWidth>0</wp14:pctWidth>
            </wp14:sizeRelH>
            <wp14:sizeRelV relativeFrom="page">
              <wp14:pctHeight>0</wp14:pctHeight>
            </wp14:sizeRelV>
          </wp:anchor>
        </w:drawing>
      </w:r>
    </w:p>
    <w:p w:rsidR="00705417" w:rsidRPr="00B96FCA" w:rsidRDefault="00705417" w:rsidP="00B96FCA">
      <w:pPr>
        <w:shd w:val="clear" w:color="auto" w:fill="FFFFFF"/>
        <w:spacing w:after="248" w:line="360" w:lineRule="auto"/>
        <w:jc w:val="center"/>
        <w:rPr>
          <w:rFonts w:ascii="Times New Roman" w:eastAsia="Times New Roman" w:hAnsi="Times New Roman" w:cs="Times New Roman"/>
          <w:color w:val="333333"/>
          <w:sz w:val="28"/>
          <w:szCs w:val="28"/>
          <w:lang w:eastAsia="ru-RU"/>
        </w:rPr>
      </w:pPr>
    </w:p>
    <w:p w:rsidR="00705417" w:rsidRPr="00B96FCA" w:rsidRDefault="00705417" w:rsidP="00B96FCA">
      <w:pPr>
        <w:shd w:val="clear" w:color="auto" w:fill="FFFFFF"/>
        <w:spacing w:after="248" w:line="360" w:lineRule="auto"/>
        <w:jc w:val="both"/>
        <w:rPr>
          <w:rFonts w:ascii="Times New Roman" w:eastAsia="Times New Roman" w:hAnsi="Times New Roman" w:cs="Times New Roman"/>
          <w:color w:val="333333"/>
          <w:sz w:val="28"/>
          <w:szCs w:val="28"/>
          <w:lang w:eastAsia="ru-RU"/>
        </w:rPr>
      </w:pPr>
    </w:p>
    <w:p w:rsidR="00083520" w:rsidRDefault="00083520" w:rsidP="00B96FCA">
      <w:pPr>
        <w:shd w:val="clear" w:color="auto" w:fill="FFFFFF"/>
        <w:spacing w:after="248" w:line="360" w:lineRule="auto"/>
        <w:jc w:val="both"/>
        <w:rPr>
          <w:rFonts w:ascii="Times New Roman" w:eastAsia="Times New Roman" w:hAnsi="Times New Roman" w:cs="Times New Roman"/>
          <w:color w:val="333333"/>
          <w:sz w:val="28"/>
          <w:szCs w:val="28"/>
          <w:lang w:eastAsia="ru-RU"/>
        </w:rPr>
      </w:pPr>
    </w:p>
    <w:p w:rsidR="00705417" w:rsidRPr="00B96FCA" w:rsidRDefault="00705417" w:rsidP="00B96FCA">
      <w:pPr>
        <w:shd w:val="clear" w:color="auto" w:fill="FFFFFF"/>
        <w:spacing w:after="248" w:line="360" w:lineRule="auto"/>
        <w:jc w:val="both"/>
        <w:rPr>
          <w:rFonts w:ascii="Times New Roman" w:eastAsia="Times New Roman" w:hAnsi="Times New Roman" w:cs="Times New Roman"/>
          <w:color w:val="333333"/>
          <w:sz w:val="28"/>
          <w:szCs w:val="28"/>
          <w:lang w:eastAsia="ru-RU"/>
        </w:rPr>
      </w:pPr>
      <w:r w:rsidRPr="00B96FCA">
        <w:rPr>
          <w:rFonts w:ascii="Times New Roman" w:hAnsi="Times New Roman" w:cs="Times New Roman"/>
          <w:noProof/>
          <w:sz w:val="28"/>
          <w:szCs w:val="28"/>
          <w:lang w:eastAsia="ru-RU"/>
        </w:rPr>
        <w:drawing>
          <wp:anchor distT="0" distB="0" distL="114300" distR="114300" simplePos="0" relativeHeight="251683840" behindDoc="1" locked="0" layoutInCell="1" allowOverlap="1" wp14:anchorId="2AEC7F57" wp14:editId="4DDDF25D">
            <wp:simplePos x="0" y="0"/>
            <wp:positionH relativeFrom="column">
              <wp:posOffset>644525</wp:posOffset>
            </wp:positionH>
            <wp:positionV relativeFrom="paragraph">
              <wp:posOffset>54610</wp:posOffset>
            </wp:positionV>
            <wp:extent cx="4739005" cy="1415415"/>
            <wp:effectExtent l="0" t="0" r="0" b="0"/>
            <wp:wrapTight wrapText="bothSides">
              <wp:wrapPolygon edited="0">
                <wp:start x="0" y="0"/>
                <wp:lineTo x="0" y="21222"/>
                <wp:lineTo x="21533" y="21222"/>
                <wp:lineTo x="21533" y="0"/>
                <wp:lineTo x="0" y="0"/>
              </wp:wrapPolygon>
            </wp:wrapTight>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
                      <a:extLst>
                        <a:ext uri="{28A0092B-C50C-407E-A947-70E740481C1C}">
                          <a14:useLocalDpi xmlns:a14="http://schemas.microsoft.com/office/drawing/2010/main" val="0"/>
                        </a:ext>
                      </a:extLst>
                    </a:blip>
                    <a:srcRect l="18994" t="38898" r="2663" b="18581"/>
                    <a:stretch/>
                  </pic:blipFill>
                  <pic:spPr bwMode="auto">
                    <a:xfrm>
                      <a:off x="0" y="0"/>
                      <a:ext cx="4739005" cy="141541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705417" w:rsidRPr="00B96FCA" w:rsidRDefault="00705417" w:rsidP="00B96FCA">
      <w:pPr>
        <w:pStyle w:val="a3"/>
        <w:shd w:val="clear" w:color="auto" w:fill="FFFFFF"/>
        <w:spacing w:after="248" w:line="360" w:lineRule="auto"/>
        <w:ind w:left="4755"/>
        <w:rPr>
          <w:rFonts w:ascii="Times New Roman" w:eastAsia="Times New Roman" w:hAnsi="Times New Roman" w:cs="Times New Roman"/>
          <w:b/>
          <w:color w:val="333333"/>
          <w:sz w:val="28"/>
          <w:szCs w:val="28"/>
          <w:lang w:eastAsia="ru-RU"/>
        </w:rPr>
      </w:pPr>
    </w:p>
    <w:p w:rsidR="00705417" w:rsidRPr="00B96FCA" w:rsidRDefault="00705417" w:rsidP="00B96FCA">
      <w:pPr>
        <w:pStyle w:val="a3"/>
        <w:shd w:val="clear" w:color="auto" w:fill="FFFFFF"/>
        <w:spacing w:after="248" w:line="360" w:lineRule="auto"/>
        <w:ind w:left="4755"/>
        <w:rPr>
          <w:rFonts w:ascii="Times New Roman" w:eastAsia="Times New Roman" w:hAnsi="Times New Roman" w:cs="Times New Roman"/>
          <w:b/>
          <w:color w:val="333333"/>
          <w:sz w:val="28"/>
          <w:szCs w:val="28"/>
          <w:lang w:eastAsia="ru-RU"/>
        </w:rPr>
      </w:pPr>
    </w:p>
    <w:p w:rsidR="00705417" w:rsidRPr="00B96FCA" w:rsidRDefault="00705417" w:rsidP="00B96FCA">
      <w:pPr>
        <w:pStyle w:val="a3"/>
        <w:shd w:val="clear" w:color="auto" w:fill="FFFFFF"/>
        <w:spacing w:after="248" w:line="360" w:lineRule="auto"/>
        <w:ind w:left="4755"/>
        <w:rPr>
          <w:rFonts w:ascii="Times New Roman" w:eastAsia="Times New Roman" w:hAnsi="Times New Roman" w:cs="Times New Roman"/>
          <w:b/>
          <w:color w:val="333333"/>
          <w:sz w:val="28"/>
          <w:szCs w:val="28"/>
          <w:lang w:eastAsia="ru-RU"/>
        </w:rPr>
      </w:pPr>
    </w:p>
    <w:p w:rsidR="00705417" w:rsidRPr="00B96FCA" w:rsidRDefault="00083520" w:rsidP="00B96FCA">
      <w:pPr>
        <w:pStyle w:val="a3"/>
        <w:shd w:val="clear" w:color="auto" w:fill="FFFFFF"/>
        <w:spacing w:after="248" w:line="360" w:lineRule="auto"/>
        <w:ind w:left="4755"/>
        <w:rPr>
          <w:rFonts w:ascii="Times New Roman" w:eastAsia="Times New Roman" w:hAnsi="Times New Roman" w:cs="Times New Roman"/>
          <w:b/>
          <w:color w:val="333333"/>
          <w:sz w:val="28"/>
          <w:szCs w:val="28"/>
          <w:lang w:eastAsia="ru-RU"/>
        </w:rPr>
      </w:pPr>
      <w:r w:rsidRPr="00B96FCA">
        <w:rPr>
          <w:rFonts w:ascii="Times New Roman" w:eastAsia="Times New Roman" w:hAnsi="Times New Roman" w:cs="Times New Roman"/>
          <w:noProof/>
          <w:color w:val="333333"/>
          <w:sz w:val="28"/>
          <w:szCs w:val="28"/>
          <w:lang w:eastAsia="ru-RU"/>
        </w:rPr>
        <w:drawing>
          <wp:anchor distT="0" distB="0" distL="114300" distR="114300" simplePos="0" relativeHeight="251682816" behindDoc="1" locked="0" layoutInCell="1" allowOverlap="1" wp14:anchorId="17407E04" wp14:editId="202F1182">
            <wp:simplePos x="0" y="0"/>
            <wp:positionH relativeFrom="column">
              <wp:posOffset>1255395</wp:posOffset>
            </wp:positionH>
            <wp:positionV relativeFrom="paragraph">
              <wp:posOffset>127635</wp:posOffset>
            </wp:positionV>
            <wp:extent cx="3462655" cy="1127760"/>
            <wp:effectExtent l="0" t="0" r="0" b="0"/>
            <wp:wrapTight wrapText="bothSides">
              <wp:wrapPolygon edited="0">
                <wp:start x="0" y="0"/>
                <wp:lineTo x="0" y="21162"/>
                <wp:lineTo x="21509" y="21162"/>
                <wp:lineTo x="21509" y="0"/>
                <wp:lineTo x="0" y="0"/>
              </wp:wrapPolygon>
            </wp:wrapTight>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462655" cy="1127760"/>
                    </a:xfrm>
                    <a:prstGeom prst="rect">
                      <a:avLst/>
                    </a:prstGeom>
                    <a:noFill/>
                  </pic:spPr>
                </pic:pic>
              </a:graphicData>
            </a:graphic>
            <wp14:sizeRelH relativeFrom="page">
              <wp14:pctWidth>0</wp14:pctWidth>
            </wp14:sizeRelH>
            <wp14:sizeRelV relativeFrom="page">
              <wp14:pctHeight>0</wp14:pctHeight>
            </wp14:sizeRelV>
          </wp:anchor>
        </w:drawing>
      </w:r>
    </w:p>
    <w:p w:rsidR="00705417" w:rsidRPr="00B96FCA" w:rsidRDefault="00705417" w:rsidP="00B96FCA">
      <w:pPr>
        <w:pStyle w:val="a3"/>
        <w:shd w:val="clear" w:color="auto" w:fill="FFFFFF"/>
        <w:spacing w:after="248" w:line="360" w:lineRule="auto"/>
        <w:ind w:left="4755"/>
        <w:rPr>
          <w:rFonts w:ascii="Times New Roman" w:eastAsia="Times New Roman" w:hAnsi="Times New Roman" w:cs="Times New Roman"/>
          <w:b/>
          <w:color w:val="333333"/>
          <w:sz w:val="28"/>
          <w:szCs w:val="28"/>
          <w:lang w:eastAsia="ru-RU"/>
        </w:rPr>
      </w:pPr>
    </w:p>
    <w:p w:rsidR="00705417" w:rsidRPr="00B96FCA" w:rsidRDefault="00705417" w:rsidP="00B96FCA">
      <w:pPr>
        <w:pStyle w:val="a3"/>
        <w:shd w:val="clear" w:color="auto" w:fill="FFFFFF"/>
        <w:spacing w:after="248" w:line="360" w:lineRule="auto"/>
        <w:ind w:left="4755"/>
        <w:rPr>
          <w:rFonts w:ascii="Times New Roman" w:eastAsia="Times New Roman" w:hAnsi="Times New Roman" w:cs="Times New Roman"/>
          <w:b/>
          <w:color w:val="333333"/>
          <w:sz w:val="28"/>
          <w:szCs w:val="28"/>
          <w:lang w:eastAsia="ru-RU"/>
        </w:rPr>
      </w:pPr>
    </w:p>
    <w:p w:rsidR="00705417" w:rsidRPr="00B96FCA" w:rsidRDefault="00705417" w:rsidP="00B96FCA">
      <w:pPr>
        <w:pStyle w:val="a3"/>
        <w:shd w:val="clear" w:color="auto" w:fill="FFFFFF"/>
        <w:spacing w:after="248" w:line="360" w:lineRule="auto"/>
        <w:ind w:left="4755"/>
        <w:rPr>
          <w:rFonts w:ascii="Times New Roman" w:eastAsia="Times New Roman" w:hAnsi="Times New Roman" w:cs="Times New Roman"/>
          <w:b/>
          <w:color w:val="333333"/>
          <w:sz w:val="28"/>
          <w:szCs w:val="28"/>
          <w:lang w:eastAsia="ru-RU"/>
        </w:rPr>
      </w:pPr>
    </w:p>
    <w:p w:rsidR="00705417" w:rsidRPr="00B96FCA" w:rsidRDefault="00705417" w:rsidP="00B96FCA">
      <w:pPr>
        <w:pStyle w:val="a3"/>
        <w:shd w:val="clear" w:color="auto" w:fill="FFFFFF"/>
        <w:spacing w:after="248" w:line="360" w:lineRule="auto"/>
        <w:ind w:left="4755"/>
        <w:rPr>
          <w:rFonts w:ascii="Times New Roman" w:eastAsia="Times New Roman" w:hAnsi="Times New Roman" w:cs="Times New Roman"/>
          <w:b/>
          <w:color w:val="333333"/>
          <w:sz w:val="28"/>
          <w:szCs w:val="28"/>
          <w:lang w:eastAsia="ru-RU"/>
        </w:rPr>
      </w:pPr>
    </w:p>
    <w:p w:rsidR="00705417" w:rsidRPr="00B96FCA" w:rsidRDefault="00705417" w:rsidP="00B96FCA">
      <w:pPr>
        <w:pStyle w:val="a3"/>
        <w:shd w:val="clear" w:color="auto" w:fill="FFFFFF"/>
        <w:spacing w:after="248" w:line="360" w:lineRule="auto"/>
        <w:ind w:left="4755"/>
        <w:rPr>
          <w:rFonts w:ascii="Times New Roman" w:eastAsia="Times New Roman" w:hAnsi="Times New Roman" w:cs="Times New Roman"/>
          <w:b/>
          <w:color w:val="333333"/>
          <w:sz w:val="28"/>
          <w:szCs w:val="28"/>
          <w:lang w:eastAsia="ru-RU"/>
        </w:rPr>
      </w:pPr>
    </w:p>
    <w:p w:rsidR="00705417" w:rsidRPr="00B96FCA" w:rsidRDefault="00705417" w:rsidP="00B96FCA">
      <w:pPr>
        <w:pStyle w:val="a3"/>
        <w:shd w:val="clear" w:color="auto" w:fill="FFFFFF"/>
        <w:spacing w:after="248" w:line="360" w:lineRule="auto"/>
        <w:ind w:left="4755"/>
        <w:rPr>
          <w:rFonts w:ascii="Times New Roman" w:eastAsia="Times New Roman" w:hAnsi="Times New Roman" w:cs="Times New Roman"/>
          <w:b/>
          <w:color w:val="333333"/>
          <w:sz w:val="28"/>
          <w:szCs w:val="28"/>
          <w:lang w:eastAsia="ru-RU"/>
        </w:rPr>
      </w:pPr>
    </w:p>
    <w:p w:rsidR="00A371FC" w:rsidRPr="00B96FCA" w:rsidRDefault="00A371FC" w:rsidP="00B96FCA">
      <w:pPr>
        <w:pStyle w:val="a3"/>
        <w:shd w:val="clear" w:color="auto" w:fill="FFFFFF"/>
        <w:spacing w:after="248" w:line="360" w:lineRule="auto"/>
        <w:ind w:left="4755"/>
        <w:rPr>
          <w:rFonts w:ascii="Times New Roman" w:eastAsia="Times New Roman" w:hAnsi="Times New Roman" w:cs="Times New Roman"/>
          <w:b/>
          <w:color w:val="333333"/>
          <w:sz w:val="28"/>
          <w:szCs w:val="28"/>
          <w:lang w:eastAsia="ru-RU"/>
        </w:rPr>
      </w:pPr>
    </w:p>
    <w:p w:rsidR="00A371FC" w:rsidRPr="00B96FCA" w:rsidRDefault="00A371FC" w:rsidP="00B96FCA">
      <w:pPr>
        <w:pStyle w:val="a3"/>
        <w:shd w:val="clear" w:color="auto" w:fill="FFFFFF"/>
        <w:spacing w:after="248" w:line="360" w:lineRule="auto"/>
        <w:ind w:left="4755"/>
        <w:rPr>
          <w:rFonts w:ascii="Times New Roman" w:eastAsia="Times New Roman" w:hAnsi="Times New Roman" w:cs="Times New Roman"/>
          <w:b/>
          <w:color w:val="333333"/>
          <w:sz w:val="28"/>
          <w:szCs w:val="28"/>
          <w:lang w:eastAsia="ru-RU"/>
        </w:rPr>
      </w:pPr>
    </w:p>
    <w:p w:rsidR="00A371FC" w:rsidRPr="00B96FCA" w:rsidRDefault="00A371FC" w:rsidP="00B96FCA">
      <w:pPr>
        <w:pStyle w:val="a3"/>
        <w:shd w:val="clear" w:color="auto" w:fill="FFFFFF"/>
        <w:spacing w:after="248" w:line="360" w:lineRule="auto"/>
        <w:ind w:left="4755"/>
        <w:rPr>
          <w:rFonts w:ascii="Times New Roman" w:eastAsia="Times New Roman" w:hAnsi="Times New Roman" w:cs="Times New Roman"/>
          <w:b/>
          <w:color w:val="333333"/>
          <w:sz w:val="28"/>
          <w:szCs w:val="28"/>
          <w:lang w:eastAsia="ru-RU"/>
        </w:rPr>
      </w:pPr>
    </w:p>
    <w:p w:rsidR="00A371FC" w:rsidRPr="00B96FCA" w:rsidRDefault="00A371FC" w:rsidP="00B96FCA">
      <w:pPr>
        <w:pStyle w:val="a3"/>
        <w:shd w:val="clear" w:color="auto" w:fill="FFFFFF"/>
        <w:spacing w:after="248" w:line="360" w:lineRule="auto"/>
        <w:ind w:left="4755"/>
        <w:rPr>
          <w:rFonts w:ascii="Times New Roman" w:eastAsia="Times New Roman" w:hAnsi="Times New Roman" w:cs="Times New Roman"/>
          <w:b/>
          <w:color w:val="333333"/>
          <w:sz w:val="28"/>
          <w:szCs w:val="28"/>
          <w:lang w:eastAsia="ru-RU"/>
        </w:rPr>
      </w:pPr>
    </w:p>
    <w:p w:rsidR="00705417" w:rsidRPr="00B96FCA" w:rsidRDefault="00705417" w:rsidP="00B96FCA">
      <w:pPr>
        <w:pStyle w:val="a3"/>
        <w:shd w:val="clear" w:color="auto" w:fill="FFFFFF"/>
        <w:spacing w:after="248" w:line="360" w:lineRule="auto"/>
        <w:ind w:left="4755"/>
        <w:rPr>
          <w:rFonts w:ascii="Times New Roman" w:eastAsia="Times New Roman" w:hAnsi="Times New Roman" w:cs="Times New Roman"/>
          <w:b/>
          <w:color w:val="333333"/>
          <w:sz w:val="28"/>
          <w:szCs w:val="28"/>
          <w:lang w:eastAsia="ru-RU"/>
        </w:rPr>
      </w:pPr>
    </w:p>
    <w:p w:rsidR="00705417" w:rsidRDefault="00705417" w:rsidP="00B96FCA">
      <w:pPr>
        <w:pStyle w:val="a3"/>
        <w:shd w:val="clear" w:color="auto" w:fill="FFFFFF"/>
        <w:spacing w:after="248" w:line="360" w:lineRule="auto"/>
        <w:ind w:left="4755"/>
        <w:rPr>
          <w:rFonts w:ascii="Times New Roman" w:eastAsia="Times New Roman" w:hAnsi="Times New Roman" w:cs="Times New Roman"/>
          <w:b/>
          <w:color w:val="333333"/>
          <w:sz w:val="28"/>
          <w:szCs w:val="28"/>
          <w:lang w:eastAsia="ru-RU"/>
        </w:rPr>
      </w:pPr>
    </w:p>
    <w:p w:rsidR="00083520" w:rsidRDefault="00083520" w:rsidP="00B96FCA">
      <w:pPr>
        <w:pStyle w:val="a3"/>
        <w:shd w:val="clear" w:color="auto" w:fill="FFFFFF"/>
        <w:spacing w:after="248" w:line="360" w:lineRule="auto"/>
        <w:ind w:left="4755"/>
        <w:rPr>
          <w:rFonts w:ascii="Times New Roman" w:eastAsia="Times New Roman" w:hAnsi="Times New Roman" w:cs="Times New Roman"/>
          <w:b/>
          <w:color w:val="333333"/>
          <w:sz w:val="28"/>
          <w:szCs w:val="28"/>
          <w:lang w:eastAsia="ru-RU"/>
        </w:rPr>
      </w:pPr>
    </w:p>
    <w:p w:rsidR="00083520" w:rsidRDefault="00083520" w:rsidP="00B96FCA">
      <w:pPr>
        <w:pStyle w:val="a3"/>
        <w:shd w:val="clear" w:color="auto" w:fill="FFFFFF"/>
        <w:spacing w:after="248" w:line="360" w:lineRule="auto"/>
        <w:ind w:left="4755"/>
        <w:rPr>
          <w:rFonts w:ascii="Times New Roman" w:eastAsia="Times New Roman" w:hAnsi="Times New Roman" w:cs="Times New Roman"/>
          <w:b/>
          <w:color w:val="333333"/>
          <w:sz w:val="28"/>
          <w:szCs w:val="28"/>
          <w:lang w:eastAsia="ru-RU"/>
        </w:rPr>
      </w:pPr>
    </w:p>
    <w:p w:rsidR="00083520" w:rsidRDefault="00083520" w:rsidP="00B96FCA">
      <w:pPr>
        <w:pStyle w:val="a3"/>
        <w:shd w:val="clear" w:color="auto" w:fill="FFFFFF"/>
        <w:spacing w:after="248" w:line="360" w:lineRule="auto"/>
        <w:ind w:left="4755"/>
        <w:rPr>
          <w:rFonts w:ascii="Times New Roman" w:eastAsia="Times New Roman" w:hAnsi="Times New Roman" w:cs="Times New Roman"/>
          <w:b/>
          <w:color w:val="333333"/>
          <w:sz w:val="28"/>
          <w:szCs w:val="28"/>
          <w:lang w:eastAsia="ru-RU"/>
        </w:rPr>
      </w:pPr>
    </w:p>
    <w:p w:rsidR="00083520" w:rsidRDefault="00083520" w:rsidP="00B96FCA">
      <w:pPr>
        <w:pStyle w:val="a3"/>
        <w:shd w:val="clear" w:color="auto" w:fill="FFFFFF"/>
        <w:spacing w:after="248" w:line="360" w:lineRule="auto"/>
        <w:ind w:left="4755"/>
        <w:rPr>
          <w:rFonts w:ascii="Times New Roman" w:eastAsia="Times New Roman" w:hAnsi="Times New Roman" w:cs="Times New Roman"/>
          <w:b/>
          <w:color w:val="333333"/>
          <w:sz w:val="28"/>
          <w:szCs w:val="28"/>
          <w:lang w:eastAsia="ru-RU"/>
        </w:rPr>
      </w:pPr>
    </w:p>
    <w:p w:rsidR="00083520" w:rsidRDefault="00083520" w:rsidP="00B96FCA">
      <w:pPr>
        <w:pStyle w:val="a3"/>
        <w:shd w:val="clear" w:color="auto" w:fill="FFFFFF"/>
        <w:spacing w:after="248" w:line="360" w:lineRule="auto"/>
        <w:ind w:left="4755"/>
        <w:rPr>
          <w:rFonts w:ascii="Times New Roman" w:eastAsia="Times New Roman" w:hAnsi="Times New Roman" w:cs="Times New Roman"/>
          <w:b/>
          <w:color w:val="333333"/>
          <w:sz w:val="28"/>
          <w:szCs w:val="28"/>
          <w:lang w:eastAsia="ru-RU"/>
        </w:rPr>
      </w:pPr>
    </w:p>
    <w:p w:rsidR="00083520" w:rsidRPr="00B96FCA" w:rsidRDefault="00083520" w:rsidP="00B96FCA">
      <w:pPr>
        <w:pStyle w:val="a3"/>
        <w:shd w:val="clear" w:color="auto" w:fill="FFFFFF"/>
        <w:spacing w:after="248" w:line="360" w:lineRule="auto"/>
        <w:ind w:left="4755"/>
        <w:rPr>
          <w:rFonts w:ascii="Times New Roman" w:eastAsia="Times New Roman" w:hAnsi="Times New Roman" w:cs="Times New Roman"/>
          <w:b/>
          <w:color w:val="333333"/>
          <w:sz w:val="28"/>
          <w:szCs w:val="28"/>
          <w:lang w:eastAsia="ru-RU"/>
        </w:rPr>
      </w:pPr>
    </w:p>
    <w:p w:rsidR="00C56875" w:rsidRPr="00B96FCA" w:rsidRDefault="0097093A" w:rsidP="00B96FCA">
      <w:pPr>
        <w:pStyle w:val="a3"/>
        <w:shd w:val="clear" w:color="auto" w:fill="FFFFFF"/>
        <w:spacing w:after="248" w:line="360" w:lineRule="auto"/>
        <w:ind w:left="4755"/>
        <w:rPr>
          <w:rFonts w:ascii="Times New Roman" w:eastAsia="Times New Roman" w:hAnsi="Times New Roman" w:cs="Times New Roman"/>
          <w:b/>
          <w:color w:val="333333"/>
          <w:sz w:val="28"/>
          <w:szCs w:val="28"/>
          <w:lang w:eastAsia="ru-RU"/>
        </w:rPr>
      </w:pPr>
      <w:r w:rsidRPr="00B96FCA">
        <w:rPr>
          <w:rFonts w:ascii="Times New Roman" w:eastAsia="Times New Roman" w:hAnsi="Times New Roman" w:cs="Times New Roman"/>
          <w:b/>
          <w:color w:val="333333"/>
          <w:sz w:val="28"/>
          <w:szCs w:val="28"/>
          <w:lang w:eastAsia="ru-RU"/>
        </w:rPr>
        <w:lastRenderedPageBreak/>
        <w:t>6</w:t>
      </w:r>
      <w:r w:rsidR="00C56875" w:rsidRPr="00B96FCA">
        <w:rPr>
          <w:rFonts w:ascii="Times New Roman" w:eastAsia="Times New Roman" w:hAnsi="Times New Roman" w:cs="Times New Roman"/>
          <w:b/>
          <w:color w:val="333333"/>
          <w:sz w:val="28"/>
          <w:szCs w:val="28"/>
          <w:lang w:eastAsia="ru-RU"/>
        </w:rPr>
        <w:t>. Выводы.</w:t>
      </w:r>
    </w:p>
    <w:p w:rsidR="00F23A47" w:rsidRPr="00B96FCA" w:rsidRDefault="00C56875" w:rsidP="00B96FCA">
      <w:pPr>
        <w:pStyle w:val="a3"/>
        <w:shd w:val="clear" w:color="auto" w:fill="FFFFFF"/>
        <w:spacing w:after="248" w:line="360" w:lineRule="auto"/>
        <w:ind w:left="4755"/>
        <w:rPr>
          <w:rFonts w:ascii="Times New Roman" w:eastAsia="Times New Roman" w:hAnsi="Times New Roman" w:cs="Times New Roman"/>
          <w:b/>
          <w:color w:val="333333"/>
          <w:sz w:val="28"/>
          <w:szCs w:val="28"/>
          <w:lang w:eastAsia="ru-RU"/>
        </w:rPr>
      </w:pPr>
      <w:r w:rsidRPr="00B96FCA">
        <w:rPr>
          <w:rFonts w:ascii="Times New Roman" w:eastAsia="Times New Roman" w:hAnsi="Times New Roman" w:cs="Times New Roman"/>
          <w:b/>
          <w:color w:val="333333"/>
          <w:sz w:val="28"/>
          <w:szCs w:val="28"/>
          <w:lang w:eastAsia="ru-RU"/>
        </w:rPr>
        <w:t xml:space="preserve"> </w:t>
      </w:r>
    </w:p>
    <w:p w:rsidR="00F23A47" w:rsidRPr="00B96FCA" w:rsidRDefault="00F23A47" w:rsidP="00B96FCA">
      <w:pPr>
        <w:pStyle w:val="a3"/>
        <w:numPr>
          <w:ilvl w:val="0"/>
          <w:numId w:val="20"/>
        </w:numPr>
        <w:shd w:val="clear" w:color="auto" w:fill="FFFFFF"/>
        <w:spacing w:after="0" w:line="360" w:lineRule="auto"/>
        <w:ind w:left="0" w:firstLine="0"/>
        <w:jc w:val="both"/>
        <w:rPr>
          <w:rFonts w:ascii="Times New Roman" w:eastAsia="Times New Roman" w:hAnsi="Times New Roman" w:cs="Times New Roman"/>
          <w:sz w:val="28"/>
          <w:szCs w:val="28"/>
          <w:lang w:eastAsia="ru-RU"/>
        </w:rPr>
      </w:pPr>
      <w:r w:rsidRPr="00B96FCA">
        <w:rPr>
          <w:rFonts w:ascii="Times New Roman" w:eastAsia="Times New Roman" w:hAnsi="Times New Roman" w:cs="Times New Roman"/>
          <w:sz w:val="28"/>
          <w:szCs w:val="28"/>
          <w:lang w:eastAsia="ru-RU"/>
        </w:rPr>
        <w:t>Провели исследования состояния ат</w:t>
      </w:r>
      <w:r w:rsidR="00F142C5" w:rsidRPr="00B96FCA">
        <w:rPr>
          <w:rFonts w:ascii="Times New Roman" w:eastAsia="Times New Roman" w:hAnsi="Times New Roman" w:cs="Times New Roman"/>
          <w:sz w:val="28"/>
          <w:szCs w:val="28"/>
          <w:lang w:eastAsia="ru-RU"/>
        </w:rPr>
        <w:t>мосферного воздуха на 2-х площадках</w:t>
      </w:r>
      <w:r w:rsidRPr="00B96FCA">
        <w:rPr>
          <w:rFonts w:ascii="Times New Roman" w:eastAsia="Times New Roman" w:hAnsi="Times New Roman" w:cs="Times New Roman"/>
          <w:sz w:val="28"/>
          <w:szCs w:val="28"/>
          <w:lang w:eastAsia="ru-RU"/>
        </w:rPr>
        <w:t xml:space="preserve">.  </w:t>
      </w:r>
    </w:p>
    <w:p w:rsidR="00F23A47" w:rsidRPr="00B96FCA" w:rsidRDefault="00F23A47" w:rsidP="00B96FCA">
      <w:pPr>
        <w:pStyle w:val="a3"/>
        <w:shd w:val="clear" w:color="auto" w:fill="FFFFFF"/>
        <w:spacing w:after="0" w:line="360" w:lineRule="auto"/>
        <w:ind w:left="0"/>
        <w:jc w:val="both"/>
        <w:rPr>
          <w:rFonts w:ascii="Times New Roman" w:eastAsia="Times New Roman" w:hAnsi="Times New Roman" w:cs="Times New Roman"/>
          <w:sz w:val="28"/>
          <w:szCs w:val="28"/>
          <w:lang w:eastAsia="ru-RU"/>
        </w:rPr>
      </w:pPr>
      <w:r w:rsidRPr="00B96FCA">
        <w:rPr>
          <w:rFonts w:ascii="Times New Roman" w:eastAsia="Times New Roman" w:hAnsi="Times New Roman" w:cs="Times New Roman"/>
          <w:sz w:val="28"/>
          <w:szCs w:val="28"/>
          <w:lang w:eastAsia="ru-RU"/>
        </w:rPr>
        <w:t>Первая   расположена в условиях городской среды</w:t>
      </w:r>
      <w:r w:rsidR="000F2F52" w:rsidRPr="00B96FCA">
        <w:rPr>
          <w:rFonts w:ascii="Times New Roman" w:eastAsia="Times New Roman" w:hAnsi="Times New Roman" w:cs="Times New Roman"/>
          <w:sz w:val="28"/>
          <w:szCs w:val="28"/>
          <w:lang w:eastAsia="ru-RU"/>
        </w:rPr>
        <w:t xml:space="preserve"> рядом с МБОУ СОШ №19</w:t>
      </w:r>
      <w:r w:rsidRPr="00B96FCA">
        <w:rPr>
          <w:rFonts w:ascii="Times New Roman" w:eastAsia="Times New Roman" w:hAnsi="Times New Roman" w:cs="Times New Roman"/>
          <w:sz w:val="28"/>
          <w:szCs w:val="28"/>
          <w:lang w:eastAsia="ru-RU"/>
        </w:rPr>
        <w:t xml:space="preserve">, </w:t>
      </w:r>
      <w:r w:rsidR="00A371FC" w:rsidRPr="00B96FCA">
        <w:rPr>
          <w:rFonts w:ascii="Times New Roman" w:eastAsia="Times New Roman" w:hAnsi="Times New Roman" w:cs="Times New Roman"/>
          <w:sz w:val="28"/>
          <w:szCs w:val="28"/>
          <w:lang w:eastAsia="ru-RU"/>
        </w:rPr>
        <w:t>вторая в</w:t>
      </w:r>
      <w:r w:rsidRPr="00B96FCA">
        <w:rPr>
          <w:rFonts w:ascii="Times New Roman" w:eastAsia="Times New Roman" w:hAnsi="Times New Roman" w:cs="Times New Roman"/>
          <w:sz w:val="28"/>
          <w:szCs w:val="28"/>
          <w:lang w:eastAsia="ru-RU"/>
        </w:rPr>
        <w:t xml:space="preserve"> л</w:t>
      </w:r>
      <w:r w:rsidR="000F2F52" w:rsidRPr="00B96FCA">
        <w:rPr>
          <w:rFonts w:ascii="Times New Roman" w:eastAsia="Times New Roman" w:hAnsi="Times New Roman" w:cs="Times New Roman"/>
          <w:sz w:val="28"/>
          <w:szCs w:val="28"/>
          <w:lang w:eastAsia="ru-RU"/>
        </w:rPr>
        <w:t xml:space="preserve">есном массиве в 45 км от города рядом с пос. </w:t>
      </w:r>
      <w:proofErr w:type="spellStart"/>
      <w:r w:rsidR="000F2F52" w:rsidRPr="00B96FCA">
        <w:rPr>
          <w:rFonts w:ascii="Times New Roman" w:eastAsia="Times New Roman" w:hAnsi="Times New Roman" w:cs="Times New Roman"/>
          <w:sz w:val="28"/>
          <w:szCs w:val="28"/>
          <w:lang w:eastAsia="ru-RU"/>
        </w:rPr>
        <w:t>Пановский</w:t>
      </w:r>
      <w:proofErr w:type="spellEnd"/>
      <w:r w:rsidR="000F2F52" w:rsidRPr="00B96FCA">
        <w:rPr>
          <w:rFonts w:ascii="Times New Roman" w:eastAsia="Times New Roman" w:hAnsi="Times New Roman" w:cs="Times New Roman"/>
          <w:sz w:val="28"/>
          <w:szCs w:val="28"/>
          <w:lang w:eastAsia="ru-RU"/>
        </w:rPr>
        <w:t>.</w:t>
      </w:r>
      <w:r w:rsidRPr="00B96FCA">
        <w:rPr>
          <w:rFonts w:ascii="Times New Roman" w:eastAsia="Times New Roman" w:hAnsi="Times New Roman" w:cs="Times New Roman"/>
          <w:sz w:val="28"/>
          <w:szCs w:val="28"/>
          <w:lang w:eastAsia="ru-RU"/>
        </w:rPr>
        <w:t xml:space="preserve"> </w:t>
      </w:r>
    </w:p>
    <w:p w:rsidR="00F23A47" w:rsidRPr="00B96FCA" w:rsidRDefault="00F23A47" w:rsidP="00B96FCA">
      <w:pPr>
        <w:pStyle w:val="a3"/>
        <w:numPr>
          <w:ilvl w:val="0"/>
          <w:numId w:val="20"/>
        </w:numPr>
        <w:shd w:val="clear" w:color="auto" w:fill="FFFFFF"/>
        <w:spacing w:after="0" w:line="360" w:lineRule="auto"/>
        <w:ind w:left="0" w:firstLine="0"/>
        <w:jc w:val="both"/>
        <w:rPr>
          <w:rFonts w:ascii="Times New Roman" w:hAnsi="Times New Roman" w:cs="Times New Roman"/>
          <w:sz w:val="28"/>
          <w:szCs w:val="28"/>
        </w:rPr>
      </w:pPr>
      <w:r w:rsidRPr="00B96FCA">
        <w:rPr>
          <w:rFonts w:ascii="Times New Roman" w:eastAsia="Times New Roman" w:hAnsi="Times New Roman" w:cs="Times New Roman"/>
          <w:sz w:val="28"/>
          <w:szCs w:val="28"/>
          <w:lang w:eastAsia="ru-RU"/>
        </w:rPr>
        <w:t xml:space="preserve"> В районах исследования методом биоиндикации изучили морфометрические показатели ели   с использованием методики </w:t>
      </w:r>
      <w:r w:rsidRPr="00B96FCA">
        <w:rPr>
          <w:rFonts w:ascii="Times New Roman" w:hAnsi="Times New Roman" w:cs="Times New Roman"/>
          <w:sz w:val="28"/>
          <w:szCs w:val="28"/>
        </w:rPr>
        <w:t xml:space="preserve">Федоровой </w:t>
      </w:r>
      <w:r w:rsidR="00A371FC" w:rsidRPr="00B96FCA">
        <w:rPr>
          <w:rFonts w:ascii="Times New Roman" w:hAnsi="Times New Roman" w:cs="Times New Roman"/>
          <w:sz w:val="28"/>
          <w:szCs w:val="28"/>
        </w:rPr>
        <w:t>и Никольской «</w:t>
      </w:r>
      <w:r w:rsidRPr="00B96FCA">
        <w:rPr>
          <w:rFonts w:ascii="Times New Roman" w:hAnsi="Times New Roman" w:cs="Times New Roman"/>
          <w:sz w:val="28"/>
          <w:szCs w:val="28"/>
        </w:rPr>
        <w:t xml:space="preserve">Определение состояния окружающей среды по комплексу признаков ели европейской». </w:t>
      </w:r>
    </w:p>
    <w:p w:rsidR="00F23A47" w:rsidRPr="00B96FCA" w:rsidRDefault="00F23A47" w:rsidP="00B96FCA">
      <w:pPr>
        <w:pStyle w:val="a3"/>
        <w:numPr>
          <w:ilvl w:val="0"/>
          <w:numId w:val="20"/>
        </w:numPr>
        <w:shd w:val="clear" w:color="auto" w:fill="FFFFFF"/>
        <w:spacing w:after="0" w:line="360" w:lineRule="auto"/>
        <w:ind w:left="0" w:firstLine="0"/>
        <w:jc w:val="both"/>
        <w:rPr>
          <w:rFonts w:ascii="Times New Roman" w:eastAsia="Times New Roman" w:hAnsi="Times New Roman" w:cs="Times New Roman"/>
          <w:sz w:val="28"/>
          <w:szCs w:val="28"/>
          <w:lang w:eastAsia="ru-RU"/>
        </w:rPr>
      </w:pPr>
      <w:r w:rsidRPr="00B96FCA">
        <w:rPr>
          <w:rFonts w:ascii="Times New Roman" w:hAnsi="Times New Roman" w:cs="Times New Roman"/>
          <w:sz w:val="28"/>
          <w:szCs w:val="28"/>
        </w:rPr>
        <w:t>Биометрические показатели побегов: длина, толщина ветвление сниж</w:t>
      </w:r>
      <w:r w:rsidR="00583777" w:rsidRPr="00B96FCA">
        <w:rPr>
          <w:rFonts w:ascii="Times New Roman" w:hAnsi="Times New Roman" w:cs="Times New Roman"/>
          <w:sz w:val="28"/>
          <w:szCs w:val="28"/>
        </w:rPr>
        <w:t xml:space="preserve">ены в условиях </w:t>
      </w:r>
      <w:r w:rsidR="00A371FC" w:rsidRPr="00B96FCA">
        <w:rPr>
          <w:rFonts w:ascii="Times New Roman" w:hAnsi="Times New Roman" w:cs="Times New Roman"/>
          <w:sz w:val="28"/>
          <w:szCs w:val="28"/>
        </w:rPr>
        <w:t>города -</w:t>
      </w:r>
      <w:r w:rsidR="00583777" w:rsidRPr="00B96FCA">
        <w:rPr>
          <w:rFonts w:ascii="Times New Roman" w:hAnsi="Times New Roman" w:cs="Times New Roman"/>
          <w:sz w:val="28"/>
          <w:szCs w:val="28"/>
        </w:rPr>
        <w:t xml:space="preserve"> на </w:t>
      </w:r>
      <w:r w:rsidR="00A371FC" w:rsidRPr="00B96FCA">
        <w:rPr>
          <w:rFonts w:ascii="Times New Roman" w:hAnsi="Times New Roman" w:cs="Times New Roman"/>
          <w:sz w:val="28"/>
          <w:szCs w:val="28"/>
        </w:rPr>
        <w:t>площадке №</w:t>
      </w:r>
      <w:r w:rsidRPr="00B96FCA">
        <w:rPr>
          <w:rFonts w:ascii="Times New Roman" w:hAnsi="Times New Roman" w:cs="Times New Roman"/>
          <w:sz w:val="28"/>
          <w:szCs w:val="28"/>
        </w:rPr>
        <w:t xml:space="preserve"> 1 по сравнению с показателями деревьев лесного массива.</w:t>
      </w:r>
    </w:p>
    <w:p w:rsidR="00C56875" w:rsidRPr="00B96FCA" w:rsidRDefault="00A371FC" w:rsidP="00B96FCA">
      <w:pPr>
        <w:pStyle w:val="a3"/>
        <w:shd w:val="clear" w:color="auto" w:fill="FFFFFF"/>
        <w:spacing w:after="0" w:line="360" w:lineRule="auto"/>
        <w:ind w:left="0"/>
        <w:jc w:val="both"/>
        <w:rPr>
          <w:rFonts w:ascii="Times New Roman" w:hAnsi="Times New Roman" w:cs="Times New Roman"/>
          <w:iCs/>
          <w:sz w:val="28"/>
          <w:szCs w:val="28"/>
        </w:rPr>
      </w:pPr>
      <w:r w:rsidRPr="00B96FCA">
        <w:rPr>
          <w:rFonts w:ascii="Times New Roman" w:eastAsia="Times New Roman" w:hAnsi="Times New Roman" w:cs="Times New Roman"/>
          <w:sz w:val="28"/>
          <w:szCs w:val="28"/>
          <w:lang w:eastAsia="ru-RU"/>
        </w:rPr>
        <w:t xml:space="preserve">Результаты </w:t>
      </w:r>
      <w:r w:rsidR="00F23A47" w:rsidRPr="00B96FCA">
        <w:rPr>
          <w:rFonts w:ascii="Times New Roman" w:eastAsia="Times New Roman" w:hAnsi="Times New Roman" w:cs="Times New Roman"/>
          <w:sz w:val="28"/>
          <w:szCs w:val="28"/>
          <w:lang w:eastAsia="ru-RU"/>
        </w:rPr>
        <w:t>анализа би</w:t>
      </w:r>
      <w:r w:rsidRPr="00B96FCA">
        <w:rPr>
          <w:rFonts w:ascii="Times New Roman" w:eastAsia="Times New Roman" w:hAnsi="Times New Roman" w:cs="Times New Roman"/>
          <w:sz w:val="28"/>
          <w:szCs w:val="28"/>
          <w:lang w:eastAsia="ru-RU"/>
        </w:rPr>
        <w:t xml:space="preserve">ометрических показателей почек </w:t>
      </w:r>
      <w:r w:rsidRPr="00B96FCA">
        <w:rPr>
          <w:rFonts w:ascii="Times New Roman" w:hAnsi="Times New Roman" w:cs="Times New Roman"/>
          <w:iCs/>
          <w:sz w:val="28"/>
          <w:szCs w:val="28"/>
        </w:rPr>
        <w:t xml:space="preserve">демонстрируют значительное снижение </w:t>
      </w:r>
      <w:r w:rsidR="00F23A47" w:rsidRPr="00B96FCA">
        <w:rPr>
          <w:rFonts w:ascii="Times New Roman" w:hAnsi="Times New Roman" w:cs="Times New Roman"/>
          <w:iCs/>
          <w:sz w:val="28"/>
          <w:szCs w:val="28"/>
        </w:rPr>
        <w:t>их количеств</w:t>
      </w:r>
      <w:r w:rsidR="00583777" w:rsidRPr="00B96FCA">
        <w:rPr>
          <w:rFonts w:ascii="Times New Roman" w:hAnsi="Times New Roman" w:cs="Times New Roman"/>
          <w:iCs/>
          <w:sz w:val="28"/>
          <w:szCs w:val="28"/>
        </w:rPr>
        <w:t xml:space="preserve">а на площадке </w:t>
      </w:r>
      <w:r w:rsidRPr="00B96FCA">
        <w:rPr>
          <w:rFonts w:ascii="Times New Roman" w:hAnsi="Times New Roman" w:cs="Times New Roman"/>
          <w:iCs/>
          <w:sz w:val="28"/>
          <w:szCs w:val="28"/>
        </w:rPr>
        <w:t xml:space="preserve">№ 1 </w:t>
      </w:r>
      <w:r w:rsidR="00F23A47" w:rsidRPr="00B96FCA">
        <w:rPr>
          <w:rFonts w:ascii="Times New Roman" w:hAnsi="Times New Roman" w:cs="Times New Roman"/>
          <w:iCs/>
          <w:sz w:val="28"/>
          <w:szCs w:val="28"/>
        </w:rPr>
        <w:t>- МБОУ СОШ № 19.</w:t>
      </w:r>
    </w:p>
    <w:p w:rsidR="00F23A47" w:rsidRPr="00B96FCA" w:rsidRDefault="00C56875" w:rsidP="00B96FCA">
      <w:pPr>
        <w:pStyle w:val="a3"/>
        <w:shd w:val="clear" w:color="auto" w:fill="FFFFFF"/>
        <w:spacing w:after="0" w:line="360" w:lineRule="auto"/>
        <w:ind w:left="0"/>
        <w:jc w:val="both"/>
        <w:rPr>
          <w:rFonts w:ascii="Times New Roman" w:hAnsi="Times New Roman" w:cs="Times New Roman"/>
          <w:iCs/>
          <w:sz w:val="28"/>
          <w:szCs w:val="28"/>
        </w:rPr>
      </w:pPr>
      <w:r w:rsidRPr="00B96FCA">
        <w:rPr>
          <w:rFonts w:ascii="Times New Roman" w:hAnsi="Times New Roman" w:cs="Times New Roman"/>
          <w:iCs/>
          <w:sz w:val="28"/>
          <w:szCs w:val="28"/>
        </w:rPr>
        <w:t xml:space="preserve">4. </w:t>
      </w:r>
      <w:r w:rsidR="00F23A47" w:rsidRPr="00B96FCA">
        <w:rPr>
          <w:rFonts w:ascii="Times New Roman" w:hAnsi="Times New Roman" w:cs="Times New Roman"/>
          <w:iCs/>
          <w:sz w:val="28"/>
          <w:szCs w:val="28"/>
        </w:rPr>
        <w:t xml:space="preserve"> </w:t>
      </w:r>
      <w:r w:rsidR="00A371FC" w:rsidRPr="00B96FCA">
        <w:rPr>
          <w:rFonts w:ascii="Times New Roman" w:hAnsi="Times New Roman" w:cs="Times New Roman"/>
          <w:iCs/>
          <w:sz w:val="28"/>
          <w:szCs w:val="28"/>
        </w:rPr>
        <w:t xml:space="preserve">По общей оценке </w:t>
      </w:r>
      <w:r w:rsidR="00F23A47" w:rsidRPr="00B96FCA">
        <w:rPr>
          <w:rFonts w:ascii="Times New Roman" w:hAnsi="Times New Roman" w:cs="Times New Roman"/>
          <w:iCs/>
          <w:sz w:val="28"/>
          <w:szCs w:val="28"/>
        </w:rPr>
        <w:t>п</w:t>
      </w:r>
      <w:r w:rsidR="00A371FC" w:rsidRPr="00B96FCA">
        <w:rPr>
          <w:rFonts w:ascii="Times New Roman" w:hAnsi="Times New Roman" w:cs="Times New Roman"/>
          <w:iCs/>
          <w:sz w:val="28"/>
          <w:szCs w:val="28"/>
        </w:rPr>
        <w:t xml:space="preserve">араметров хвои ели европейской </w:t>
      </w:r>
      <w:r w:rsidR="00F23A47" w:rsidRPr="00B96FCA">
        <w:rPr>
          <w:rFonts w:ascii="Times New Roman" w:hAnsi="Times New Roman" w:cs="Times New Roman"/>
          <w:iCs/>
          <w:sz w:val="28"/>
          <w:szCs w:val="28"/>
        </w:rPr>
        <w:t>уменьшен</w:t>
      </w:r>
      <w:r w:rsidR="00A371FC" w:rsidRPr="00B96FCA">
        <w:rPr>
          <w:rFonts w:ascii="Times New Roman" w:hAnsi="Times New Roman" w:cs="Times New Roman"/>
          <w:iCs/>
          <w:sz w:val="28"/>
          <w:szCs w:val="28"/>
        </w:rPr>
        <w:t xml:space="preserve">ие её длины </w:t>
      </w:r>
      <w:r w:rsidR="00583777" w:rsidRPr="00B96FCA">
        <w:rPr>
          <w:rFonts w:ascii="Times New Roman" w:hAnsi="Times New Roman" w:cs="Times New Roman"/>
          <w:iCs/>
          <w:sz w:val="28"/>
          <w:szCs w:val="28"/>
        </w:rPr>
        <w:t xml:space="preserve">отмечается на площадке </w:t>
      </w:r>
      <w:r w:rsidR="00F23A47" w:rsidRPr="00B96FCA">
        <w:rPr>
          <w:rFonts w:ascii="Times New Roman" w:hAnsi="Times New Roman" w:cs="Times New Roman"/>
          <w:iCs/>
          <w:sz w:val="28"/>
          <w:szCs w:val="28"/>
        </w:rPr>
        <w:t xml:space="preserve">№1 по сравнению с точкой контроля.  Увеличение охвоенности побега второго года жизни происходит в условиях города, что взаимосвязано </w:t>
      </w:r>
      <w:r w:rsidR="00A371FC" w:rsidRPr="00B96FCA">
        <w:rPr>
          <w:rFonts w:ascii="Times New Roman" w:hAnsi="Times New Roman" w:cs="Times New Roman"/>
          <w:iCs/>
          <w:sz w:val="28"/>
          <w:szCs w:val="28"/>
        </w:rPr>
        <w:t>с уменьшением показателя</w:t>
      </w:r>
      <w:r w:rsidR="00F23A47" w:rsidRPr="00B96FCA">
        <w:rPr>
          <w:rFonts w:ascii="Times New Roman" w:hAnsi="Times New Roman" w:cs="Times New Roman"/>
          <w:iCs/>
          <w:sz w:val="28"/>
          <w:szCs w:val="28"/>
        </w:rPr>
        <w:t xml:space="preserve"> – длина побега. Поражение хвои наб</w:t>
      </w:r>
      <w:r w:rsidR="00583777" w:rsidRPr="00B96FCA">
        <w:rPr>
          <w:rFonts w:ascii="Times New Roman" w:hAnsi="Times New Roman" w:cs="Times New Roman"/>
          <w:iCs/>
          <w:sz w:val="28"/>
          <w:szCs w:val="28"/>
        </w:rPr>
        <w:t xml:space="preserve">людается в обеих точках. На </w:t>
      </w:r>
      <w:r w:rsidR="00A371FC" w:rsidRPr="00B96FCA">
        <w:rPr>
          <w:rFonts w:ascii="Times New Roman" w:hAnsi="Times New Roman" w:cs="Times New Roman"/>
          <w:iCs/>
          <w:sz w:val="28"/>
          <w:szCs w:val="28"/>
        </w:rPr>
        <w:t>площадке №</w:t>
      </w:r>
      <w:r w:rsidR="00F23A47" w:rsidRPr="00B96FCA">
        <w:rPr>
          <w:rFonts w:ascii="Times New Roman" w:hAnsi="Times New Roman" w:cs="Times New Roman"/>
          <w:iCs/>
          <w:sz w:val="28"/>
          <w:szCs w:val="28"/>
        </w:rPr>
        <w:t xml:space="preserve"> </w:t>
      </w:r>
      <w:r w:rsidR="00A371FC" w:rsidRPr="00B96FCA">
        <w:rPr>
          <w:rFonts w:ascii="Times New Roman" w:hAnsi="Times New Roman" w:cs="Times New Roman"/>
          <w:iCs/>
          <w:sz w:val="28"/>
          <w:szCs w:val="28"/>
        </w:rPr>
        <w:t>1 он составляет</w:t>
      </w:r>
      <w:r w:rsidR="00F23A47" w:rsidRPr="00B96FCA">
        <w:rPr>
          <w:rFonts w:ascii="Times New Roman" w:hAnsi="Times New Roman" w:cs="Times New Roman"/>
          <w:iCs/>
          <w:sz w:val="28"/>
          <w:szCs w:val="28"/>
        </w:rPr>
        <w:t xml:space="preserve"> 28% и </w:t>
      </w:r>
      <w:r w:rsidR="00A371FC" w:rsidRPr="00B96FCA">
        <w:rPr>
          <w:rFonts w:ascii="Times New Roman" w:hAnsi="Times New Roman" w:cs="Times New Roman"/>
          <w:iCs/>
          <w:sz w:val="28"/>
          <w:szCs w:val="28"/>
        </w:rPr>
        <w:t>представлен большей</w:t>
      </w:r>
      <w:r w:rsidR="00F23A47" w:rsidRPr="00B96FCA">
        <w:rPr>
          <w:rFonts w:ascii="Times New Roman" w:hAnsi="Times New Roman" w:cs="Times New Roman"/>
          <w:iCs/>
          <w:sz w:val="28"/>
          <w:szCs w:val="28"/>
        </w:rPr>
        <w:t xml:space="preserve"> частью 2-м и 3-м </w:t>
      </w:r>
      <w:r w:rsidR="00A371FC" w:rsidRPr="00B96FCA">
        <w:rPr>
          <w:rFonts w:ascii="Times New Roman" w:hAnsi="Times New Roman" w:cs="Times New Roman"/>
          <w:iCs/>
          <w:sz w:val="28"/>
          <w:szCs w:val="28"/>
        </w:rPr>
        <w:t>классами повреждений</w:t>
      </w:r>
      <w:r w:rsidR="00F23A47" w:rsidRPr="00B96FCA">
        <w:rPr>
          <w:rFonts w:ascii="Times New Roman" w:hAnsi="Times New Roman" w:cs="Times New Roman"/>
          <w:iCs/>
          <w:sz w:val="28"/>
          <w:szCs w:val="28"/>
        </w:rPr>
        <w:t xml:space="preserve">. </w:t>
      </w:r>
    </w:p>
    <w:p w:rsidR="00C56875" w:rsidRPr="00B96FCA" w:rsidRDefault="00C56875" w:rsidP="00B96FCA">
      <w:pPr>
        <w:pStyle w:val="a3"/>
        <w:shd w:val="clear" w:color="auto" w:fill="FFFFFF"/>
        <w:spacing w:after="0" w:line="360" w:lineRule="auto"/>
        <w:ind w:left="0"/>
        <w:jc w:val="both"/>
        <w:rPr>
          <w:rFonts w:ascii="Times New Roman" w:eastAsia="Times New Roman" w:hAnsi="Times New Roman" w:cs="Times New Roman"/>
          <w:sz w:val="28"/>
          <w:szCs w:val="28"/>
          <w:lang w:eastAsia="ru-RU"/>
        </w:rPr>
      </w:pPr>
      <w:r w:rsidRPr="00B96FCA">
        <w:rPr>
          <w:rFonts w:ascii="Times New Roman" w:hAnsi="Times New Roman" w:cs="Times New Roman"/>
          <w:iCs/>
          <w:sz w:val="28"/>
          <w:szCs w:val="28"/>
        </w:rPr>
        <w:t xml:space="preserve">5. </w:t>
      </w:r>
      <w:r w:rsidR="00F23A47" w:rsidRPr="00B96FCA">
        <w:rPr>
          <w:rFonts w:ascii="Times New Roman" w:hAnsi="Times New Roman" w:cs="Times New Roman"/>
          <w:iCs/>
          <w:sz w:val="28"/>
          <w:szCs w:val="28"/>
        </w:rPr>
        <w:t>Параметры длина шишек и количество семян находятся в незначи</w:t>
      </w:r>
      <w:r w:rsidR="00583777" w:rsidRPr="00B96FCA">
        <w:rPr>
          <w:rFonts w:ascii="Times New Roman" w:hAnsi="Times New Roman" w:cs="Times New Roman"/>
          <w:iCs/>
          <w:sz w:val="28"/>
          <w:szCs w:val="28"/>
        </w:rPr>
        <w:t xml:space="preserve">тельной зависимости. На </w:t>
      </w:r>
      <w:r w:rsidR="00A371FC" w:rsidRPr="00B96FCA">
        <w:rPr>
          <w:rFonts w:ascii="Times New Roman" w:hAnsi="Times New Roman" w:cs="Times New Roman"/>
          <w:iCs/>
          <w:sz w:val="28"/>
          <w:szCs w:val="28"/>
        </w:rPr>
        <w:t>площадке №</w:t>
      </w:r>
      <w:r w:rsidR="00F23A47" w:rsidRPr="00B96FCA">
        <w:rPr>
          <w:rFonts w:ascii="Times New Roman" w:hAnsi="Times New Roman" w:cs="Times New Roman"/>
          <w:iCs/>
          <w:sz w:val="28"/>
          <w:szCs w:val="28"/>
        </w:rPr>
        <w:t>1 на 1см шишки при</w:t>
      </w:r>
      <w:r w:rsidR="00583777" w:rsidRPr="00B96FCA">
        <w:rPr>
          <w:rFonts w:ascii="Times New Roman" w:hAnsi="Times New Roman" w:cs="Times New Roman"/>
          <w:iCs/>
          <w:sz w:val="28"/>
          <w:szCs w:val="28"/>
        </w:rPr>
        <w:t xml:space="preserve">ходится 2,2 семени, на площадке №2 </w:t>
      </w:r>
      <w:r w:rsidR="00F23A47" w:rsidRPr="00B96FCA">
        <w:rPr>
          <w:rFonts w:ascii="Times New Roman" w:hAnsi="Times New Roman" w:cs="Times New Roman"/>
          <w:iCs/>
          <w:sz w:val="28"/>
          <w:szCs w:val="28"/>
        </w:rPr>
        <w:t xml:space="preserve">-2,7 семени. </w:t>
      </w:r>
    </w:p>
    <w:p w:rsidR="00B33451" w:rsidRPr="00B96FCA" w:rsidRDefault="00C56875" w:rsidP="00B96FCA">
      <w:pPr>
        <w:shd w:val="clear" w:color="auto" w:fill="FFFFFF"/>
        <w:spacing w:after="248" w:line="360" w:lineRule="auto"/>
        <w:jc w:val="both"/>
        <w:rPr>
          <w:rFonts w:ascii="Times New Roman" w:eastAsia="Times New Roman" w:hAnsi="Times New Roman" w:cs="Times New Roman"/>
          <w:sz w:val="28"/>
          <w:szCs w:val="28"/>
          <w:lang w:eastAsia="ru-RU"/>
        </w:rPr>
      </w:pPr>
      <w:r w:rsidRPr="00B96FCA">
        <w:rPr>
          <w:rFonts w:ascii="Times New Roman" w:eastAsia="Times New Roman" w:hAnsi="Times New Roman" w:cs="Times New Roman"/>
          <w:sz w:val="28"/>
          <w:szCs w:val="28"/>
          <w:lang w:eastAsia="ru-RU"/>
        </w:rPr>
        <w:t>6. И</w:t>
      </w:r>
      <w:r w:rsidR="002D545E" w:rsidRPr="00B96FCA">
        <w:rPr>
          <w:rFonts w:ascii="Times New Roman" w:eastAsia="Times New Roman" w:hAnsi="Times New Roman" w:cs="Times New Roman"/>
          <w:sz w:val="28"/>
          <w:szCs w:val="28"/>
          <w:lang w:eastAsia="ru-RU"/>
        </w:rPr>
        <w:t xml:space="preserve">сследование </w:t>
      </w:r>
      <w:r w:rsidR="00A06E56" w:rsidRPr="00B96FCA">
        <w:rPr>
          <w:rFonts w:ascii="Times New Roman" w:eastAsia="Times New Roman" w:hAnsi="Times New Roman" w:cs="Times New Roman"/>
          <w:sz w:val="28"/>
          <w:szCs w:val="28"/>
          <w:lang w:eastAsia="ru-RU"/>
        </w:rPr>
        <w:t xml:space="preserve">по комплексу параметров </w:t>
      </w:r>
      <w:r w:rsidR="002D545E" w:rsidRPr="00B96FCA">
        <w:rPr>
          <w:rFonts w:ascii="Times New Roman" w:eastAsia="Times New Roman" w:hAnsi="Times New Roman" w:cs="Times New Roman"/>
          <w:sz w:val="28"/>
          <w:szCs w:val="28"/>
          <w:lang w:eastAsia="ru-RU"/>
        </w:rPr>
        <w:t>ели обыкновенной</w:t>
      </w:r>
      <w:r w:rsidR="00A06E56" w:rsidRPr="00B96FCA">
        <w:rPr>
          <w:rFonts w:ascii="Times New Roman" w:eastAsia="Times New Roman" w:hAnsi="Times New Roman" w:cs="Times New Roman"/>
          <w:sz w:val="28"/>
          <w:szCs w:val="28"/>
          <w:lang w:eastAsia="ru-RU"/>
        </w:rPr>
        <w:t xml:space="preserve">, произрастающей на территории </w:t>
      </w:r>
      <w:r w:rsidR="00A371FC" w:rsidRPr="00B96FCA">
        <w:rPr>
          <w:rFonts w:ascii="Times New Roman" w:eastAsia="Times New Roman" w:hAnsi="Times New Roman" w:cs="Times New Roman"/>
          <w:sz w:val="28"/>
          <w:szCs w:val="28"/>
          <w:lang w:eastAsia="ru-RU"/>
        </w:rPr>
        <w:t>города Мурома</w:t>
      </w:r>
      <w:r w:rsidR="00A06E56" w:rsidRPr="00B96FCA">
        <w:rPr>
          <w:rFonts w:ascii="Times New Roman" w:eastAsia="Times New Roman" w:hAnsi="Times New Roman" w:cs="Times New Roman"/>
          <w:sz w:val="28"/>
          <w:szCs w:val="28"/>
          <w:lang w:eastAsia="ru-RU"/>
        </w:rPr>
        <w:t xml:space="preserve"> в районе МБОУ СОШ № 19</w:t>
      </w:r>
      <w:r w:rsidR="002D545E" w:rsidRPr="00B96FCA">
        <w:rPr>
          <w:rFonts w:ascii="Times New Roman" w:eastAsia="Times New Roman" w:hAnsi="Times New Roman" w:cs="Times New Roman"/>
          <w:sz w:val="28"/>
          <w:szCs w:val="28"/>
          <w:lang w:eastAsia="ru-RU"/>
        </w:rPr>
        <w:t xml:space="preserve"> показало снижение её жизненного состояния</w:t>
      </w:r>
      <w:r w:rsidR="00A06E56" w:rsidRPr="00B96FCA">
        <w:rPr>
          <w:rFonts w:ascii="Times New Roman" w:eastAsia="Times New Roman" w:hAnsi="Times New Roman" w:cs="Times New Roman"/>
          <w:sz w:val="28"/>
          <w:szCs w:val="28"/>
          <w:lang w:eastAsia="ru-RU"/>
        </w:rPr>
        <w:t xml:space="preserve">, </w:t>
      </w:r>
      <w:r w:rsidR="00A371FC" w:rsidRPr="00B96FCA">
        <w:rPr>
          <w:rFonts w:ascii="Times New Roman" w:eastAsia="Times New Roman" w:hAnsi="Times New Roman" w:cs="Times New Roman"/>
          <w:sz w:val="28"/>
          <w:szCs w:val="28"/>
          <w:lang w:eastAsia="ru-RU"/>
        </w:rPr>
        <w:t>что говорит</w:t>
      </w:r>
      <w:r w:rsidR="0074535B" w:rsidRPr="00B96FCA">
        <w:rPr>
          <w:rFonts w:ascii="Times New Roman" w:eastAsia="Times New Roman" w:hAnsi="Times New Roman" w:cs="Times New Roman"/>
          <w:sz w:val="28"/>
          <w:szCs w:val="28"/>
          <w:lang w:eastAsia="ru-RU"/>
        </w:rPr>
        <w:t xml:space="preserve"> о </w:t>
      </w:r>
      <w:r w:rsidR="00A06E56" w:rsidRPr="00B96FCA">
        <w:rPr>
          <w:rFonts w:ascii="Times New Roman" w:eastAsia="Times New Roman" w:hAnsi="Times New Roman" w:cs="Times New Roman"/>
          <w:sz w:val="28"/>
          <w:szCs w:val="28"/>
          <w:lang w:eastAsia="ru-RU"/>
        </w:rPr>
        <w:t xml:space="preserve">влиянии </w:t>
      </w:r>
      <w:r w:rsidR="00A371FC" w:rsidRPr="00B96FCA">
        <w:rPr>
          <w:rFonts w:ascii="Times New Roman" w:eastAsia="Times New Roman" w:hAnsi="Times New Roman" w:cs="Times New Roman"/>
          <w:sz w:val="28"/>
          <w:szCs w:val="28"/>
          <w:lang w:eastAsia="ru-RU"/>
        </w:rPr>
        <w:t>уровня загрязнения</w:t>
      </w:r>
      <w:r w:rsidR="0074535B" w:rsidRPr="00B96FCA">
        <w:rPr>
          <w:rFonts w:ascii="Times New Roman" w:eastAsia="Times New Roman" w:hAnsi="Times New Roman" w:cs="Times New Roman"/>
          <w:sz w:val="28"/>
          <w:szCs w:val="28"/>
          <w:lang w:eastAsia="ru-RU"/>
        </w:rPr>
        <w:t xml:space="preserve"> атмосферного воздуха выбросами автотранспорта. </w:t>
      </w:r>
      <w:r w:rsidR="008C7DF0" w:rsidRPr="00B96FCA">
        <w:rPr>
          <w:rFonts w:ascii="Times New Roman" w:eastAsia="Times New Roman" w:hAnsi="Times New Roman" w:cs="Times New Roman"/>
          <w:sz w:val="28"/>
          <w:szCs w:val="28"/>
          <w:lang w:eastAsia="ru-RU"/>
        </w:rPr>
        <w:t xml:space="preserve">      Наиболее наглядно это подтверждают</w:t>
      </w:r>
      <w:r w:rsidR="003F5F96" w:rsidRPr="00B96FCA">
        <w:rPr>
          <w:rFonts w:ascii="Times New Roman" w:eastAsia="Times New Roman" w:hAnsi="Times New Roman" w:cs="Times New Roman"/>
          <w:sz w:val="28"/>
          <w:szCs w:val="28"/>
          <w:lang w:eastAsia="ru-RU"/>
        </w:rPr>
        <w:t xml:space="preserve"> </w:t>
      </w:r>
      <w:r w:rsidR="00A371FC" w:rsidRPr="00B96FCA">
        <w:rPr>
          <w:rFonts w:ascii="Times New Roman" w:eastAsia="Times New Roman" w:hAnsi="Times New Roman" w:cs="Times New Roman"/>
          <w:sz w:val="28"/>
          <w:szCs w:val="28"/>
          <w:lang w:eastAsia="ru-RU"/>
        </w:rPr>
        <w:t>такие изменения</w:t>
      </w:r>
      <w:r w:rsidR="008C7DF0" w:rsidRPr="00B96FCA">
        <w:rPr>
          <w:rFonts w:ascii="Times New Roman" w:eastAsia="Times New Roman" w:hAnsi="Times New Roman" w:cs="Times New Roman"/>
          <w:sz w:val="28"/>
          <w:szCs w:val="28"/>
          <w:lang w:eastAsia="ru-RU"/>
        </w:rPr>
        <w:t xml:space="preserve"> морфометрических </w:t>
      </w:r>
      <w:r w:rsidR="00A371FC" w:rsidRPr="00B96FCA">
        <w:rPr>
          <w:rFonts w:ascii="Times New Roman" w:eastAsia="Times New Roman" w:hAnsi="Times New Roman" w:cs="Times New Roman"/>
          <w:sz w:val="28"/>
          <w:szCs w:val="28"/>
          <w:lang w:eastAsia="ru-RU"/>
        </w:rPr>
        <w:t>показателей, как уменьшение</w:t>
      </w:r>
      <w:r w:rsidR="003F5F96" w:rsidRPr="00B96FCA">
        <w:rPr>
          <w:rFonts w:ascii="Times New Roman" w:eastAsia="Times New Roman" w:hAnsi="Times New Roman" w:cs="Times New Roman"/>
          <w:sz w:val="28"/>
          <w:szCs w:val="28"/>
          <w:lang w:eastAsia="ru-RU"/>
        </w:rPr>
        <w:t xml:space="preserve"> </w:t>
      </w:r>
      <w:r w:rsidR="00A371FC" w:rsidRPr="00B96FCA">
        <w:rPr>
          <w:rFonts w:ascii="Times New Roman" w:eastAsia="Times New Roman" w:hAnsi="Times New Roman" w:cs="Times New Roman"/>
          <w:sz w:val="28"/>
          <w:szCs w:val="28"/>
          <w:lang w:eastAsia="ru-RU"/>
        </w:rPr>
        <w:t>длины хвои, снижение</w:t>
      </w:r>
      <w:r w:rsidR="000E2B89" w:rsidRPr="00B96FCA">
        <w:rPr>
          <w:rFonts w:ascii="Times New Roman" w:eastAsia="Times New Roman" w:hAnsi="Times New Roman" w:cs="Times New Roman"/>
          <w:sz w:val="28"/>
          <w:szCs w:val="28"/>
          <w:lang w:eastAsia="ru-RU"/>
        </w:rPr>
        <w:t xml:space="preserve"> охвоенности </w:t>
      </w:r>
      <w:r w:rsidR="00A371FC" w:rsidRPr="00B96FCA">
        <w:rPr>
          <w:rFonts w:ascii="Times New Roman" w:eastAsia="Times New Roman" w:hAnsi="Times New Roman" w:cs="Times New Roman"/>
          <w:sz w:val="28"/>
          <w:szCs w:val="28"/>
          <w:lang w:eastAsia="ru-RU"/>
        </w:rPr>
        <w:t>побега, снижение</w:t>
      </w:r>
      <w:r w:rsidR="000E2B89" w:rsidRPr="00B96FCA">
        <w:rPr>
          <w:rFonts w:ascii="Times New Roman" w:eastAsia="Times New Roman" w:hAnsi="Times New Roman" w:cs="Times New Roman"/>
          <w:sz w:val="28"/>
          <w:szCs w:val="28"/>
          <w:lang w:eastAsia="ru-RU"/>
        </w:rPr>
        <w:t xml:space="preserve"> </w:t>
      </w:r>
      <w:r w:rsidR="003F5F96" w:rsidRPr="00B96FCA">
        <w:rPr>
          <w:rFonts w:ascii="Times New Roman" w:eastAsia="Times New Roman" w:hAnsi="Times New Roman" w:cs="Times New Roman"/>
          <w:sz w:val="28"/>
          <w:szCs w:val="28"/>
          <w:lang w:eastAsia="ru-RU"/>
        </w:rPr>
        <w:t>числа заложенных почек</w:t>
      </w:r>
      <w:r w:rsidR="000E2B89" w:rsidRPr="00B96FCA">
        <w:rPr>
          <w:rFonts w:ascii="Times New Roman" w:eastAsia="Times New Roman" w:hAnsi="Times New Roman" w:cs="Times New Roman"/>
          <w:sz w:val="28"/>
          <w:szCs w:val="28"/>
          <w:lang w:eastAsia="ru-RU"/>
        </w:rPr>
        <w:t xml:space="preserve">. </w:t>
      </w:r>
    </w:p>
    <w:p w:rsidR="0045371E" w:rsidRPr="00B96FCA" w:rsidRDefault="0045371E" w:rsidP="00B96FCA">
      <w:pPr>
        <w:shd w:val="clear" w:color="auto" w:fill="FFFFFF"/>
        <w:spacing w:after="248" w:line="360" w:lineRule="auto"/>
        <w:jc w:val="both"/>
        <w:rPr>
          <w:rFonts w:ascii="Times New Roman" w:eastAsia="Times New Roman" w:hAnsi="Times New Roman" w:cs="Times New Roman"/>
          <w:sz w:val="28"/>
          <w:szCs w:val="28"/>
          <w:lang w:eastAsia="ru-RU"/>
        </w:rPr>
      </w:pPr>
      <w:r w:rsidRPr="00B96FCA">
        <w:rPr>
          <w:rFonts w:ascii="Times New Roman" w:eastAsia="Times New Roman" w:hAnsi="Times New Roman" w:cs="Times New Roman"/>
          <w:sz w:val="28"/>
          <w:szCs w:val="28"/>
          <w:lang w:eastAsia="ru-RU"/>
        </w:rPr>
        <w:lastRenderedPageBreak/>
        <w:t xml:space="preserve">7. Результаты исследования подтверждены автоматическим расчетом </w:t>
      </w:r>
      <w:r w:rsidRPr="00B96FCA">
        <w:rPr>
          <w:rFonts w:ascii="Times New Roman" w:eastAsia="Times New Roman" w:hAnsi="Times New Roman" w:cs="Times New Roman"/>
          <w:sz w:val="28"/>
          <w:szCs w:val="28"/>
          <w:lang w:val="en-US" w:eastAsia="ru-RU"/>
        </w:rPr>
        <w:t>t</w:t>
      </w:r>
      <w:r w:rsidR="00A371FC" w:rsidRPr="00B96FCA">
        <w:rPr>
          <w:rFonts w:ascii="Times New Roman" w:eastAsia="Times New Roman" w:hAnsi="Times New Roman" w:cs="Times New Roman"/>
          <w:sz w:val="28"/>
          <w:szCs w:val="28"/>
          <w:lang w:eastAsia="ru-RU"/>
        </w:rPr>
        <w:t>- критерии</w:t>
      </w:r>
      <w:r w:rsidRPr="00B96FCA">
        <w:rPr>
          <w:rFonts w:ascii="Times New Roman" w:eastAsia="Times New Roman" w:hAnsi="Times New Roman" w:cs="Times New Roman"/>
          <w:sz w:val="28"/>
          <w:szCs w:val="28"/>
          <w:lang w:eastAsia="ru-RU"/>
        </w:rPr>
        <w:t xml:space="preserve"> Стьюдента.</w:t>
      </w:r>
    </w:p>
    <w:p w:rsidR="0045371E" w:rsidRPr="00B96FCA" w:rsidRDefault="0045371E" w:rsidP="00B96FCA">
      <w:pPr>
        <w:shd w:val="clear" w:color="auto" w:fill="FFFFFF"/>
        <w:spacing w:after="248" w:line="360" w:lineRule="auto"/>
        <w:jc w:val="both"/>
        <w:rPr>
          <w:rFonts w:ascii="Times New Roman" w:eastAsia="Times New Roman" w:hAnsi="Times New Roman" w:cs="Times New Roman"/>
          <w:sz w:val="28"/>
          <w:szCs w:val="28"/>
          <w:lang w:eastAsia="ru-RU"/>
        </w:rPr>
      </w:pPr>
      <w:r w:rsidRPr="00B96FCA">
        <w:rPr>
          <w:rFonts w:ascii="Times New Roman" w:eastAsia="Times New Roman" w:hAnsi="Times New Roman" w:cs="Times New Roman"/>
          <w:sz w:val="28"/>
          <w:szCs w:val="28"/>
          <w:lang w:eastAsia="ru-RU"/>
        </w:rPr>
        <w:t>Полученное эмпирическое значение находится в зоне значимости.</w:t>
      </w:r>
    </w:p>
    <w:p w:rsidR="0045371E" w:rsidRPr="00B96FCA" w:rsidRDefault="0045371E" w:rsidP="00B96FCA">
      <w:pPr>
        <w:shd w:val="clear" w:color="auto" w:fill="FFFFFF"/>
        <w:spacing w:after="248" w:line="360" w:lineRule="auto"/>
        <w:jc w:val="both"/>
        <w:rPr>
          <w:rFonts w:ascii="Times New Roman" w:eastAsia="Times New Roman" w:hAnsi="Times New Roman" w:cs="Times New Roman"/>
          <w:sz w:val="28"/>
          <w:szCs w:val="28"/>
          <w:lang w:eastAsia="ru-RU"/>
        </w:rPr>
      </w:pPr>
      <w:r w:rsidRPr="00B96FCA">
        <w:rPr>
          <w:rFonts w:ascii="Times New Roman" w:eastAsia="Times New Roman" w:hAnsi="Times New Roman" w:cs="Times New Roman"/>
          <w:sz w:val="28"/>
          <w:szCs w:val="28"/>
          <w:lang w:eastAsia="ru-RU"/>
        </w:rPr>
        <w:t xml:space="preserve">8. Следовательно, гипотеза о загрязненности воздушной среды в районе МБОУ СОШ №19 подтвердилась. </w:t>
      </w:r>
    </w:p>
    <w:p w:rsidR="00C56875" w:rsidRPr="00B96FCA" w:rsidRDefault="000E2B89" w:rsidP="00B96FCA">
      <w:pPr>
        <w:shd w:val="clear" w:color="auto" w:fill="FFFFFF"/>
        <w:spacing w:after="248" w:line="360" w:lineRule="auto"/>
        <w:jc w:val="both"/>
        <w:rPr>
          <w:rFonts w:ascii="Times New Roman" w:eastAsia="Times New Roman" w:hAnsi="Times New Roman" w:cs="Times New Roman"/>
          <w:b/>
          <w:color w:val="333333"/>
          <w:sz w:val="28"/>
          <w:szCs w:val="28"/>
          <w:lang w:eastAsia="ru-RU"/>
        </w:rPr>
      </w:pPr>
      <w:r w:rsidRPr="00B96FCA">
        <w:rPr>
          <w:rFonts w:ascii="Times New Roman" w:eastAsia="Times New Roman" w:hAnsi="Times New Roman" w:cs="Times New Roman"/>
          <w:color w:val="FF0000"/>
          <w:sz w:val="28"/>
          <w:szCs w:val="28"/>
          <w:lang w:eastAsia="ru-RU"/>
        </w:rPr>
        <w:t xml:space="preserve">     </w:t>
      </w:r>
    </w:p>
    <w:p w:rsidR="00C56875" w:rsidRPr="00B96FCA" w:rsidRDefault="00C56875" w:rsidP="00B96FCA">
      <w:pPr>
        <w:shd w:val="clear" w:color="auto" w:fill="FFFFFF"/>
        <w:spacing w:after="248" w:line="360" w:lineRule="auto"/>
        <w:jc w:val="center"/>
        <w:rPr>
          <w:rFonts w:ascii="Times New Roman" w:eastAsia="Times New Roman" w:hAnsi="Times New Roman" w:cs="Times New Roman"/>
          <w:b/>
          <w:color w:val="333333"/>
          <w:sz w:val="28"/>
          <w:szCs w:val="28"/>
          <w:lang w:eastAsia="ru-RU"/>
        </w:rPr>
      </w:pPr>
    </w:p>
    <w:p w:rsidR="00C56875" w:rsidRPr="00B96FCA" w:rsidRDefault="00C56875" w:rsidP="00B96FCA">
      <w:pPr>
        <w:shd w:val="clear" w:color="auto" w:fill="FFFFFF"/>
        <w:spacing w:after="248" w:line="360" w:lineRule="auto"/>
        <w:jc w:val="center"/>
        <w:rPr>
          <w:rFonts w:ascii="Times New Roman" w:eastAsia="Times New Roman" w:hAnsi="Times New Roman" w:cs="Times New Roman"/>
          <w:b/>
          <w:color w:val="333333"/>
          <w:sz w:val="28"/>
          <w:szCs w:val="28"/>
          <w:lang w:eastAsia="ru-RU"/>
        </w:rPr>
      </w:pPr>
    </w:p>
    <w:p w:rsidR="00C56875" w:rsidRDefault="00C56875" w:rsidP="00B96FCA">
      <w:pPr>
        <w:shd w:val="clear" w:color="auto" w:fill="FFFFFF"/>
        <w:spacing w:after="248" w:line="360" w:lineRule="auto"/>
        <w:rPr>
          <w:rFonts w:ascii="Times New Roman" w:eastAsia="Times New Roman" w:hAnsi="Times New Roman" w:cs="Times New Roman"/>
          <w:b/>
          <w:color w:val="333333"/>
          <w:sz w:val="28"/>
          <w:szCs w:val="28"/>
          <w:lang w:eastAsia="ru-RU"/>
        </w:rPr>
      </w:pPr>
    </w:p>
    <w:p w:rsidR="00083520" w:rsidRDefault="00083520" w:rsidP="00B96FCA">
      <w:pPr>
        <w:shd w:val="clear" w:color="auto" w:fill="FFFFFF"/>
        <w:spacing w:after="248" w:line="360" w:lineRule="auto"/>
        <w:rPr>
          <w:rFonts w:ascii="Times New Roman" w:eastAsia="Times New Roman" w:hAnsi="Times New Roman" w:cs="Times New Roman"/>
          <w:b/>
          <w:color w:val="333333"/>
          <w:sz w:val="28"/>
          <w:szCs w:val="28"/>
          <w:lang w:eastAsia="ru-RU"/>
        </w:rPr>
      </w:pPr>
    </w:p>
    <w:p w:rsidR="00083520" w:rsidRDefault="00083520" w:rsidP="00B96FCA">
      <w:pPr>
        <w:shd w:val="clear" w:color="auto" w:fill="FFFFFF"/>
        <w:spacing w:after="248" w:line="360" w:lineRule="auto"/>
        <w:rPr>
          <w:rFonts w:ascii="Times New Roman" w:eastAsia="Times New Roman" w:hAnsi="Times New Roman" w:cs="Times New Roman"/>
          <w:b/>
          <w:color w:val="333333"/>
          <w:sz w:val="28"/>
          <w:szCs w:val="28"/>
          <w:lang w:eastAsia="ru-RU"/>
        </w:rPr>
      </w:pPr>
    </w:p>
    <w:p w:rsidR="00083520" w:rsidRDefault="00083520" w:rsidP="00B96FCA">
      <w:pPr>
        <w:shd w:val="clear" w:color="auto" w:fill="FFFFFF"/>
        <w:spacing w:after="248" w:line="360" w:lineRule="auto"/>
        <w:rPr>
          <w:rFonts w:ascii="Times New Roman" w:eastAsia="Times New Roman" w:hAnsi="Times New Roman" w:cs="Times New Roman"/>
          <w:b/>
          <w:color w:val="333333"/>
          <w:sz w:val="28"/>
          <w:szCs w:val="28"/>
          <w:lang w:eastAsia="ru-RU"/>
        </w:rPr>
      </w:pPr>
    </w:p>
    <w:p w:rsidR="00083520" w:rsidRDefault="00083520" w:rsidP="00B96FCA">
      <w:pPr>
        <w:shd w:val="clear" w:color="auto" w:fill="FFFFFF"/>
        <w:spacing w:after="248" w:line="360" w:lineRule="auto"/>
        <w:rPr>
          <w:rFonts w:ascii="Times New Roman" w:eastAsia="Times New Roman" w:hAnsi="Times New Roman" w:cs="Times New Roman"/>
          <w:b/>
          <w:color w:val="333333"/>
          <w:sz w:val="28"/>
          <w:szCs w:val="28"/>
          <w:lang w:eastAsia="ru-RU"/>
        </w:rPr>
      </w:pPr>
    </w:p>
    <w:p w:rsidR="00083520" w:rsidRDefault="00083520" w:rsidP="00B96FCA">
      <w:pPr>
        <w:shd w:val="clear" w:color="auto" w:fill="FFFFFF"/>
        <w:spacing w:after="248" w:line="360" w:lineRule="auto"/>
        <w:rPr>
          <w:rFonts w:ascii="Times New Roman" w:eastAsia="Times New Roman" w:hAnsi="Times New Roman" w:cs="Times New Roman"/>
          <w:b/>
          <w:color w:val="333333"/>
          <w:sz w:val="28"/>
          <w:szCs w:val="28"/>
          <w:lang w:eastAsia="ru-RU"/>
        </w:rPr>
      </w:pPr>
    </w:p>
    <w:p w:rsidR="00083520" w:rsidRDefault="00083520" w:rsidP="00B96FCA">
      <w:pPr>
        <w:shd w:val="clear" w:color="auto" w:fill="FFFFFF"/>
        <w:spacing w:after="248" w:line="360" w:lineRule="auto"/>
        <w:rPr>
          <w:rFonts w:ascii="Times New Roman" w:eastAsia="Times New Roman" w:hAnsi="Times New Roman" w:cs="Times New Roman"/>
          <w:b/>
          <w:color w:val="333333"/>
          <w:sz w:val="28"/>
          <w:szCs w:val="28"/>
          <w:lang w:eastAsia="ru-RU"/>
        </w:rPr>
      </w:pPr>
    </w:p>
    <w:p w:rsidR="00083520" w:rsidRDefault="00083520" w:rsidP="00B96FCA">
      <w:pPr>
        <w:shd w:val="clear" w:color="auto" w:fill="FFFFFF"/>
        <w:spacing w:after="248" w:line="360" w:lineRule="auto"/>
        <w:rPr>
          <w:rFonts w:ascii="Times New Roman" w:eastAsia="Times New Roman" w:hAnsi="Times New Roman" w:cs="Times New Roman"/>
          <w:b/>
          <w:color w:val="333333"/>
          <w:sz w:val="28"/>
          <w:szCs w:val="28"/>
          <w:lang w:eastAsia="ru-RU"/>
        </w:rPr>
      </w:pPr>
    </w:p>
    <w:p w:rsidR="00083520" w:rsidRDefault="00083520" w:rsidP="00B96FCA">
      <w:pPr>
        <w:shd w:val="clear" w:color="auto" w:fill="FFFFFF"/>
        <w:spacing w:after="248" w:line="360" w:lineRule="auto"/>
        <w:rPr>
          <w:rFonts w:ascii="Times New Roman" w:eastAsia="Times New Roman" w:hAnsi="Times New Roman" w:cs="Times New Roman"/>
          <w:b/>
          <w:color w:val="333333"/>
          <w:sz w:val="28"/>
          <w:szCs w:val="28"/>
          <w:lang w:eastAsia="ru-RU"/>
        </w:rPr>
      </w:pPr>
    </w:p>
    <w:p w:rsidR="00083520" w:rsidRDefault="00083520" w:rsidP="00B96FCA">
      <w:pPr>
        <w:shd w:val="clear" w:color="auto" w:fill="FFFFFF"/>
        <w:spacing w:after="248" w:line="360" w:lineRule="auto"/>
        <w:rPr>
          <w:rFonts w:ascii="Times New Roman" w:eastAsia="Times New Roman" w:hAnsi="Times New Roman" w:cs="Times New Roman"/>
          <w:b/>
          <w:color w:val="333333"/>
          <w:sz w:val="28"/>
          <w:szCs w:val="28"/>
          <w:lang w:eastAsia="ru-RU"/>
        </w:rPr>
      </w:pPr>
    </w:p>
    <w:p w:rsidR="00083520" w:rsidRDefault="00083520" w:rsidP="00B96FCA">
      <w:pPr>
        <w:shd w:val="clear" w:color="auto" w:fill="FFFFFF"/>
        <w:spacing w:after="248" w:line="360" w:lineRule="auto"/>
        <w:rPr>
          <w:rFonts w:ascii="Times New Roman" w:eastAsia="Times New Roman" w:hAnsi="Times New Roman" w:cs="Times New Roman"/>
          <w:b/>
          <w:color w:val="333333"/>
          <w:sz w:val="28"/>
          <w:szCs w:val="28"/>
          <w:lang w:eastAsia="ru-RU"/>
        </w:rPr>
      </w:pPr>
    </w:p>
    <w:p w:rsidR="00083520" w:rsidRDefault="00083520" w:rsidP="00B96FCA">
      <w:pPr>
        <w:shd w:val="clear" w:color="auto" w:fill="FFFFFF"/>
        <w:spacing w:after="248" w:line="360" w:lineRule="auto"/>
        <w:rPr>
          <w:rFonts w:ascii="Times New Roman" w:eastAsia="Times New Roman" w:hAnsi="Times New Roman" w:cs="Times New Roman"/>
          <w:b/>
          <w:color w:val="333333"/>
          <w:sz w:val="28"/>
          <w:szCs w:val="28"/>
          <w:lang w:eastAsia="ru-RU"/>
        </w:rPr>
      </w:pPr>
    </w:p>
    <w:p w:rsidR="00083520" w:rsidRPr="00B96FCA" w:rsidRDefault="00083520" w:rsidP="00B96FCA">
      <w:pPr>
        <w:shd w:val="clear" w:color="auto" w:fill="FFFFFF"/>
        <w:spacing w:after="248" w:line="360" w:lineRule="auto"/>
        <w:rPr>
          <w:rFonts w:ascii="Times New Roman" w:eastAsia="Times New Roman" w:hAnsi="Times New Roman" w:cs="Times New Roman"/>
          <w:b/>
          <w:color w:val="333333"/>
          <w:sz w:val="28"/>
          <w:szCs w:val="28"/>
          <w:lang w:eastAsia="ru-RU"/>
        </w:rPr>
      </w:pPr>
    </w:p>
    <w:p w:rsidR="00B33451" w:rsidRPr="00B96FCA" w:rsidRDefault="0097093A" w:rsidP="00B96FCA">
      <w:pPr>
        <w:shd w:val="clear" w:color="auto" w:fill="FFFFFF"/>
        <w:spacing w:after="248" w:line="360" w:lineRule="auto"/>
        <w:jc w:val="center"/>
        <w:rPr>
          <w:rFonts w:ascii="Times New Roman" w:eastAsia="Times New Roman" w:hAnsi="Times New Roman" w:cs="Times New Roman"/>
          <w:b/>
          <w:color w:val="333333"/>
          <w:sz w:val="28"/>
          <w:szCs w:val="28"/>
          <w:lang w:eastAsia="ru-RU"/>
        </w:rPr>
      </w:pPr>
      <w:r w:rsidRPr="00B96FCA">
        <w:rPr>
          <w:rFonts w:ascii="Times New Roman" w:eastAsia="Times New Roman" w:hAnsi="Times New Roman" w:cs="Times New Roman"/>
          <w:b/>
          <w:color w:val="333333"/>
          <w:sz w:val="28"/>
          <w:szCs w:val="28"/>
          <w:lang w:eastAsia="ru-RU"/>
        </w:rPr>
        <w:lastRenderedPageBreak/>
        <w:t>7</w:t>
      </w:r>
      <w:r w:rsidR="00C56875" w:rsidRPr="00B96FCA">
        <w:rPr>
          <w:rFonts w:ascii="Times New Roman" w:eastAsia="Times New Roman" w:hAnsi="Times New Roman" w:cs="Times New Roman"/>
          <w:b/>
          <w:color w:val="333333"/>
          <w:sz w:val="28"/>
          <w:szCs w:val="28"/>
          <w:lang w:eastAsia="ru-RU"/>
        </w:rPr>
        <w:t>.  Источники информации.</w:t>
      </w:r>
    </w:p>
    <w:p w:rsidR="00E33C56" w:rsidRPr="00B96FCA" w:rsidRDefault="00E33C56" w:rsidP="00B96FCA">
      <w:pPr>
        <w:pStyle w:val="a3"/>
        <w:numPr>
          <w:ilvl w:val="0"/>
          <w:numId w:val="24"/>
        </w:numPr>
        <w:spacing w:after="0" w:line="360" w:lineRule="auto"/>
        <w:jc w:val="both"/>
        <w:rPr>
          <w:rFonts w:ascii="Times New Roman" w:hAnsi="Times New Roman" w:cs="Times New Roman"/>
          <w:sz w:val="28"/>
          <w:szCs w:val="28"/>
        </w:rPr>
      </w:pPr>
      <w:r w:rsidRPr="00B96FCA">
        <w:rPr>
          <w:rFonts w:ascii="Times New Roman" w:hAnsi="Times New Roman" w:cs="Times New Roman"/>
          <w:sz w:val="28"/>
          <w:szCs w:val="28"/>
        </w:rPr>
        <w:t>Алексеев В.А. Диагностика жизненного состояния деревьев и древостоев// Лесоведение.- 1989.- №4.</w:t>
      </w:r>
    </w:p>
    <w:p w:rsidR="00BF1DA1" w:rsidRPr="00B96FCA" w:rsidRDefault="00BF1DA1" w:rsidP="00B96FCA">
      <w:pPr>
        <w:autoSpaceDE w:val="0"/>
        <w:autoSpaceDN w:val="0"/>
        <w:adjustRightInd w:val="0"/>
        <w:spacing w:after="0" w:line="360" w:lineRule="auto"/>
        <w:jc w:val="both"/>
        <w:rPr>
          <w:rFonts w:ascii="Times New Roman" w:hAnsi="Times New Roman" w:cs="Times New Roman"/>
          <w:sz w:val="28"/>
          <w:szCs w:val="28"/>
        </w:rPr>
      </w:pPr>
    </w:p>
    <w:p w:rsidR="00E33C56" w:rsidRPr="00B96FCA" w:rsidRDefault="00E33C56" w:rsidP="00B96FCA">
      <w:pPr>
        <w:pStyle w:val="a3"/>
        <w:numPr>
          <w:ilvl w:val="0"/>
          <w:numId w:val="24"/>
        </w:numPr>
        <w:autoSpaceDE w:val="0"/>
        <w:autoSpaceDN w:val="0"/>
        <w:adjustRightInd w:val="0"/>
        <w:spacing w:after="0" w:line="360" w:lineRule="auto"/>
        <w:jc w:val="both"/>
        <w:rPr>
          <w:rFonts w:ascii="Times New Roman" w:hAnsi="Times New Roman" w:cs="Times New Roman"/>
          <w:sz w:val="28"/>
          <w:szCs w:val="28"/>
        </w:rPr>
      </w:pPr>
      <w:proofErr w:type="spellStart"/>
      <w:r w:rsidRPr="00B96FCA">
        <w:rPr>
          <w:rFonts w:ascii="Times New Roman" w:hAnsi="Times New Roman" w:cs="Times New Roman"/>
          <w:sz w:val="28"/>
          <w:szCs w:val="28"/>
        </w:rPr>
        <w:t>Ашихмина</w:t>
      </w:r>
      <w:proofErr w:type="spellEnd"/>
      <w:r w:rsidRPr="00B96FCA">
        <w:rPr>
          <w:rFonts w:ascii="Times New Roman" w:hAnsi="Times New Roman" w:cs="Times New Roman"/>
          <w:sz w:val="28"/>
          <w:szCs w:val="28"/>
        </w:rPr>
        <w:t xml:space="preserve"> Т.Я. Экологический мониторинг. Учебно-методическое пособие // Киров: ООО «Типография «Старая Вятка», 2012. 95 с.</w:t>
      </w:r>
    </w:p>
    <w:p w:rsidR="00BF1DA1" w:rsidRPr="00B96FCA" w:rsidRDefault="00BF1DA1" w:rsidP="00B96FCA">
      <w:pPr>
        <w:autoSpaceDE w:val="0"/>
        <w:autoSpaceDN w:val="0"/>
        <w:adjustRightInd w:val="0"/>
        <w:spacing w:after="0" w:line="360" w:lineRule="auto"/>
        <w:jc w:val="both"/>
        <w:rPr>
          <w:rFonts w:ascii="Times New Roman" w:hAnsi="Times New Roman" w:cs="Times New Roman"/>
          <w:sz w:val="28"/>
          <w:szCs w:val="28"/>
        </w:rPr>
      </w:pPr>
    </w:p>
    <w:p w:rsidR="006A034F" w:rsidRPr="00B96FCA" w:rsidRDefault="00E33C56" w:rsidP="00B96FCA">
      <w:pPr>
        <w:pStyle w:val="a3"/>
        <w:numPr>
          <w:ilvl w:val="0"/>
          <w:numId w:val="24"/>
        </w:numPr>
        <w:shd w:val="clear" w:color="auto" w:fill="FFFFFF"/>
        <w:spacing w:after="0" w:line="360" w:lineRule="auto"/>
        <w:jc w:val="both"/>
        <w:textAlignment w:val="top"/>
        <w:rPr>
          <w:rFonts w:ascii="Times New Roman" w:eastAsia="Times New Roman" w:hAnsi="Times New Roman" w:cs="Times New Roman"/>
          <w:sz w:val="28"/>
          <w:szCs w:val="28"/>
          <w:lang w:eastAsia="ru-RU"/>
        </w:rPr>
      </w:pPr>
      <w:proofErr w:type="spellStart"/>
      <w:r w:rsidRPr="00B96FCA">
        <w:rPr>
          <w:rFonts w:ascii="Times New Roman" w:hAnsi="Times New Roman" w:cs="Times New Roman"/>
          <w:sz w:val="28"/>
          <w:szCs w:val="28"/>
        </w:rPr>
        <w:t>Ашихмина</w:t>
      </w:r>
      <w:proofErr w:type="spellEnd"/>
      <w:r w:rsidRPr="00B96FCA">
        <w:rPr>
          <w:rFonts w:ascii="Times New Roman" w:hAnsi="Times New Roman" w:cs="Times New Roman"/>
          <w:sz w:val="28"/>
          <w:szCs w:val="28"/>
        </w:rPr>
        <w:t xml:space="preserve"> Т.Я. и др. Биоиндикация и биотестирование – метода познания экологического состояния окружающей среды. Киров. </w:t>
      </w:r>
      <w:proofErr w:type="spellStart"/>
      <w:r w:rsidRPr="00B96FCA">
        <w:rPr>
          <w:rFonts w:ascii="Times New Roman" w:hAnsi="Times New Roman" w:cs="Times New Roman"/>
          <w:sz w:val="28"/>
          <w:szCs w:val="28"/>
        </w:rPr>
        <w:t>И</w:t>
      </w:r>
      <w:r w:rsidR="006A034F" w:rsidRPr="00B96FCA">
        <w:rPr>
          <w:rFonts w:ascii="Times New Roman" w:hAnsi="Times New Roman" w:cs="Times New Roman"/>
          <w:sz w:val="28"/>
          <w:szCs w:val="28"/>
        </w:rPr>
        <w:t>здат</w:t>
      </w:r>
      <w:proofErr w:type="spellEnd"/>
      <w:r w:rsidR="006A034F" w:rsidRPr="00B96FCA">
        <w:rPr>
          <w:rFonts w:ascii="Times New Roman" w:hAnsi="Times New Roman" w:cs="Times New Roman"/>
          <w:sz w:val="28"/>
          <w:szCs w:val="28"/>
        </w:rPr>
        <w:t>. Москва. 2005. 236 с.</w:t>
      </w:r>
    </w:p>
    <w:p w:rsidR="00A1144E" w:rsidRPr="00B96FCA" w:rsidRDefault="00E33C56" w:rsidP="00B96FCA">
      <w:pPr>
        <w:pStyle w:val="a3"/>
        <w:numPr>
          <w:ilvl w:val="0"/>
          <w:numId w:val="24"/>
        </w:numPr>
        <w:shd w:val="clear" w:color="auto" w:fill="FFFFFF"/>
        <w:spacing w:after="0" w:line="360" w:lineRule="auto"/>
        <w:jc w:val="both"/>
        <w:textAlignment w:val="top"/>
        <w:rPr>
          <w:rFonts w:ascii="Times New Roman" w:hAnsi="Times New Roman" w:cs="Times New Roman"/>
          <w:sz w:val="28"/>
          <w:szCs w:val="28"/>
        </w:rPr>
      </w:pPr>
      <w:r w:rsidRPr="00B96FCA">
        <w:rPr>
          <w:rFonts w:ascii="Times New Roman" w:eastAsia="Times New Roman" w:hAnsi="Times New Roman" w:cs="Times New Roman"/>
          <w:sz w:val="28"/>
          <w:szCs w:val="28"/>
          <w:lang w:eastAsia="ru-RU"/>
        </w:rPr>
        <w:t xml:space="preserve">Мамаев А.В., Махнев А.К. Основные принципы и актуальные проблемы в области охраны генетического фонда древесных пород // </w:t>
      </w:r>
      <w:proofErr w:type="spellStart"/>
      <w:r w:rsidRPr="00B96FCA">
        <w:rPr>
          <w:rFonts w:ascii="Times New Roman" w:eastAsia="Times New Roman" w:hAnsi="Times New Roman" w:cs="Times New Roman"/>
          <w:sz w:val="28"/>
          <w:szCs w:val="28"/>
          <w:lang w:eastAsia="ru-RU"/>
        </w:rPr>
        <w:t>Всесоюз</w:t>
      </w:r>
      <w:proofErr w:type="spellEnd"/>
      <w:r w:rsidRPr="00B96FCA">
        <w:rPr>
          <w:rFonts w:ascii="Times New Roman" w:eastAsia="Times New Roman" w:hAnsi="Times New Roman" w:cs="Times New Roman"/>
          <w:sz w:val="28"/>
          <w:szCs w:val="28"/>
          <w:lang w:eastAsia="ru-RU"/>
        </w:rPr>
        <w:t xml:space="preserve">. </w:t>
      </w:r>
      <w:proofErr w:type="spellStart"/>
      <w:r w:rsidRPr="00B96FCA">
        <w:rPr>
          <w:rFonts w:ascii="Times New Roman" w:eastAsia="Times New Roman" w:hAnsi="Times New Roman" w:cs="Times New Roman"/>
          <w:sz w:val="28"/>
          <w:szCs w:val="28"/>
          <w:lang w:eastAsia="ru-RU"/>
        </w:rPr>
        <w:t>совещ</w:t>
      </w:r>
      <w:proofErr w:type="spellEnd"/>
      <w:r w:rsidRPr="00B96FCA">
        <w:rPr>
          <w:rFonts w:ascii="Times New Roman" w:eastAsia="Times New Roman" w:hAnsi="Times New Roman" w:cs="Times New Roman"/>
          <w:sz w:val="28"/>
          <w:szCs w:val="28"/>
          <w:lang w:eastAsia="ru-RU"/>
        </w:rPr>
        <w:t xml:space="preserve">. по </w:t>
      </w:r>
      <w:proofErr w:type="spellStart"/>
      <w:r w:rsidRPr="00B96FCA">
        <w:rPr>
          <w:rFonts w:ascii="Times New Roman" w:eastAsia="Times New Roman" w:hAnsi="Times New Roman" w:cs="Times New Roman"/>
          <w:sz w:val="28"/>
          <w:szCs w:val="28"/>
          <w:lang w:eastAsia="ru-RU"/>
        </w:rPr>
        <w:t>лесн</w:t>
      </w:r>
      <w:proofErr w:type="spellEnd"/>
      <w:r w:rsidRPr="00B96FCA">
        <w:rPr>
          <w:rFonts w:ascii="Times New Roman" w:eastAsia="Times New Roman" w:hAnsi="Times New Roman" w:cs="Times New Roman"/>
          <w:sz w:val="28"/>
          <w:szCs w:val="28"/>
          <w:lang w:eastAsia="ru-RU"/>
        </w:rPr>
        <w:t>. генетике, селекции, семеноводству. – Петро</w:t>
      </w:r>
      <w:r w:rsidR="006A034F" w:rsidRPr="00B96FCA">
        <w:rPr>
          <w:rFonts w:ascii="Times New Roman" w:eastAsia="Times New Roman" w:hAnsi="Times New Roman" w:cs="Times New Roman"/>
          <w:sz w:val="28"/>
          <w:szCs w:val="28"/>
          <w:lang w:eastAsia="ru-RU"/>
        </w:rPr>
        <w:t xml:space="preserve">заводск: </w:t>
      </w:r>
      <w:proofErr w:type="spellStart"/>
      <w:r w:rsidR="006A034F" w:rsidRPr="00B96FCA">
        <w:rPr>
          <w:rFonts w:ascii="Times New Roman" w:eastAsia="Times New Roman" w:hAnsi="Times New Roman" w:cs="Times New Roman"/>
          <w:sz w:val="28"/>
          <w:szCs w:val="28"/>
          <w:lang w:eastAsia="ru-RU"/>
        </w:rPr>
        <w:t>Б.и</w:t>
      </w:r>
      <w:proofErr w:type="spellEnd"/>
      <w:r w:rsidR="006A034F" w:rsidRPr="00B96FCA">
        <w:rPr>
          <w:rFonts w:ascii="Times New Roman" w:eastAsia="Times New Roman" w:hAnsi="Times New Roman" w:cs="Times New Roman"/>
          <w:sz w:val="28"/>
          <w:szCs w:val="28"/>
          <w:lang w:eastAsia="ru-RU"/>
        </w:rPr>
        <w:t>., 1983 – С. 22–23.</w:t>
      </w:r>
    </w:p>
    <w:p w:rsidR="00BF1DA1" w:rsidRPr="00B96FCA" w:rsidRDefault="00BF1DA1" w:rsidP="00B96FCA">
      <w:pPr>
        <w:autoSpaceDE w:val="0"/>
        <w:autoSpaceDN w:val="0"/>
        <w:adjustRightInd w:val="0"/>
        <w:spacing w:after="0" w:line="360" w:lineRule="auto"/>
        <w:jc w:val="both"/>
        <w:rPr>
          <w:rFonts w:ascii="Times New Roman" w:hAnsi="Times New Roman" w:cs="Times New Roman"/>
          <w:sz w:val="28"/>
          <w:szCs w:val="28"/>
        </w:rPr>
      </w:pPr>
    </w:p>
    <w:p w:rsidR="00E33C56" w:rsidRPr="00B96FCA" w:rsidRDefault="004A7AE8" w:rsidP="00B96FCA">
      <w:pPr>
        <w:pStyle w:val="a3"/>
        <w:numPr>
          <w:ilvl w:val="0"/>
          <w:numId w:val="24"/>
        </w:numPr>
        <w:autoSpaceDE w:val="0"/>
        <w:autoSpaceDN w:val="0"/>
        <w:adjustRightInd w:val="0"/>
        <w:spacing w:after="0" w:line="360" w:lineRule="auto"/>
        <w:jc w:val="both"/>
        <w:rPr>
          <w:rFonts w:ascii="Times New Roman" w:hAnsi="Times New Roman" w:cs="Times New Roman"/>
          <w:sz w:val="28"/>
          <w:szCs w:val="28"/>
        </w:rPr>
      </w:pPr>
      <w:r w:rsidRPr="00B96FCA">
        <w:rPr>
          <w:rFonts w:ascii="Times New Roman" w:hAnsi="Times New Roman" w:cs="Times New Roman"/>
          <w:sz w:val="28"/>
          <w:szCs w:val="28"/>
        </w:rPr>
        <w:t>9</w:t>
      </w:r>
      <w:r w:rsidR="00E33C56" w:rsidRPr="00B96FCA">
        <w:rPr>
          <w:rFonts w:ascii="Times New Roman" w:hAnsi="Times New Roman" w:cs="Times New Roman"/>
          <w:sz w:val="28"/>
          <w:szCs w:val="28"/>
        </w:rPr>
        <w:t xml:space="preserve">Неверова О.А. Применение </w:t>
      </w:r>
      <w:proofErr w:type="spellStart"/>
      <w:r w:rsidR="00E33C56" w:rsidRPr="00B96FCA">
        <w:rPr>
          <w:rFonts w:ascii="Times New Roman" w:hAnsi="Times New Roman" w:cs="Times New Roman"/>
          <w:sz w:val="28"/>
          <w:szCs w:val="28"/>
        </w:rPr>
        <w:t>фитоиндикации</w:t>
      </w:r>
      <w:proofErr w:type="spellEnd"/>
      <w:r w:rsidR="00E33C56" w:rsidRPr="00B96FCA">
        <w:rPr>
          <w:rFonts w:ascii="Times New Roman" w:hAnsi="Times New Roman" w:cs="Times New Roman"/>
          <w:sz w:val="28"/>
          <w:szCs w:val="28"/>
        </w:rPr>
        <w:t xml:space="preserve"> в оценке загрязнения окружающей среды // М.: «Биосфера», Т.1, 2009, № 1. – С. 82-92.</w:t>
      </w:r>
    </w:p>
    <w:p w:rsidR="00E33C56" w:rsidRPr="00B96FCA" w:rsidRDefault="00E33C56" w:rsidP="00B96FCA">
      <w:pPr>
        <w:autoSpaceDE w:val="0"/>
        <w:autoSpaceDN w:val="0"/>
        <w:adjustRightInd w:val="0"/>
        <w:spacing w:after="0" w:line="360" w:lineRule="auto"/>
        <w:jc w:val="both"/>
        <w:rPr>
          <w:rFonts w:ascii="Times New Roman" w:hAnsi="Times New Roman" w:cs="Times New Roman"/>
          <w:sz w:val="28"/>
          <w:szCs w:val="28"/>
        </w:rPr>
      </w:pPr>
    </w:p>
    <w:p w:rsidR="00E33C56" w:rsidRPr="00B96FCA" w:rsidRDefault="00E33C56" w:rsidP="00B96FCA">
      <w:pPr>
        <w:pStyle w:val="a3"/>
        <w:numPr>
          <w:ilvl w:val="0"/>
          <w:numId w:val="24"/>
        </w:numPr>
        <w:spacing w:after="0" w:line="360" w:lineRule="auto"/>
        <w:jc w:val="both"/>
        <w:rPr>
          <w:rFonts w:ascii="Times New Roman" w:hAnsi="Times New Roman" w:cs="Times New Roman"/>
          <w:sz w:val="28"/>
          <w:szCs w:val="28"/>
        </w:rPr>
      </w:pPr>
      <w:r w:rsidRPr="00B96FCA">
        <w:rPr>
          <w:rFonts w:ascii="Times New Roman" w:hAnsi="Times New Roman" w:cs="Times New Roman"/>
          <w:sz w:val="28"/>
          <w:szCs w:val="28"/>
        </w:rPr>
        <w:t>Павлов И.Н. Древесные растения в условиях техногенного загрязнения. Улан-Удэ. Наука. 2005. 370 с.</w:t>
      </w:r>
    </w:p>
    <w:p w:rsidR="00E33C56" w:rsidRPr="00B96FCA" w:rsidRDefault="00E33C56" w:rsidP="00B96FCA">
      <w:pPr>
        <w:spacing w:after="0" w:line="360" w:lineRule="auto"/>
        <w:jc w:val="both"/>
        <w:rPr>
          <w:rFonts w:ascii="Times New Roman" w:hAnsi="Times New Roman" w:cs="Times New Roman"/>
          <w:sz w:val="28"/>
          <w:szCs w:val="28"/>
          <w:shd w:val="clear" w:color="auto" w:fill="FFFFFF"/>
        </w:rPr>
      </w:pPr>
    </w:p>
    <w:p w:rsidR="00E33C56" w:rsidRPr="00B96FCA" w:rsidRDefault="00E33C56" w:rsidP="00B96FCA">
      <w:pPr>
        <w:pStyle w:val="Default"/>
        <w:numPr>
          <w:ilvl w:val="0"/>
          <w:numId w:val="24"/>
        </w:numPr>
        <w:spacing w:line="360" w:lineRule="auto"/>
        <w:jc w:val="both"/>
        <w:rPr>
          <w:color w:val="auto"/>
          <w:sz w:val="28"/>
          <w:szCs w:val="28"/>
        </w:rPr>
      </w:pPr>
      <w:r w:rsidRPr="00B96FCA">
        <w:rPr>
          <w:color w:val="auto"/>
          <w:sz w:val="28"/>
          <w:szCs w:val="28"/>
        </w:rPr>
        <w:t>Трескин П.П.19. Анализ структуры ассимиляционного аппарата кроны ели / Факторы регуляции экоси</w:t>
      </w:r>
      <w:r w:rsidRPr="00B96FCA">
        <w:rPr>
          <w:color w:val="auto"/>
          <w:sz w:val="28"/>
          <w:szCs w:val="28"/>
        </w:rPr>
        <w:softHyphen/>
        <w:t>стем еловых лесов. – Л.: Наука, 1983, с. 97-111.</w:t>
      </w:r>
    </w:p>
    <w:p w:rsidR="00E33C56" w:rsidRPr="00B96FCA" w:rsidRDefault="00E33C56" w:rsidP="00B96FCA">
      <w:pPr>
        <w:autoSpaceDE w:val="0"/>
        <w:autoSpaceDN w:val="0"/>
        <w:adjustRightInd w:val="0"/>
        <w:spacing w:after="0" w:line="360" w:lineRule="auto"/>
        <w:jc w:val="both"/>
        <w:rPr>
          <w:rFonts w:ascii="Times New Roman" w:hAnsi="Times New Roman" w:cs="Times New Roman"/>
          <w:sz w:val="28"/>
          <w:szCs w:val="28"/>
        </w:rPr>
      </w:pPr>
    </w:p>
    <w:p w:rsidR="005464A8" w:rsidRPr="00B96FCA" w:rsidRDefault="005464A8" w:rsidP="00B96FCA">
      <w:pPr>
        <w:pStyle w:val="Default"/>
        <w:numPr>
          <w:ilvl w:val="0"/>
          <w:numId w:val="24"/>
        </w:numPr>
        <w:spacing w:line="360" w:lineRule="auto"/>
        <w:jc w:val="both"/>
        <w:rPr>
          <w:color w:val="auto"/>
          <w:sz w:val="28"/>
          <w:szCs w:val="28"/>
        </w:rPr>
      </w:pPr>
      <w:r w:rsidRPr="00B96FCA">
        <w:rPr>
          <w:color w:val="auto"/>
          <w:sz w:val="28"/>
          <w:szCs w:val="28"/>
        </w:rPr>
        <w:t xml:space="preserve">Федорова А. И., Никольская А. Н. Практикум по экологии и охране окружающей среды. – М.: </w:t>
      </w:r>
      <w:proofErr w:type="spellStart"/>
      <w:r w:rsidRPr="00B96FCA">
        <w:rPr>
          <w:color w:val="auto"/>
          <w:sz w:val="28"/>
          <w:szCs w:val="28"/>
        </w:rPr>
        <w:t>Гуманит</w:t>
      </w:r>
      <w:proofErr w:type="spellEnd"/>
      <w:r w:rsidRPr="00B96FCA">
        <w:rPr>
          <w:color w:val="auto"/>
          <w:sz w:val="28"/>
          <w:szCs w:val="28"/>
        </w:rPr>
        <w:t xml:space="preserve">. изд. Центр ВЛАДОС, 2003. – 288 c. </w:t>
      </w:r>
    </w:p>
    <w:p w:rsidR="00B265F1" w:rsidRPr="00B96FCA" w:rsidRDefault="00B265F1" w:rsidP="00B96FCA">
      <w:pPr>
        <w:pStyle w:val="Default"/>
        <w:spacing w:line="360" w:lineRule="auto"/>
        <w:jc w:val="both"/>
        <w:rPr>
          <w:color w:val="auto"/>
          <w:sz w:val="28"/>
          <w:szCs w:val="28"/>
        </w:rPr>
      </w:pPr>
    </w:p>
    <w:p w:rsidR="00B265F1" w:rsidRPr="00B96FCA" w:rsidRDefault="00B265F1" w:rsidP="00B96FCA">
      <w:pPr>
        <w:pStyle w:val="Default"/>
        <w:numPr>
          <w:ilvl w:val="0"/>
          <w:numId w:val="24"/>
        </w:numPr>
        <w:spacing w:line="360" w:lineRule="auto"/>
        <w:jc w:val="both"/>
        <w:rPr>
          <w:color w:val="auto"/>
          <w:sz w:val="28"/>
          <w:szCs w:val="28"/>
        </w:rPr>
      </w:pPr>
      <w:r w:rsidRPr="00B96FCA">
        <w:rPr>
          <w:color w:val="auto"/>
          <w:sz w:val="28"/>
          <w:szCs w:val="28"/>
        </w:rPr>
        <w:t xml:space="preserve">Физиология растений. Под ред. В. Артамонова. – М.: </w:t>
      </w:r>
      <w:proofErr w:type="spellStart"/>
      <w:r w:rsidRPr="00B96FCA">
        <w:rPr>
          <w:color w:val="auto"/>
          <w:sz w:val="28"/>
          <w:szCs w:val="28"/>
        </w:rPr>
        <w:t>Агропромиздат</w:t>
      </w:r>
      <w:proofErr w:type="spellEnd"/>
      <w:r w:rsidRPr="00B96FCA">
        <w:rPr>
          <w:color w:val="auto"/>
          <w:sz w:val="28"/>
          <w:szCs w:val="28"/>
        </w:rPr>
        <w:t xml:space="preserve">, 2008. – 334 с. </w:t>
      </w:r>
    </w:p>
    <w:p w:rsidR="004A7AE8" w:rsidRPr="00B96FCA" w:rsidRDefault="004A7AE8" w:rsidP="00B96FCA">
      <w:pPr>
        <w:pStyle w:val="Default"/>
        <w:spacing w:line="360" w:lineRule="auto"/>
        <w:jc w:val="both"/>
        <w:rPr>
          <w:color w:val="auto"/>
          <w:sz w:val="28"/>
          <w:szCs w:val="28"/>
        </w:rPr>
      </w:pPr>
    </w:p>
    <w:p w:rsidR="006A034F" w:rsidRPr="00B96FCA" w:rsidRDefault="00A77FC6" w:rsidP="00B96FCA">
      <w:pPr>
        <w:pStyle w:val="Default"/>
        <w:numPr>
          <w:ilvl w:val="0"/>
          <w:numId w:val="24"/>
        </w:numPr>
        <w:spacing w:line="360" w:lineRule="auto"/>
        <w:rPr>
          <w:color w:val="auto"/>
          <w:sz w:val="28"/>
          <w:szCs w:val="28"/>
        </w:rPr>
      </w:pPr>
      <w:r w:rsidRPr="00B96FCA">
        <w:rPr>
          <w:color w:val="auto"/>
          <w:sz w:val="28"/>
          <w:szCs w:val="28"/>
        </w:rPr>
        <w:lastRenderedPageBreak/>
        <w:t>Шихова Н. С. Биохимическая оценка состояния городской среды // Экология. 1997. №2. С. 146 – 149.</w:t>
      </w:r>
    </w:p>
    <w:p w:rsidR="006A034F" w:rsidRPr="00B96FCA" w:rsidRDefault="00A77FC6" w:rsidP="00B96FCA">
      <w:pPr>
        <w:pStyle w:val="Default"/>
        <w:spacing w:line="360" w:lineRule="auto"/>
        <w:rPr>
          <w:color w:val="auto"/>
          <w:sz w:val="28"/>
          <w:szCs w:val="28"/>
        </w:rPr>
      </w:pPr>
      <w:r w:rsidRPr="00B96FCA">
        <w:rPr>
          <w:color w:val="auto"/>
          <w:sz w:val="28"/>
          <w:szCs w:val="28"/>
        </w:rPr>
        <w:t xml:space="preserve"> </w:t>
      </w:r>
    </w:p>
    <w:p w:rsidR="006A034F" w:rsidRPr="00B96FCA" w:rsidRDefault="006A034F" w:rsidP="00B96FCA">
      <w:pPr>
        <w:pStyle w:val="Default"/>
        <w:spacing w:line="360" w:lineRule="auto"/>
        <w:jc w:val="center"/>
        <w:rPr>
          <w:b/>
          <w:i/>
          <w:color w:val="auto"/>
          <w:sz w:val="28"/>
          <w:szCs w:val="28"/>
        </w:rPr>
      </w:pPr>
      <w:r w:rsidRPr="00B96FCA">
        <w:rPr>
          <w:b/>
          <w:i/>
          <w:color w:val="auto"/>
          <w:sz w:val="28"/>
          <w:szCs w:val="28"/>
        </w:rPr>
        <w:t>Интернет – источники</w:t>
      </w:r>
    </w:p>
    <w:p w:rsidR="006A034F" w:rsidRPr="00B96FCA" w:rsidRDefault="006A034F" w:rsidP="00B96FCA">
      <w:pPr>
        <w:pStyle w:val="Default"/>
        <w:spacing w:line="360" w:lineRule="auto"/>
        <w:jc w:val="center"/>
        <w:rPr>
          <w:color w:val="auto"/>
          <w:sz w:val="28"/>
          <w:szCs w:val="28"/>
        </w:rPr>
      </w:pPr>
    </w:p>
    <w:p w:rsidR="00A77FC6" w:rsidRPr="00B96FCA" w:rsidRDefault="006A034F" w:rsidP="00B96FCA">
      <w:pPr>
        <w:pStyle w:val="Default"/>
        <w:numPr>
          <w:ilvl w:val="0"/>
          <w:numId w:val="21"/>
        </w:numPr>
        <w:spacing w:line="360" w:lineRule="auto"/>
        <w:rPr>
          <w:rFonts w:eastAsia="Times New Roman"/>
          <w:color w:val="auto"/>
          <w:sz w:val="28"/>
          <w:szCs w:val="28"/>
          <w:lang w:eastAsia="ru-RU"/>
        </w:rPr>
      </w:pPr>
      <w:r w:rsidRPr="00B96FCA">
        <w:rPr>
          <w:rFonts w:eastAsia="Times New Roman"/>
          <w:sz w:val="28"/>
          <w:szCs w:val="28"/>
          <w:lang w:eastAsia="ru-RU"/>
        </w:rPr>
        <w:t>Мониторинг окружающей среды</w:t>
      </w:r>
      <w:proofErr w:type="gramStart"/>
      <w:r w:rsidRPr="00B96FCA">
        <w:rPr>
          <w:rFonts w:eastAsia="Times New Roman"/>
          <w:sz w:val="28"/>
          <w:szCs w:val="28"/>
          <w:lang w:eastAsia="ru-RU"/>
        </w:rPr>
        <w:t xml:space="preserve"> :</w:t>
      </w:r>
      <w:proofErr w:type="gramEnd"/>
      <w:r w:rsidRPr="00B96FCA">
        <w:rPr>
          <w:rFonts w:eastAsia="Times New Roman"/>
          <w:sz w:val="28"/>
          <w:szCs w:val="28"/>
          <w:lang w:eastAsia="ru-RU"/>
        </w:rPr>
        <w:t xml:space="preserve"> </w:t>
      </w:r>
      <w:r w:rsidRPr="00B96FCA">
        <w:rPr>
          <w:rFonts w:eastAsia="Times New Roman"/>
          <w:sz w:val="28"/>
          <w:szCs w:val="28"/>
          <w:lang w:val="en-US" w:eastAsia="ru-RU"/>
        </w:rPr>
        <w:t>https</w:t>
      </w:r>
      <w:r w:rsidRPr="00B96FCA">
        <w:rPr>
          <w:rFonts w:eastAsia="Times New Roman"/>
          <w:sz w:val="28"/>
          <w:szCs w:val="28"/>
          <w:lang w:eastAsia="ru-RU"/>
        </w:rPr>
        <w:t>://</w:t>
      </w:r>
      <w:r w:rsidRPr="00B96FCA">
        <w:rPr>
          <w:rFonts w:eastAsia="Times New Roman"/>
          <w:sz w:val="28"/>
          <w:szCs w:val="28"/>
          <w:lang w:val="en-US" w:eastAsia="ru-RU"/>
        </w:rPr>
        <w:t>revolution</w:t>
      </w:r>
      <w:r w:rsidRPr="00B96FCA">
        <w:rPr>
          <w:rFonts w:eastAsia="Times New Roman"/>
          <w:sz w:val="28"/>
          <w:szCs w:val="28"/>
          <w:lang w:eastAsia="ru-RU"/>
        </w:rPr>
        <w:t>.</w:t>
      </w:r>
      <w:proofErr w:type="spellStart"/>
      <w:r w:rsidRPr="00B96FCA">
        <w:rPr>
          <w:rFonts w:eastAsia="Times New Roman"/>
          <w:sz w:val="28"/>
          <w:szCs w:val="28"/>
          <w:lang w:val="en-US" w:eastAsia="ru-RU"/>
        </w:rPr>
        <w:t>allbest</w:t>
      </w:r>
      <w:proofErr w:type="spellEnd"/>
      <w:r w:rsidRPr="00B96FCA">
        <w:rPr>
          <w:rFonts w:eastAsia="Times New Roman"/>
          <w:sz w:val="28"/>
          <w:szCs w:val="28"/>
          <w:lang w:eastAsia="ru-RU"/>
        </w:rPr>
        <w:t>.</w:t>
      </w:r>
      <w:proofErr w:type="spellStart"/>
      <w:r w:rsidRPr="00B96FCA">
        <w:rPr>
          <w:rFonts w:eastAsia="Times New Roman"/>
          <w:sz w:val="28"/>
          <w:szCs w:val="28"/>
          <w:lang w:val="en-US" w:eastAsia="ru-RU"/>
        </w:rPr>
        <w:t>ru</w:t>
      </w:r>
      <w:proofErr w:type="spellEnd"/>
      <w:r w:rsidRPr="00B96FCA">
        <w:rPr>
          <w:rFonts w:eastAsia="Times New Roman"/>
          <w:sz w:val="28"/>
          <w:szCs w:val="28"/>
          <w:lang w:eastAsia="ru-RU"/>
        </w:rPr>
        <w:t xml:space="preserve">/ </w:t>
      </w:r>
    </w:p>
    <w:p w:rsidR="006A034F" w:rsidRPr="00B96FCA" w:rsidRDefault="006A034F" w:rsidP="00B96FCA">
      <w:pPr>
        <w:pStyle w:val="Default"/>
        <w:numPr>
          <w:ilvl w:val="0"/>
          <w:numId w:val="21"/>
        </w:numPr>
        <w:spacing w:line="360" w:lineRule="auto"/>
        <w:rPr>
          <w:rFonts w:eastAsia="Times New Roman"/>
          <w:sz w:val="28"/>
          <w:szCs w:val="28"/>
          <w:lang w:eastAsia="ru-RU"/>
        </w:rPr>
      </w:pPr>
      <w:r w:rsidRPr="00B96FCA">
        <w:rPr>
          <w:sz w:val="28"/>
          <w:szCs w:val="28"/>
        </w:rPr>
        <w:t>Ботаническая характеристика ели.</w:t>
      </w:r>
      <w:r w:rsidRPr="00B96FCA">
        <w:rPr>
          <w:sz w:val="28"/>
          <w:szCs w:val="28"/>
          <w:shd w:val="clear" w:color="auto" w:fill="FFFFFF"/>
        </w:rPr>
        <w:t xml:space="preserve"> </w:t>
      </w:r>
      <w:hyperlink r:id="rId16" w:tgtFrame="_blank" w:history="1">
        <w:r w:rsidRPr="00B96FCA">
          <w:rPr>
            <w:rFonts w:eastAsia="Times New Roman"/>
            <w:bCs/>
            <w:sz w:val="28"/>
            <w:szCs w:val="28"/>
            <w:lang w:eastAsia="ru-RU"/>
          </w:rPr>
          <w:t>1000</w:t>
        </w:r>
        <w:proofErr w:type="spellStart"/>
        <w:r w:rsidRPr="00B96FCA">
          <w:rPr>
            <w:rFonts w:eastAsia="Times New Roman"/>
            <w:bCs/>
            <w:sz w:val="28"/>
            <w:szCs w:val="28"/>
            <w:lang w:val="en-US" w:eastAsia="ru-RU"/>
          </w:rPr>
          <w:t>listnik</w:t>
        </w:r>
        <w:proofErr w:type="spellEnd"/>
        <w:r w:rsidRPr="00B96FCA">
          <w:rPr>
            <w:rFonts w:eastAsia="Times New Roman"/>
            <w:bCs/>
            <w:sz w:val="28"/>
            <w:szCs w:val="28"/>
            <w:lang w:eastAsia="ru-RU"/>
          </w:rPr>
          <w:t>.</w:t>
        </w:r>
        <w:proofErr w:type="spellStart"/>
        <w:r w:rsidRPr="00B96FCA">
          <w:rPr>
            <w:rFonts w:eastAsia="Times New Roman"/>
            <w:bCs/>
            <w:sz w:val="28"/>
            <w:szCs w:val="28"/>
            <w:lang w:val="en-US" w:eastAsia="ru-RU"/>
          </w:rPr>
          <w:t>ru</w:t>
        </w:r>
        <w:proofErr w:type="spellEnd"/>
        <w:r w:rsidRPr="00B96FCA">
          <w:rPr>
            <w:rFonts w:eastAsia="Times New Roman"/>
            <w:sz w:val="28"/>
            <w:szCs w:val="28"/>
            <w:lang w:eastAsia="ru-RU"/>
          </w:rPr>
          <w:t>›</w:t>
        </w:r>
        <w:proofErr w:type="spellStart"/>
        <w:r w:rsidRPr="00B96FCA">
          <w:rPr>
            <w:rFonts w:eastAsia="Times New Roman"/>
            <w:sz w:val="28"/>
            <w:szCs w:val="28"/>
            <w:lang w:val="en-US" w:eastAsia="ru-RU"/>
          </w:rPr>
          <w:t>lekarstvennie</w:t>
        </w:r>
        <w:proofErr w:type="spellEnd"/>
        <w:r w:rsidRPr="00B96FCA">
          <w:rPr>
            <w:rFonts w:eastAsia="Times New Roman"/>
            <w:sz w:val="28"/>
            <w:szCs w:val="28"/>
            <w:lang w:eastAsia="ru-RU"/>
          </w:rPr>
          <w:t>-</w:t>
        </w:r>
        <w:proofErr w:type="spellStart"/>
        <w:r w:rsidRPr="00B96FCA">
          <w:rPr>
            <w:rFonts w:eastAsia="Times New Roman"/>
            <w:sz w:val="28"/>
            <w:szCs w:val="28"/>
            <w:lang w:val="en-US" w:eastAsia="ru-RU"/>
          </w:rPr>
          <w:t>travi</w:t>
        </w:r>
        <w:proofErr w:type="spellEnd"/>
        <w:r w:rsidRPr="00B96FCA">
          <w:rPr>
            <w:rFonts w:eastAsia="Times New Roman"/>
            <w:sz w:val="28"/>
            <w:szCs w:val="28"/>
            <w:lang w:eastAsia="ru-RU"/>
          </w:rPr>
          <w:t>/06/193-</w:t>
        </w:r>
        <w:r w:rsidRPr="00B96FCA">
          <w:rPr>
            <w:rFonts w:eastAsia="Times New Roman"/>
            <w:sz w:val="28"/>
            <w:szCs w:val="28"/>
            <w:lang w:val="en-US" w:eastAsia="ru-RU"/>
          </w:rPr>
          <w:t>el</w:t>
        </w:r>
        <w:r w:rsidRPr="00B96FCA">
          <w:rPr>
            <w:rFonts w:eastAsia="Times New Roman"/>
            <w:sz w:val="28"/>
            <w:szCs w:val="28"/>
            <w:lang w:eastAsia="ru-RU"/>
          </w:rPr>
          <w:t>.</w:t>
        </w:r>
        <w:r w:rsidRPr="00B96FCA">
          <w:rPr>
            <w:rFonts w:eastAsia="Times New Roman"/>
            <w:sz w:val="28"/>
            <w:szCs w:val="28"/>
            <w:lang w:val="en-US" w:eastAsia="ru-RU"/>
          </w:rPr>
          <w:t>html</w:t>
        </w:r>
      </w:hyperlink>
    </w:p>
    <w:p w:rsidR="006A034F" w:rsidRPr="00B96FCA" w:rsidRDefault="006A034F" w:rsidP="00B96FCA">
      <w:pPr>
        <w:shd w:val="clear" w:color="auto" w:fill="FFFFFF"/>
        <w:spacing w:after="0" w:line="360" w:lineRule="auto"/>
        <w:jc w:val="both"/>
        <w:rPr>
          <w:rFonts w:ascii="Times New Roman" w:hAnsi="Times New Roman" w:cs="Times New Roman"/>
          <w:sz w:val="28"/>
          <w:szCs w:val="28"/>
        </w:rPr>
      </w:pPr>
    </w:p>
    <w:p w:rsidR="006A034F" w:rsidRPr="00B96FCA" w:rsidRDefault="00A371FC" w:rsidP="00B96FCA">
      <w:pPr>
        <w:pStyle w:val="a3"/>
        <w:numPr>
          <w:ilvl w:val="0"/>
          <w:numId w:val="21"/>
        </w:numPr>
        <w:shd w:val="clear" w:color="auto" w:fill="FFFFFF"/>
        <w:spacing w:after="0" w:line="360" w:lineRule="auto"/>
        <w:jc w:val="both"/>
        <w:rPr>
          <w:rStyle w:val="a4"/>
          <w:rFonts w:ascii="Times New Roman" w:eastAsia="Times New Roman" w:hAnsi="Times New Roman" w:cs="Times New Roman"/>
          <w:bCs/>
          <w:color w:val="auto"/>
          <w:sz w:val="28"/>
          <w:szCs w:val="28"/>
          <w:u w:val="none"/>
          <w:lang w:eastAsia="ru-RU"/>
        </w:rPr>
      </w:pPr>
      <w:r w:rsidRPr="00B96FCA">
        <w:rPr>
          <w:rFonts w:ascii="Times New Roman" w:hAnsi="Times New Roman" w:cs="Times New Roman"/>
          <w:sz w:val="28"/>
          <w:szCs w:val="28"/>
          <w:shd w:val="clear" w:color="auto" w:fill="FFFFFF"/>
        </w:rPr>
        <w:t>Биоиндикация.</w:t>
      </w:r>
      <w:r w:rsidR="006A034F" w:rsidRPr="00B96FCA">
        <w:rPr>
          <w:rFonts w:ascii="Times New Roman" w:hAnsi="Times New Roman" w:cs="Times New Roman"/>
          <w:sz w:val="28"/>
          <w:szCs w:val="28"/>
          <w:shd w:val="clear" w:color="auto" w:fill="FFFFFF"/>
        </w:rPr>
        <w:t xml:space="preserve"> </w:t>
      </w:r>
      <w:hyperlink r:id="rId17" w:history="1">
        <w:r w:rsidR="006A034F" w:rsidRPr="00B96FCA">
          <w:rPr>
            <w:rStyle w:val="a4"/>
            <w:rFonts w:ascii="Times New Roman" w:eastAsia="Times New Roman" w:hAnsi="Times New Roman" w:cs="Times New Roman"/>
            <w:bCs/>
            <w:color w:val="auto"/>
            <w:sz w:val="28"/>
            <w:szCs w:val="28"/>
            <w:u w:val="none"/>
            <w:lang w:eastAsia="ru-RU"/>
          </w:rPr>
          <w:t>https://uchebnikfree.com/ekologicheskiy-monitoring-teoriya/322-bioindikatsiya-71756.html</w:t>
        </w:r>
      </w:hyperlink>
    </w:p>
    <w:p w:rsidR="006A034F" w:rsidRPr="00B96FCA" w:rsidRDefault="006A034F" w:rsidP="00B96FCA">
      <w:pPr>
        <w:pStyle w:val="a3"/>
        <w:spacing w:line="360" w:lineRule="auto"/>
        <w:rPr>
          <w:rFonts w:ascii="Times New Roman" w:eastAsia="Times New Roman" w:hAnsi="Times New Roman" w:cs="Times New Roman"/>
          <w:bCs/>
          <w:sz w:val="28"/>
          <w:szCs w:val="28"/>
          <w:lang w:eastAsia="ru-RU"/>
        </w:rPr>
      </w:pPr>
    </w:p>
    <w:p w:rsidR="006A034F" w:rsidRPr="006B44F2" w:rsidRDefault="006A034F" w:rsidP="00B96FCA">
      <w:pPr>
        <w:pStyle w:val="a3"/>
        <w:numPr>
          <w:ilvl w:val="0"/>
          <w:numId w:val="21"/>
        </w:numPr>
        <w:shd w:val="clear" w:color="auto" w:fill="FFFFFF"/>
        <w:spacing w:after="0" w:line="360" w:lineRule="auto"/>
        <w:jc w:val="both"/>
        <w:rPr>
          <w:rStyle w:val="a4"/>
          <w:rFonts w:ascii="Times New Roman" w:eastAsia="Times New Roman" w:hAnsi="Times New Roman" w:cs="Times New Roman"/>
          <w:bCs/>
          <w:color w:val="auto"/>
          <w:sz w:val="28"/>
          <w:szCs w:val="28"/>
          <w:u w:val="none"/>
          <w:lang w:eastAsia="ru-RU"/>
        </w:rPr>
      </w:pPr>
      <w:r w:rsidRPr="00B96FCA">
        <w:rPr>
          <w:rFonts w:ascii="Times New Roman" w:hAnsi="Times New Roman" w:cs="Times New Roman"/>
          <w:sz w:val="28"/>
          <w:szCs w:val="28"/>
          <w:shd w:val="clear" w:color="auto" w:fill="FFFFFF"/>
        </w:rPr>
        <w:t xml:space="preserve">Биоиндикация, ее уровни. </w:t>
      </w:r>
      <w:hyperlink r:id="rId18" w:history="1">
        <w:r w:rsidRPr="00B96FCA">
          <w:rPr>
            <w:rStyle w:val="a4"/>
            <w:rFonts w:ascii="Times New Roman" w:hAnsi="Times New Roman" w:cs="Times New Roman"/>
            <w:color w:val="auto"/>
            <w:sz w:val="28"/>
            <w:szCs w:val="28"/>
            <w:u w:val="none"/>
            <w:shd w:val="clear" w:color="auto" w:fill="FFFFFF"/>
          </w:rPr>
          <w:t>http://biofile.ru/bio/22458.html</w:t>
        </w:r>
      </w:hyperlink>
    </w:p>
    <w:p w:rsidR="006B44F2" w:rsidRDefault="006B44F2" w:rsidP="006B44F2">
      <w:pPr>
        <w:pStyle w:val="a3"/>
        <w:rPr>
          <w:rFonts w:ascii="Times New Roman" w:eastAsia="Times New Roman" w:hAnsi="Times New Roman" w:cs="Times New Roman"/>
          <w:bCs/>
          <w:sz w:val="28"/>
          <w:szCs w:val="28"/>
          <w:lang w:eastAsia="ru-RU"/>
        </w:rPr>
      </w:pPr>
    </w:p>
    <w:p w:rsidR="00083520" w:rsidRDefault="00083520" w:rsidP="006B44F2">
      <w:pPr>
        <w:pStyle w:val="a3"/>
        <w:rPr>
          <w:rFonts w:ascii="Times New Roman" w:eastAsia="Times New Roman" w:hAnsi="Times New Roman" w:cs="Times New Roman"/>
          <w:bCs/>
          <w:sz w:val="28"/>
          <w:szCs w:val="28"/>
          <w:lang w:eastAsia="ru-RU"/>
        </w:rPr>
      </w:pPr>
    </w:p>
    <w:p w:rsidR="00083520" w:rsidRDefault="00083520" w:rsidP="006B44F2">
      <w:pPr>
        <w:pStyle w:val="a3"/>
        <w:rPr>
          <w:rFonts w:ascii="Times New Roman" w:eastAsia="Times New Roman" w:hAnsi="Times New Roman" w:cs="Times New Roman"/>
          <w:bCs/>
          <w:sz w:val="28"/>
          <w:szCs w:val="28"/>
          <w:lang w:eastAsia="ru-RU"/>
        </w:rPr>
      </w:pPr>
    </w:p>
    <w:p w:rsidR="00083520" w:rsidRDefault="00083520" w:rsidP="006B44F2">
      <w:pPr>
        <w:pStyle w:val="a3"/>
        <w:rPr>
          <w:rFonts w:ascii="Times New Roman" w:eastAsia="Times New Roman" w:hAnsi="Times New Roman" w:cs="Times New Roman"/>
          <w:bCs/>
          <w:sz w:val="28"/>
          <w:szCs w:val="28"/>
          <w:lang w:eastAsia="ru-RU"/>
        </w:rPr>
      </w:pPr>
    </w:p>
    <w:p w:rsidR="00083520" w:rsidRDefault="00083520" w:rsidP="006B44F2">
      <w:pPr>
        <w:pStyle w:val="a3"/>
        <w:rPr>
          <w:rFonts w:ascii="Times New Roman" w:eastAsia="Times New Roman" w:hAnsi="Times New Roman" w:cs="Times New Roman"/>
          <w:bCs/>
          <w:sz w:val="28"/>
          <w:szCs w:val="28"/>
          <w:lang w:eastAsia="ru-RU"/>
        </w:rPr>
      </w:pPr>
    </w:p>
    <w:p w:rsidR="00083520" w:rsidRDefault="00083520" w:rsidP="006B44F2">
      <w:pPr>
        <w:pStyle w:val="a3"/>
        <w:rPr>
          <w:rFonts w:ascii="Times New Roman" w:eastAsia="Times New Roman" w:hAnsi="Times New Roman" w:cs="Times New Roman"/>
          <w:bCs/>
          <w:sz w:val="28"/>
          <w:szCs w:val="28"/>
          <w:lang w:eastAsia="ru-RU"/>
        </w:rPr>
      </w:pPr>
    </w:p>
    <w:p w:rsidR="00083520" w:rsidRDefault="00083520" w:rsidP="006B44F2">
      <w:pPr>
        <w:pStyle w:val="a3"/>
        <w:rPr>
          <w:rFonts w:ascii="Times New Roman" w:eastAsia="Times New Roman" w:hAnsi="Times New Roman" w:cs="Times New Roman"/>
          <w:bCs/>
          <w:sz w:val="28"/>
          <w:szCs w:val="28"/>
          <w:lang w:eastAsia="ru-RU"/>
        </w:rPr>
      </w:pPr>
    </w:p>
    <w:p w:rsidR="00083520" w:rsidRDefault="00083520" w:rsidP="006B44F2">
      <w:pPr>
        <w:pStyle w:val="a3"/>
        <w:rPr>
          <w:rFonts w:ascii="Times New Roman" w:eastAsia="Times New Roman" w:hAnsi="Times New Roman" w:cs="Times New Roman"/>
          <w:bCs/>
          <w:sz w:val="28"/>
          <w:szCs w:val="28"/>
          <w:lang w:eastAsia="ru-RU"/>
        </w:rPr>
      </w:pPr>
    </w:p>
    <w:p w:rsidR="00083520" w:rsidRDefault="00083520" w:rsidP="006B44F2">
      <w:pPr>
        <w:pStyle w:val="a3"/>
        <w:rPr>
          <w:rFonts w:ascii="Times New Roman" w:eastAsia="Times New Roman" w:hAnsi="Times New Roman" w:cs="Times New Roman"/>
          <w:bCs/>
          <w:sz w:val="28"/>
          <w:szCs w:val="28"/>
          <w:lang w:eastAsia="ru-RU"/>
        </w:rPr>
      </w:pPr>
    </w:p>
    <w:p w:rsidR="00083520" w:rsidRDefault="00083520" w:rsidP="006B44F2">
      <w:pPr>
        <w:pStyle w:val="a3"/>
        <w:rPr>
          <w:rFonts w:ascii="Times New Roman" w:eastAsia="Times New Roman" w:hAnsi="Times New Roman" w:cs="Times New Roman"/>
          <w:bCs/>
          <w:sz w:val="28"/>
          <w:szCs w:val="28"/>
          <w:lang w:eastAsia="ru-RU"/>
        </w:rPr>
      </w:pPr>
    </w:p>
    <w:p w:rsidR="00083520" w:rsidRDefault="00083520" w:rsidP="006B44F2">
      <w:pPr>
        <w:pStyle w:val="a3"/>
        <w:rPr>
          <w:rFonts w:ascii="Times New Roman" w:eastAsia="Times New Roman" w:hAnsi="Times New Roman" w:cs="Times New Roman"/>
          <w:bCs/>
          <w:sz w:val="28"/>
          <w:szCs w:val="28"/>
          <w:lang w:eastAsia="ru-RU"/>
        </w:rPr>
      </w:pPr>
    </w:p>
    <w:p w:rsidR="00083520" w:rsidRDefault="00083520" w:rsidP="006B44F2">
      <w:pPr>
        <w:pStyle w:val="a3"/>
        <w:rPr>
          <w:rFonts w:ascii="Times New Roman" w:eastAsia="Times New Roman" w:hAnsi="Times New Roman" w:cs="Times New Roman"/>
          <w:bCs/>
          <w:sz w:val="28"/>
          <w:szCs w:val="28"/>
          <w:lang w:eastAsia="ru-RU"/>
        </w:rPr>
      </w:pPr>
    </w:p>
    <w:p w:rsidR="00083520" w:rsidRDefault="00083520" w:rsidP="006B44F2">
      <w:pPr>
        <w:pStyle w:val="a3"/>
        <w:rPr>
          <w:rFonts w:ascii="Times New Roman" w:eastAsia="Times New Roman" w:hAnsi="Times New Roman" w:cs="Times New Roman"/>
          <w:bCs/>
          <w:sz w:val="28"/>
          <w:szCs w:val="28"/>
          <w:lang w:eastAsia="ru-RU"/>
        </w:rPr>
      </w:pPr>
    </w:p>
    <w:p w:rsidR="00083520" w:rsidRDefault="00083520" w:rsidP="006B44F2">
      <w:pPr>
        <w:pStyle w:val="a3"/>
        <w:rPr>
          <w:rFonts w:ascii="Times New Roman" w:eastAsia="Times New Roman" w:hAnsi="Times New Roman" w:cs="Times New Roman"/>
          <w:bCs/>
          <w:sz w:val="28"/>
          <w:szCs w:val="28"/>
          <w:lang w:eastAsia="ru-RU"/>
        </w:rPr>
      </w:pPr>
    </w:p>
    <w:p w:rsidR="00083520" w:rsidRDefault="00083520" w:rsidP="006B44F2">
      <w:pPr>
        <w:pStyle w:val="a3"/>
        <w:rPr>
          <w:rFonts w:ascii="Times New Roman" w:eastAsia="Times New Roman" w:hAnsi="Times New Roman" w:cs="Times New Roman"/>
          <w:bCs/>
          <w:sz w:val="28"/>
          <w:szCs w:val="28"/>
          <w:lang w:eastAsia="ru-RU"/>
        </w:rPr>
      </w:pPr>
    </w:p>
    <w:p w:rsidR="00083520" w:rsidRDefault="00083520" w:rsidP="006B44F2">
      <w:pPr>
        <w:pStyle w:val="a3"/>
        <w:rPr>
          <w:rFonts w:ascii="Times New Roman" w:eastAsia="Times New Roman" w:hAnsi="Times New Roman" w:cs="Times New Roman"/>
          <w:bCs/>
          <w:sz w:val="28"/>
          <w:szCs w:val="28"/>
          <w:lang w:eastAsia="ru-RU"/>
        </w:rPr>
      </w:pPr>
    </w:p>
    <w:p w:rsidR="00083520" w:rsidRDefault="00083520" w:rsidP="006B44F2">
      <w:pPr>
        <w:pStyle w:val="a3"/>
        <w:rPr>
          <w:rFonts w:ascii="Times New Roman" w:eastAsia="Times New Roman" w:hAnsi="Times New Roman" w:cs="Times New Roman"/>
          <w:bCs/>
          <w:sz w:val="28"/>
          <w:szCs w:val="28"/>
          <w:lang w:eastAsia="ru-RU"/>
        </w:rPr>
      </w:pPr>
    </w:p>
    <w:p w:rsidR="00083520" w:rsidRDefault="00083520" w:rsidP="006B44F2">
      <w:pPr>
        <w:pStyle w:val="a3"/>
        <w:rPr>
          <w:rFonts w:ascii="Times New Roman" w:eastAsia="Times New Roman" w:hAnsi="Times New Roman" w:cs="Times New Roman"/>
          <w:bCs/>
          <w:sz w:val="28"/>
          <w:szCs w:val="28"/>
          <w:lang w:eastAsia="ru-RU"/>
        </w:rPr>
      </w:pPr>
    </w:p>
    <w:p w:rsidR="00083520" w:rsidRDefault="00083520" w:rsidP="006B44F2">
      <w:pPr>
        <w:pStyle w:val="a3"/>
        <w:rPr>
          <w:rFonts w:ascii="Times New Roman" w:eastAsia="Times New Roman" w:hAnsi="Times New Roman" w:cs="Times New Roman"/>
          <w:bCs/>
          <w:sz w:val="28"/>
          <w:szCs w:val="28"/>
          <w:lang w:eastAsia="ru-RU"/>
        </w:rPr>
      </w:pPr>
    </w:p>
    <w:p w:rsidR="00083520" w:rsidRPr="006B44F2" w:rsidRDefault="00083520" w:rsidP="006B44F2">
      <w:pPr>
        <w:pStyle w:val="a3"/>
        <w:rPr>
          <w:rFonts w:ascii="Times New Roman" w:eastAsia="Times New Roman" w:hAnsi="Times New Roman" w:cs="Times New Roman"/>
          <w:bCs/>
          <w:sz w:val="28"/>
          <w:szCs w:val="28"/>
          <w:lang w:eastAsia="ru-RU"/>
        </w:rPr>
      </w:pPr>
    </w:p>
    <w:p w:rsidR="00720C5E" w:rsidRPr="00720C5E" w:rsidRDefault="00720C5E" w:rsidP="00720C5E">
      <w:pPr>
        <w:autoSpaceDE w:val="0"/>
        <w:autoSpaceDN w:val="0"/>
        <w:adjustRightInd w:val="0"/>
        <w:spacing w:after="0" w:line="360" w:lineRule="auto"/>
        <w:jc w:val="right"/>
        <w:rPr>
          <w:rFonts w:ascii="Times New Roman" w:eastAsia="Calibri" w:hAnsi="Times New Roman" w:cs="Times New Roman"/>
          <w:b/>
          <w:sz w:val="28"/>
          <w:szCs w:val="28"/>
        </w:rPr>
      </w:pPr>
      <w:r w:rsidRPr="00720C5E">
        <w:rPr>
          <w:rFonts w:ascii="Times New Roman" w:eastAsia="Calibri" w:hAnsi="Times New Roman" w:cs="Times New Roman"/>
          <w:b/>
          <w:sz w:val="28"/>
          <w:szCs w:val="28"/>
        </w:rPr>
        <w:t>Приложение</w:t>
      </w:r>
    </w:p>
    <w:p w:rsidR="00720C5E" w:rsidRPr="00720C5E" w:rsidRDefault="00720C5E" w:rsidP="00720C5E">
      <w:pPr>
        <w:autoSpaceDE w:val="0"/>
        <w:autoSpaceDN w:val="0"/>
        <w:adjustRightInd w:val="0"/>
        <w:spacing w:after="0" w:line="360" w:lineRule="auto"/>
        <w:jc w:val="right"/>
        <w:rPr>
          <w:rFonts w:ascii="Times New Roman" w:eastAsia="Calibri" w:hAnsi="Times New Roman" w:cs="Times New Roman"/>
          <w:sz w:val="28"/>
          <w:szCs w:val="28"/>
        </w:rPr>
      </w:pPr>
    </w:p>
    <w:p w:rsidR="00720C5E" w:rsidRPr="00720C5E" w:rsidRDefault="00720C5E" w:rsidP="00720C5E">
      <w:pPr>
        <w:autoSpaceDE w:val="0"/>
        <w:autoSpaceDN w:val="0"/>
        <w:adjustRightInd w:val="0"/>
        <w:spacing w:after="0" w:line="240" w:lineRule="auto"/>
        <w:rPr>
          <w:rFonts w:ascii="Times New Roman" w:eastAsia="Calibri" w:hAnsi="Times New Roman" w:cs="Times New Roman"/>
          <w:i/>
          <w:sz w:val="28"/>
          <w:szCs w:val="28"/>
        </w:rPr>
      </w:pPr>
      <w:r w:rsidRPr="00720C5E">
        <w:rPr>
          <w:rFonts w:ascii="Times New Roman" w:eastAsia="Calibri" w:hAnsi="Times New Roman" w:cs="Times New Roman"/>
          <w:i/>
          <w:sz w:val="28"/>
          <w:szCs w:val="28"/>
        </w:rPr>
        <w:t xml:space="preserve">Рисунок № 1                                                    Фото №1: Измерение побегов и почек </w:t>
      </w:r>
    </w:p>
    <w:p w:rsidR="00720C5E" w:rsidRPr="00720C5E" w:rsidRDefault="00720C5E" w:rsidP="00720C5E">
      <w:pPr>
        <w:autoSpaceDE w:val="0"/>
        <w:autoSpaceDN w:val="0"/>
        <w:adjustRightInd w:val="0"/>
        <w:spacing w:after="0" w:line="240" w:lineRule="auto"/>
        <w:rPr>
          <w:rFonts w:ascii="Times New Roman" w:eastAsia="Calibri" w:hAnsi="Times New Roman" w:cs="Times New Roman"/>
          <w:i/>
          <w:sz w:val="28"/>
          <w:szCs w:val="28"/>
        </w:rPr>
      </w:pPr>
      <w:r w:rsidRPr="00720C5E">
        <w:rPr>
          <w:rFonts w:ascii="Times New Roman" w:eastAsia="Calibri" w:hAnsi="Times New Roman" w:cs="Times New Roman"/>
          <w:i/>
          <w:sz w:val="28"/>
          <w:szCs w:val="28"/>
        </w:rPr>
        <w:t xml:space="preserve">                                                                                            хвои европейской          </w:t>
      </w:r>
    </w:p>
    <w:p w:rsidR="00720C5E" w:rsidRPr="00720C5E" w:rsidRDefault="00720C5E" w:rsidP="00720C5E">
      <w:pPr>
        <w:autoSpaceDE w:val="0"/>
        <w:autoSpaceDN w:val="0"/>
        <w:adjustRightInd w:val="0"/>
        <w:spacing w:after="0" w:line="360" w:lineRule="auto"/>
        <w:rPr>
          <w:rFonts w:ascii="Times New Roman" w:eastAsia="Calibri" w:hAnsi="Times New Roman" w:cs="Times New Roman"/>
          <w:sz w:val="28"/>
          <w:szCs w:val="28"/>
        </w:rPr>
      </w:pPr>
      <w:r w:rsidRPr="00720C5E">
        <w:rPr>
          <w:rFonts w:ascii="Times New Roman" w:eastAsia="Times New Roman" w:hAnsi="Times New Roman" w:cs="Times New Roman"/>
          <w:noProof/>
          <w:color w:val="000000"/>
          <w:sz w:val="28"/>
          <w:szCs w:val="28"/>
          <w:lang w:eastAsia="ru-RU"/>
        </w:rPr>
        <w:drawing>
          <wp:inline distT="0" distB="0" distL="0" distR="0" wp14:anchorId="700A4557" wp14:editId="55131C01">
            <wp:extent cx="2926080" cy="2720975"/>
            <wp:effectExtent l="0" t="0" r="7620" b="3175"/>
            <wp:docPr id="26" name="Рисунок 26" descr="hello_html_m34ea2a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 descr="hello_html_m34ea2a9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926080" cy="2720975"/>
                    </a:xfrm>
                    <a:prstGeom prst="rect">
                      <a:avLst/>
                    </a:prstGeom>
                    <a:noFill/>
                    <a:ln>
                      <a:noFill/>
                    </a:ln>
                  </pic:spPr>
                </pic:pic>
              </a:graphicData>
            </a:graphic>
          </wp:inline>
        </w:drawing>
      </w:r>
      <w:r w:rsidRPr="00720C5E">
        <w:rPr>
          <w:rFonts w:ascii="Times New Roman" w:eastAsia="Calibri" w:hAnsi="Times New Roman" w:cs="Times New Roman"/>
          <w:sz w:val="28"/>
          <w:szCs w:val="28"/>
        </w:rPr>
        <w:t xml:space="preserve">             </w:t>
      </w:r>
      <w:r w:rsidRPr="00720C5E">
        <w:rPr>
          <w:rFonts w:ascii="Times New Roman" w:eastAsia="Calibri" w:hAnsi="Times New Roman" w:cs="Times New Roman"/>
          <w:noProof/>
          <w:color w:val="000000"/>
          <w:sz w:val="28"/>
          <w:szCs w:val="28"/>
          <w:lang w:eastAsia="ru-RU"/>
        </w:rPr>
        <w:drawing>
          <wp:inline distT="0" distB="0" distL="0" distR="0" wp14:anchorId="592646E0" wp14:editId="2C79EA86">
            <wp:extent cx="2531110" cy="2231390"/>
            <wp:effectExtent l="0" t="0" r="254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531110" cy="2231390"/>
                    </a:xfrm>
                    <a:prstGeom prst="rect">
                      <a:avLst/>
                    </a:prstGeom>
                    <a:noFill/>
                    <a:ln>
                      <a:noFill/>
                    </a:ln>
                  </pic:spPr>
                </pic:pic>
              </a:graphicData>
            </a:graphic>
          </wp:inline>
        </w:drawing>
      </w:r>
    </w:p>
    <w:p w:rsidR="00720C5E" w:rsidRPr="00720C5E" w:rsidRDefault="00720C5E" w:rsidP="00720C5E">
      <w:pPr>
        <w:shd w:val="clear" w:color="auto" w:fill="FFFFFF"/>
        <w:spacing w:after="0" w:line="240" w:lineRule="auto"/>
        <w:jc w:val="center"/>
        <w:rPr>
          <w:rFonts w:ascii="Times New Roman" w:eastAsia="Calibri" w:hAnsi="Times New Roman" w:cs="Times New Roman"/>
          <w:b/>
          <w:i/>
          <w:iCs/>
          <w:sz w:val="28"/>
          <w:szCs w:val="28"/>
        </w:rPr>
      </w:pPr>
    </w:p>
    <w:p w:rsidR="00720C5E" w:rsidRPr="00720C5E" w:rsidRDefault="00720C5E" w:rsidP="00720C5E">
      <w:pPr>
        <w:shd w:val="clear" w:color="auto" w:fill="FFFFFF"/>
        <w:spacing w:after="0" w:line="240" w:lineRule="auto"/>
        <w:jc w:val="both"/>
        <w:rPr>
          <w:rFonts w:ascii="Times New Roman" w:eastAsia="Calibri" w:hAnsi="Times New Roman" w:cs="Times New Roman"/>
          <w:b/>
          <w:i/>
          <w:iCs/>
          <w:sz w:val="28"/>
          <w:szCs w:val="28"/>
        </w:rPr>
      </w:pPr>
    </w:p>
    <w:p w:rsidR="00720C5E" w:rsidRPr="00720C5E" w:rsidRDefault="00720C5E" w:rsidP="00720C5E">
      <w:pPr>
        <w:shd w:val="clear" w:color="auto" w:fill="FFFFFF"/>
        <w:spacing w:after="0" w:line="240" w:lineRule="auto"/>
        <w:jc w:val="both"/>
        <w:rPr>
          <w:rFonts w:ascii="Times New Roman" w:eastAsia="Calibri" w:hAnsi="Times New Roman" w:cs="Times New Roman"/>
          <w:b/>
          <w:i/>
          <w:iCs/>
          <w:sz w:val="28"/>
          <w:szCs w:val="28"/>
        </w:rPr>
      </w:pPr>
      <w:r w:rsidRPr="00720C5E">
        <w:rPr>
          <w:rFonts w:ascii="Times New Roman" w:eastAsia="Calibri" w:hAnsi="Times New Roman" w:cs="Times New Roman"/>
          <w:b/>
          <w:i/>
          <w:iCs/>
          <w:sz w:val="28"/>
          <w:szCs w:val="28"/>
        </w:rPr>
        <w:t>См. Диаграмма 1. Биометрические показатели побегов  ели европейской   площадок №1, № 2 -  длина, толщина, ветвление.</w:t>
      </w:r>
    </w:p>
    <w:p w:rsidR="00720C5E" w:rsidRPr="00720C5E" w:rsidRDefault="00720C5E" w:rsidP="00720C5E">
      <w:pPr>
        <w:shd w:val="clear" w:color="auto" w:fill="FFFFFF"/>
        <w:spacing w:after="0" w:line="240" w:lineRule="auto"/>
        <w:jc w:val="center"/>
        <w:rPr>
          <w:rFonts w:ascii="Times New Roman" w:eastAsia="Calibri" w:hAnsi="Times New Roman" w:cs="Times New Roman"/>
          <w:b/>
          <w:i/>
          <w:iCs/>
          <w:sz w:val="28"/>
          <w:szCs w:val="28"/>
        </w:rPr>
      </w:pPr>
    </w:p>
    <w:p w:rsidR="00720C5E" w:rsidRPr="00720C5E" w:rsidRDefault="00720C5E" w:rsidP="00720C5E">
      <w:pPr>
        <w:autoSpaceDE w:val="0"/>
        <w:autoSpaceDN w:val="0"/>
        <w:adjustRightInd w:val="0"/>
        <w:spacing w:after="0" w:line="360" w:lineRule="auto"/>
        <w:jc w:val="center"/>
        <w:rPr>
          <w:rFonts w:ascii="Times New Roman" w:eastAsia="Calibri" w:hAnsi="Times New Roman" w:cs="Times New Roman"/>
          <w:sz w:val="28"/>
          <w:szCs w:val="28"/>
        </w:rPr>
      </w:pPr>
      <w:r w:rsidRPr="00720C5E">
        <w:rPr>
          <w:rFonts w:ascii="Times New Roman" w:eastAsia="Calibri" w:hAnsi="Times New Roman" w:cs="Times New Roman"/>
          <w:noProof/>
          <w:sz w:val="28"/>
          <w:szCs w:val="28"/>
          <w:lang w:eastAsia="ru-RU"/>
        </w:rPr>
        <w:drawing>
          <wp:inline distT="0" distB="0" distL="0" distR="0" wp14:anchorId="5C26E6C7" wp14:editId="5B7040CD">
            <wp:extent cx="5398770" cy="3057525"/>
            <wp:effectExtent l="0" t="0" r="0" b="9525"/>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98770" cy="3057525"/>
                    </a:xfrm>
                    <a:prstGeom prst="rect">
                      <a:avLst/>
                    </a:prstGeom>
                    <a:noFill/>
                    <a:ln>
                      <a:noFill/>
                    </a:ln>
                  </pic:spPr>
                </pic:pic>
              </a:graphicData>
            </a:graphic>
          </wp:inline>
        </w:drawing>
      </w:r>
    </w:p>
    <w:p w:rsidR="00720C5E" w:rsidRPr="00720C5E" w:rsidRDefault="00720C5E" w:rsidP="00720C5E">
      <w:pPr>
        <w:shd w:val="clear" w:color="auto" w:fill="FFFFFF"/>
        <w:spacing w:after="248" w:line="360" w:lineRule="auto"/>
        <w:jc w:val="center"/>
        <w:rPr>
          <w:rFonts w:ascii="Times New Roman" w:eastAsia="Calibri" w:hAnsi="Times New Roman" w:cs="Times New Roman"/>
          <w:i/>
          <w:iCs/>
          <w:sz w:val="28"/>
          <w:szCs w:val="28"/>
        </w:rPr>
      </w:pPr>
    </w:p>
    <w:p w:rsidR="00720C5E" w:rsidRPr="00720C5E" w:rsidRDefault="00720C5E" w:rsidP="00720C5E">
      <w:pPr>
        <w:shd w:val="clear" w:color="auto" w:fill="FFFFFF"/>
        <w:spacing w:after="248" w:line="360" w:lineRule="auto"/>
        <w:jc w:val="center"/>
        <w:rPr>
          <w:rFonts w:ascii="Times New Roman" w:eastAsia="Calibri" w:hAnsi="Times New Roman" w:cs="Times New Roman"/>
          <w:i/>
          <w:iCs/>
          <w:sz w:val="28"/>
          <w:szCs w:val="28"/>
        </w:rPr>
      </w:pPr>
    </w:p>
    <w:p w:rsidR="00720C5E" w:rsidRPr="00720C5E" w:rsidRDefault="00720C5E" w:rsidP="00720C5E">
      <w:pPr>
        <w:shd w:val="clear" w:color="auto" w:fill="FFFFFF"/>
        <w:spacing w:after="248" w:line="360" w:lineRule="auto"/>
        <w:jc w:val="center"/>
        <w:rPr>
          <w:rFonts w:ascii="Times New Roman" w:eastAsia="Calibri" w:hAnsi="Times New Roman" w:cs="Times New Roman"/>
          <w:i/>
          <w:iCs/>
          <w:sz w:val="28"/>
          <w:szCs w:val="28"/>
        </w:rPr>
      </w:pPr>
    </w:p>
    <w:p w:rsidR="00720C5E" w:rsidRPr="00720C5E" w:rsidRDefault="00720C5E" w:rsidP="00720C5E">
      <w:pPr>
        <w:shd w:val="clear" w:color="auto" w:fill="FFFFFF"/>
        <w:spacing w:after="248" w:line="240" w:lineRule="auto"/>
        <w:rPr>
          <w:rFonts w:ascii="Times New Roman" w:eastAsia="Calibri" w:hAnsi="Times New Roman" w:cs="Times New Roman"/>
          <w:b/>
          <w:i/>
          <w:iCs/>
          <w:sz w:val="28"/>
          <w:szCs w:val="28"/>
        </w:rPr>
      </w:pPr>
      <w:r w:rsidRPr="00720C5E">
        <w:rPr>
          <w:rFonts w:ascii="Times New Roman" w:eastAsia="Calibri" w:hAnsi="Times New Roman" w:cs="Times New Roman"/>
          <w:b/>
          <w:i/>
          <w:iCs/>
          <w:sz w:val="28"/>
          <w:szCs w:val="28"/>
        </w:rPr>
        <w:lastRenderedPageBreak/>
        <w:t>Диаграмма 2. Биометрические показатели почек ели европейской площадка № 1, №2</w:t>
      </w:r>
    </w:p>
    <w:p w:rsidR="00720C5E" w:rsidRPr="00720C5E" w:rsidRDefault="00720C5E" w:rsidP="00720C5E">
      <w:pPr>
        <w:autoSpaceDE w:val="0"/>
        <w:autoSpaceDN w:val="0"/>
        <w:adjustRightInd w:val="0"/>
        <w:spacing w:after="0" w:line="360" w:lineRule="auto"/>
        <w:jc w:val="center"/>
        <w:rPr>
          <w:rFonts w:ascii="Times New Roman" w:eastAsia="Calibri" w:hAnsi="Times New Roman" w:cs="Times New Roman"/>
          <w:sz w:val="28"/>
          <w:szCs w:val="28"/>
        </w:rPr>
      </w:pPr>
      <w:r w:rsidRPr="00720C5E">
        <w:rPr>
          <w:rFonts w:ascii="Times New Roman" w:eastAsia="Calibri" w:hAnsi="Times New Roman" w:cs="Times New Roman"/>
          <w:noProof/>
          <w:sz w:val="28"/>
          <w:szCs w:val="28"/>
          <w:lang w:eastAsia="ru-RU"/>
        </w:rPr>
        <w:drawing>
          <wp:inline distT="0" distB="0" distL="0" distR="0" wp14:anchorId="7C72D083" wp14:editId="5BB61BD6">
            <wp:extent cx="4952365" cy="2706370"/>
            <wp:effectExtent l="0" t="0" r="635"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952365" cy="2706370"/>
                    </a:xfrm>
                    <a:prstGeom prst="rect">
                      <a:avLst/>
                    </a:prstGeom>
                    <a:noFill/>
                    <a:ln>
                      <a:noFill/>
                    </a:ln>
                  </pic:spPr>
                </pic:pic>
              </a:graphicData>
            </a:graphic>
          </wp:inline>
        </w:drawing>
      </w:r>
    </w:p>
    <w:p w:rsidR="00720C5E" w:rsidRPr="00720C5E" w:rsidRDefault="00720C5E" w:rsidP="00720C5E">
      <w:pPr>
        <w:shd w:val="clear" w:color="auto" w:fill="FFFFFF"/>
        <w:spacing w:after="248" w:line="360" w:lineRule="auto"/>
        <w:rPr>
          <w:rFonts w:ascii="Times New Roman" w:eastAsia="Calibri" w:hAnsi="Times New Roman" w:cs="Times New Roman"/>
          <w:sz w:val="28"/>
          <w:szCs w:val="28"/>
        </w:rPr>
      </w:pPr>
      <w:r w:rsidRPr="00720C5E">
        <w:rPr>
          <w:rFonts w:ascii="Times New Roman" w:eastAsia="Calibri" w:hAnsi="Times New Roman" w:cs="Times New Roman"/>
          <w:sz w:val="28"/>
          <w:szCs w:val="28"/>
        </w:rPr>
        <w:t>Фото №2. Срезание хвои ели европейской.</w:t>
      </w:r>
    </w:p>
    <w:p w:rsidR="00720C5E" w:rsidRPr="00720C5E" w:rsidRDefault="00720C5E" w:rsidP="00720C5E">
      <w:pPr>
        <w:shd w:val="clear" w:color="auto" w:fill="FFFFFF"/>
        <w:spacing w:after="248" w:line="360" w:lineRule="auto"/>
        <w:jc w:val="center"/>
        <w:rPr>
          <w:rFonts w:ascii="Times New Roman" w:eastAsia="Calibri" w:hAnsi="Times New Roman" w:cs="Times New Roman"/>
          <w:b/>
          <w:sz w:val="28"/>
          <w:szCs w:val="28"/>
        </w:rPr>
      </w:pPr>
      <w:r w:rsidRPr="00720C5E">
        <w:rPr>
          <w:rFonts w:ascii="Calibri" w:eastAsia="Calibri" w:hAnsi="Calibri" w:cs="Times New Roman"/>
          <w:noProof/>
          <w:sz w:val="28"/>
          <w:szCs w:val="28"/>
          <w:lang w:eastAsia="ru-RU"/>
        </w:rPr>
        <w:drawing>
          <wp:inline distT="0" distB="0" distL="0" distR="0" wp14:anchorId="7456D04F" wp14:editId="4182524C">
            <wp:extent cx="2202180" cy="2940685"/>
            <wp:effectExtent l="0" t="0" r="7620" b="0"/>
            <wp:docPr id="30"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202180" cy="2940685"/>
                    </a:xfrm>
                    <a:prstGeom prst="rect">
                      <a:avLst/>
                    </a:prstGeom>
                    <a:noFill/>
                    <a:ln>
                      <a:noFill/>
                    </a:ln>
                  </pic:spPr>
                </pic:pic>
              </a:graphicData>
            </a:graphic>
          </wp:inline>
        </w:drawing>
      </w:r>
    </w:p>
    <w:p w:rsidR="00720C5E" w:rsidRPr="00720C5E" w:rsidRDefault="00720C5E" w:rsidP="00720C5E">
      <w:pPr>
        <w:shd w:val="clear" w:color="auto" w:fill="FFFFFF"/>
        <w:spacing w:after="248" w:line="240" w:lineRule="auto"/>
        <w:jc w:val="both"/>
        <w:rPr>
          <w:rFonts w:ascii="Times New Roman" w:eastAsia="Calibri" w:hAnsi="Times New Roman" w:cs="Times New Roman"/>
          <w:b/>
          <w:sz w:val="28"/>
          <w:szCs w:val="28"/>
        </w:rPr>
      </w:pPr>
    </w:p>
    <w:p w:rsidR="00720C5E" w:rsidRPr="00720C5E" w:rsidRDefault="00720C5E" w:rsidP="00720C5E">
      <w:pPr>
        <w:shd w:val="clear" w:color="auto" w:fill="FFFFFF"/>
        <w:spacing w:after="248" w:line="240" w:lineRule="auto"/>
        <w:jc w:val="both"/>
        <w:rPr>
          <w:rFonts w:ascii="Times New Roman" w:eastAsia="Calibri" w:hAnsi="Times New Roman" w:cs="Times New Roman"/>
          <w:b/>
          <w:sz w:val="28"/>
          <w:szCs w:val="28"/>
        </w:rPr>
      </w:pPr>
    </w:p>
    <w:p w:rsidR="00720C5E" w:rsidRPr="00720C5E" w:rsidRDefault="00720C5E" w:rsidP="00720C5E">
      <w:pPr>
        <w:shd w:val="clear" w:color="auto" w:fill="FFFFFF"/>
        <w:spacing w:after="248" w:line="240" w:lineRule="auto"/>
        <w:jc w:val="both"/>
        <w:rPr>
          <w:rFonts w:ascii="Times New Roman" w:eastAsia="Calibri" w:hAnsi="Times New Roman" w:cs="Times New Roman"/>
          <w:b/>
          <w:sz w:val="28"/>
          <w:szCs w:val="28"/>
        </w:rPr>
      </w:pPr>
    </w:p>
    <w:p w:rsidR="00720C5E" w:rsidRPr="00720C5E" w:rsidRDefault="00720C5E" w:rsidP="00720C5E">
      <w:pPr>
        <w:shd w:val="clear" w:color="auto" w:fill="FFFFFF"/>
        <w:spacing w:after="248" w:line="240" w:lineRule="auto"/>
        <w:jc w:val="both"/>
        <w:rPr>
          <w:rFonts w:ascii="Times New Roman" w:eastAsia="Calibri" w:hAnsi="Times New Roman" w:cs="Times New Roman"/>
          <w:b/>
          <w:sz w:val="28"/>
          <w:szCs w:val="28"/>
        </w:rPr>
      </w:pPr>
    </w:p>
    <w:p w:rsidR="00720C5E" w:rsidRPr="00720C5E" w:rsidRDefault="00720C5E" w:rsidP="00720C5E">
      <w:pPr>
        <w:shd w:val="clear" w:color="auto" w:fill="FFFFFF"/>
        <w:spacing w:after="248" w:line="240" w:lineRule="auto"/>
        <w:jc w:val="both"/>
        <w:rPr>
          <w:rFonts w:ascii="Times New Roman" w:eastAsia="Calibri" w:hAnsi="Times New Roman" w:cs="Times New Roman"/>
          <w:b/>
          <w:sz w:val="28"/>
          <w:szCs w:val="28"/>
        </w:rPr>
      </w:pPr>
    </w:p>
    <w:p w:rsidR="00720C5E" w:rsidRPr="00720C5E" w:rsidRDefault="00720C5E" w:rsidP="00720C5E">
      <w:pPr>
        <w:shd w:val="clear" w:color="auto" w:fill="FFFFFF"/>
        <w:spacing w:after="248" w:line="240" w:lineRule="auto"/>
        <w:jc w:val="both"/>
        <w:rPr>
          <w:rFonts w:ascii="Times New Roman" w:eastAsia="Calibri" w:hAnsi="Times New Roman" w:cs="Times New Roman"/>
          <w:b/>
          <w:sz w:val="28"/>
          <w:szCs w:val="28"/>
        </w:rPr>
      </w:pPr>
      <w:r w:rsidRPr="00720C5E">
        <w:rPr>
          <w:rFonts w:ascii="Times New Roman" w:eastAsia="Calibri" w:hAnsi="Times New Roman" w:cs="Times New Roman"/>
          <w:b/>
          <w:sz w:val="28"/>
          <w:szCs w:val="28"/>
        </w:rPr>
        <w:t xml:space="preserve">Диаграмма 3. Длина хвоинок, </w:t>
      </w:r>
      <w:proofErr w:type="spellStart"/>
      <w:r w:rsidRPr="00720C5E">
        <w:rPr>
          <w:rFonts w:ascii="Times New Roman" w:eastAsia="Calibri" w:hAnsi="Times New Roman" w:cs="Times New Roman"/>
          <w:b/>
          <w:sz w:val="28"/>
          <w:szCs w:val="28"/>
        </w:rPr>
        <w:t>охвоенность</w:t>
      </w:r>
      <w:proofErr w:type="spellEnd"/>
      <w:r w:rsidRPr="00720C5E">
        <w:rPr>
          <w:rFonts w:ascii="Times New Roman" w:eastAsia="Calibri" w:hAnsi="Times New Roman" w:cs="Times New Roman"/>
          <w:b/>
          <w:sz w:val="28"/>
          <w:szCs w:val="28"/>
        </w:rPr>
        <w:t xml:space="preserve"> побега второго года жизни ели европейской на  площадках №1, №2.</w:t>
      </w:r>
    </w:p>
    <w:p w:rsidR="00720C5E" w:rsidRPr="00720C5E" w:rsidRDefault="00720C5E" w:rsidP="00720C5E">
      <w:pPr>
        <w:autoSpaceDE w:val="0"/>
        <w:autoSpaceDN w:val="0"/>
        <w:adjustRightInd w:val="0"/>
        <w:spacing w:after="0" w:line="360" w:lineRule="auto"/>
        <w:jc w:val="center"/>
        <w:rPr>
          <w:rFonts w:ascii="Times New Roman" w:eastAsia="Calibri" w:hAnsi="Times New Roman" w:cs="Times New Roman"/>
          <w:sz w:val="28"/>
          <w:szCs w:val="28"/>
        </w:rPr>
      </w:pPr>
      <w:r w:rsidRPr="00720C5E">
        <w:rPr>
          <w:rFonts w:ascii="Times New Roman" w:eastAsia="Calibri" w:hAnsi="Times New Roman" w:cs="Times New Roman"/>
          <w:noProof/>
          <w:color w:val="000000"/>
          <w:sz w:val="24"/>
          <w:szCs w:val="24"/>
          <w:lang w:eastAsia="ru-RU"/>
        </w:rPr>
        <w:lastRenderedPageBreak/>
        <w:drawing>
          <wp:inline distT="0" distB="0" distL="0" distR="0" wp14:anchorId="3F9C0128" wp14:editId="5EE52350">
            <wp:extent cx="4989195" cy="2926080"/>
            <wp:effectExtent l="0" t="0" r="20955" b="26670"/>
            <wp:docPr id="31" name="Диаграмма 32"/>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720C5E" w:rsidRPr="00720C5E" w:rsidRDefault="00720C5E" w:rsidP="00720C5E">
      <w:pPr>
        <w:shd w:val="clear" w:color="auto" w:fill="FFFFFF"/>
        <w:spacing w:after="0" w:line="360" w:lineRule="auto"/>
        <w:jc w:val="both"/>
        <w:rPr>
          <w:rFonts w:ascii="Times New Roman" w:eastAsia="Times New Roman" w:hAnsi="Times New Roman" w:cs="Times New Roman"/>
          <w:i/>
          <w:color w:val="000000"/>
          <w:sz w:val="28"/>
          <w:szCs w:val="28"/>
          <w:lang w:eastAsia="ru-RU"/>
        </w:rPr>
      </w:pPr>
    </w:p>
    <w:p w:rsidR="00720C5E" w:rsidRPr="00720C5E" w:rsidRDefault="00720C5E" w:rsidP="00720C5E">
      <w:pPr>
        <w:shd w:val="clear" w:color="auto" w:fill="FFFFFF"/>
        <w:spacing w:after="0" w:line="360" w:lineRule="auto"/>
        <w:jc w:val="both"/>
        <w:rPr>
          <w:rFonts w:ascii="Times New Roman" w:eastAsia="Times New Roman" w:hAnsi="Times New Roman" w:cs="Times New Roman"/>
          <w:i/>
          <w:color w:val="000000"/>
          <w:sz w:val="28"/>
          <w:szCs w:val="28"/>
          <w:lang w:eastAsia="ru-RU"/>
        </w:rPr>
      </w:pPr>
      <w:r w:rsidRPr="00720C5E">
        <w:rPr>
          <w:rFonts w:ascii="Times New Roman" w:eastAsia="Times New Roman" w:hAnsi="Times New Roman" w:cs="Times New Roman"/>
          <w:i/>
          <w:color w:val="000000"/>
          <w:sz w:val="28"/>
          <w:szCs w:val="28"/>
          <w:lang w:eastAsia="ru-RU"/>
        </w:rPr>
        <w:t>См. Шкала классов повреждения</w:t>
      </w:r>
    </w:p>
    <w:p w:rsidR="00720C5E" w:rsidRPr="00720C5E" w:rsidRDefault="00720C5E" w:rsidP="00720C5E">
      <w:pPr>
        <w:shd w:val="clear" w:color="auto" w:fill="FFFFFF"/>
        <w:spacing w:before="240" w:after="240" w:line="360" w:lineRule="auto"/>
        <w:rPr>
          <w:rFonts w:ascii="Times New Roman" w:eastAsia="Times New Roman" w:hAnsi="Times New Roman" w:cs="Times New Roman"/>
          <w:color w:val="323232"/>
          <w:sz w:val="28"/>
          <w:szCs w:val="28"/>
          <w:lang w:eastAsia="ru-RU"/>
        </w:rPr>
      </w:pPr>
      <w:r w:rsidRPr="00720C5E">
        <w:rPr>
          <w:rFonts w:ascii="Times New Roman" w:eastAsia="Times New Roman" w:hAnsi="Times New Roman" w:cs="Times New Roman"/>
          <w:b/>
          <w:noProof/>
          <w:color w:val="000000"/>
          <w:sz w:val="28"/>
          <w:szCs w:val="28"/>
          <w:lang w:eastAsia="ru-RU"/>
        </w:rPr>
        <w:drawing>
          <wp:inline distT="0" distB="0" distL="0" distR="0" wp14:anchorId="17888E5B" wp14:editId="6CC9E7D0">
            <wp:extent cx="2106930" cy="2150745"/>
            <wp:effectExtent l="0" t="0" r="7620" b="1905"/>
            <wp:docPr id="32" name="Рисунок 33" descr="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 descr="19"/>
                    <pic:cNvPicPr>
                      <a:picLocks noChangeAspect="1" noChangeArrowheads="1"/>
                    </pic:cNvPicPr>
                  </pic:nvPicPr>
                  <pic:blipFill>
                    <a:blip r:embed="rId25">
                      <a:extLst>
                        <a:ext uri="{28A0092B-C50C-407E-A947-70E740481C1C}">
                          <a14:useLocalDpi xmlns:a14="http://schemas.microsoft.com/office/drawing/2010/main" val="0"/>
                        </a:ext>
                      </a:extLst>
                    </a:blip>
                    <a:srcRect l="3181" t="6454" r="34969" b="10396"/>
                    <a:stretch>
                      <a:fillRect/>
                    </a:stretch>
                  </pic:blipFill>
                  <pic:spPr bwMode="auto">
                    <a:xfrm>
                      <a:off x="0" y="0"/>
                      <a:ext cx="2106930" cy="2150745"/>
                    </a:xfrm>
                    <a:prstGeom prst="rect">
                      <a:avLst/>
                    </a:prstGeom>
                    <a:noFill/>
                    <a:ln>
                      <a:noFill/>
                    </a:ln>
                  </pic:spPr>
                </pic:pic>
              </a:graphicData>
            </a:graphic>
          </wp:inline>
        </w:drawing>
      </w:r>
    </w:p>
    <w:p w:rsidR="00720C5E" w:rsidRPr="00720C5E" w:rsidRDefault="00720C5E" w:rsidP="00720C5E">
      <w:pPr>
        <w:shd w:val="clear" w:color="auto" w:fill="FFFFFF"/>
        <w:spacing w:after="0" w:line="360" w:lineRule="auto"/>
        <w:jc w:val="both"/>
        <w:rPr>
          <w:rFonts w:ascii="Times New Roman" w:eastAsia="Times New Roman" w:hAnsi="Times New Roman" w:cs="Times New Roman"/>
          <w:i/>
          <w:color w:val="000000"/>
          <w:sz w:val="28"/>
          <w:szCs w:val="28"/>
          <w:lang w:eastAsia="ru-RU"/>
        </w:rPr>
      </w:pPr>
      <w:r w:rsidRPr="00720C5E">
        <w:rPr>
          <w:rFonts w:ascii="Times New Roman" w:eastAsia="Times New Roman" w:hAnsi="Times New Roman" w:cs="Times New Roman"/>
          <w:color w:val="000000"/>
          <w:sz w:val="28"/>
          <w:szCs w:val="28"/>
          <w:lang w:eastAsia="ru-RU"/>
        </w:rPr>
        <w:t>*Повреждения: 1 – хвоинки без пятен; 2 – с небольшим числом мелких пятнышек; 3 – с большим числом черных и желтых пятен, некоторые из них крупные, во всю ширину хвоинки.</w:t>
      </w:r>
    </w:p>
    <w:p w:rsidR="00720C5E" w:rsidRPr="00720C5E" w:rsidRDefault="00720C5E" w:rsidP="00720C5E">
      <w:pPr>
        <w:shd w:val="clear" w:color="auto" w:fill="FFFFFF"/>
        <w:spacing w:before="240" w:after="240" w:line="360" w:lineRule="auto"/>
        <w:rPr>
          <w:rFonts w:ascii="Times New Roman" w:eastAsia="Times New Roman" w:hAnsi="Times New Roman" w:cs="Times New Roman"/>
          <w:color w:val="323232"/>
          <w:sz w:val="28"/>
          <w:szCs w:val="28"/>
          <w:lang w:eastAsia="ru-RU"/>
        </w:rPr>
      </w:pPr>
    </w:p>
    <w:p w:rsidR="00720C5E" w:rsidRPr="00720C5E" w:rsidRDefault="00720C5E" w:rsidP="00720C5E">
      <w:pPr>
        <w:shd w:val="clear" w:color="auto" w:fill="FFFFFF"/>
        <w:spacing w:before="240" w:after="240" w:line="360" w:lineRule="auto"/>
        <w:rPr>
          <w:rFonts w:ascii="Times New Roman" w:eastAsia="Times New Roman" w:hAnsi="Times New Roman" w:cs="Times New Roman"/>
          <w:color w:val="323232"/>
          <w:sz w:val="28"/>
          <w:szCs w:val="28"/>
          <w:lang w:eastAsia="ru-RU"/>
        </w:rPr>
      </w:pPr>
    </w:p>
    <w:p w:rsidR="00720C5E" w:rsidRPr="00720C5E" w:rsidRDefault="00720C5E" w:rsidP="00720C5E">
      <w:pPr>
        <w:shd w:val="clear" w:color="auto" w:fill="FFFFFF"/>
        <w:spacing w:before="240" w:after="240" w:line="360" w:lineRule="auto"/>
        <w:rPr>
          <w:rFonts w:ascii="Times New Roman" w:eastAsia="Times New Roman" w:hAnsi="Times New Roman" w:cs="Times New Roman"/>
          <w:color w:val="323232"/>
          <w:sz w:val="28"/>
          <w:szCs w:val="28"/>
          <w:lang w:eastAsia="ru-RU"/>
        </w:rPr>
      </w:pPr>
    </w:p>
    <w:p w:rsidR="00720C5E" w:rsidRPr="00720C5E" w:rsidRDefault="00720C5E" w:rsidP="00720C5E">
      <w:pPr>
        <w:shd w:val="clear" w:color="auto" w:fill="FFFFFF"/>
        <w:spacing w:after="0" w:line="360" w:lineRule="auto"/>
        <w:jc w:val="center"/>
        <w:rPr>
          <w:rFonts w:ascii="Times New Roman" w:eastAsia="Times New Roman" w:hAnsi="Times New Roman" w:cs="Times New Roman"/>
          <w:color w:val="000000"/>
          <w:sz w:val="28"/>
          <w:szCs w:val="28"/>
          <w:lang w:eastAsia="ru-RU"/>
        </w:rPr>
      </w:pPr>
      <w:r w:rsidRPr="00720C5E">
        <w:rPr>
          <w:rFonts w:ascii="Times New Roman" w:eastAsia="Times New Roman" w:hAnsi="Times New Roman" w:cs="Times New Roman"/>
          <w:color w:val="000000"/>
          <w:sz w:val="28"/>
          <w:szCs w:val="28"/>
          <w:lang w:eastAsia="ru-RU"/>
        </w:rPr>
        <w:t>Фото № 3. Некроз хвои ели европейской на площадке №1 – МБОУ СОШ № 19.</w:t>
      </w:r>
    </w:p>
    <w:p w:rsidR="00720C5E" w:rsidRPr="00720C5E" w:rsidRDefault="00720C5E" w:rsidP="00720C5E">
      <w:pPr>
        <w:autoSpaceDE w:val="0"/>
        <w:autoSpaceDN w:val="0"/>
        <w:adjustRightInd w:val="0"/>
        <w:spacing w:after="0" w:line="360" w:lineRule="auto"/>
        <w:jc w:val="center"/>
        <w:rPr>
          <w:rFonts w:ascii="Times New Roman" w:eastAsia="Calibri" w:hAnsi="Times New Roman" w:cs="Times New Roman"/>
          <w:sz w:val="28"/>
          <w:szCs w:val="28"/>
        </w:rPr>
      </w:pPr>
      <w:r w:rsidRPr="00720C5E">
        <w:rPr>
          <w:rFonts w:ascii="Times New Roman" w:eastAsia="Calibri" w:hAnsi="Times New Roman" w:cs="Times New Roman"/>
          <w:noProof/>
          <w:sz w:val="28"/>
          <w:szCs w:val="28"/>
          <w:lang w:eastAsia="ru-RU"/>
        </w:rPr>
        <w:lastRenderedPageBreak/>
        <w:drawing>
          <wp:inline distT="0" distB="0" distL="0" distR="0" wp14:anchorId="18CEFD97" wp14:editId="57E35A67">
            <wp:extent cx="1704340" cy="2940685"/>
            <wp:effectExtent l="0" t="0" r="0" b="0"/>
            <wp:docPr id="33"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704340" cy="2940685"/>
                    </a:xfrm>
                    <a:prstGeom prst="rect">
                      <a:avLst/>
                    </a:prstGeom>
                    <a:noFill/>
                    <a:ln>
                      <a:noFill/>
                    </a:ln>
                  </pic:spPr>
                </pic:pic>
              </a:graphicData>
            </a:graphic>
          </wp:inline>
        </w:drawing>
      </w:r>
      <w:r w:rsidRPr="00720C5E">
        <w:rPr>
          <w:rFonts w:ascii="Times New Roman" w:eastAsia="Calibri" w:hAnsi="Times New Roman" w:cs="Times New Roman"/>
          <w:noProof/>
          <w:sz w:val="28"/>
          <w:szCs w:val="28"/>
          <w:lang w:eastAsia="ru-RU"/>
        </w:rPr>
        <w:drawing>
          <wp:inline distT="0" distB="0" distL="0" distR="0" wp14:anchorId="4810055F" wp14:editId="29AAF331">
            <wp:extent cx="1777365" cy="2933700"/>
            <wp:effectExtent l="0" t="0" r="0" b="0"/>
            <wp:docPr id="34"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777365" cy="2933700"/>
                    </a:xfrm>
                    <a:prstGeom prst="rect">
                      <a:avLst/>
                    </a:prstGeom>
                    <a:noFill/>
                    <a:ln>
                      <a:noFill/>
                    </a:ln>
                  </pic:spPr>
                </pic:pic>
              </a:graphicData>
            </a:graphic>
          </wp:inline>
        </w:drawing>
      </w:r>
    </w:p>
    <w:p w:rsidR="00720C5E" w:rsidRPr="00720C5E" w:rsidRDefault="00720C5E" w:rsidP="00720C5E">
      <w:pPr>
        <w:shd w:val="clear" w:color="auto" w:fill="FFFFFF"/>
        <w:spacing w:after="0" w:line="240" w:lineRule="auto"/>
        <w:rPr>
          <w:rFonts w:ascii="Times New Roman" w:eastAsia="Times New Roman" w:hAnsi="Times New Roman" w:cs="Times New Roman"/>
          <w:color w:val="000000"/>
          <w:sz w:val="28"/>
          <w:szCs w:val="28"/>
          <w:lang w:eastAsia="ru-RU"/>
        </w:rPr>
      </w:pPr>
      <w:r w:rsidRPr="00720C5E">
        <w:rPr>
          <w:rFonts w:ascii="Times New Roman" w:eastAsia="Times New Roman" w:hAnsi="Times New Roman" w:cs="Times New Roman"/>
          <w:color w:val="000000"/>
          <w:sz w:val="28"/>
          <w:szCs w:val="28"/>
          <w:lang w:eastAsia="ru-RU"/>
        </w:rPr>
        <w:t xml:space="preserve">Фото № 4. Некроз хвои ели европейской на площадке №2 – Смешанный лес на </w:t>
      </w:r>
      <w:proofErr w:type="spellStart"/>
      <w:r w:rsidRPr="00720C5E">
        <w:rPr>
          <w:rFonts w:ascii="Times New Roman" w:eastAsia="Times New Roman" w:hAnsi="Times New Roman" w:cs="Times New Roman"/>
          <w:color w:val="000000"/>
          <w:sz w:val="28"/>
          <w:szCs w:val="28"/>
          <w:lang w:eastAsia="ru-RU"/>
        </w:rPr>
        <w:t>юго</w:t>
      </w:r>
      <w:proofErr w:type="spellEnd"/>
      <w:r w:rsidRPr="00720C5E">
        <w:rPr>
          <w:rFonts w:ascii="Times New Roman" w:eastAsia="Times New Roman" w:hAnsi="Times New Roman" w:cs="Times New Roman"/>
          <w:color w:val="000000"/>
          <w:sz w:val="28"/>
          <w:szCs w:val="28"/>
          <w:lang w:eastAsia="ru-RU"/>
        </w:rPr>
        <w:t xml:space="preserve"> </w:t>
      </w:r>
      <w:proofErr w:type="gramStart"/>
      <w:r w:rsidRPr="00720C5E">
        <w:rPr>
          <w:rFonts w:ascii="Times New Roman" w:eastAsia="Times New Roman" w:hAnsi="Times New Roman" w:cs="Times New Roman"/>
          <w:color w:val="000000"/>
          <w:sz w:val="28"/>
          <w:szCs w:val="28"/>
          <w:lang w:eastAsia="ru-RU"/>
        </w:rPr>
        <w:t>–в</w:t>
      </w:r>
      <w:proofErr w:type="gramEnd"/>
      <w:r w:rsidRPr="00720C5E">
        <w:rPr>
          <w:rFonts w:ascii="Times New Roman" w:eastAsia="Times New Roman" w:hAnsi="Times New Roman" w:cs="Times New Roman"/>
          <w:color w:val="000000"/>
          <w:sz w:val="28"/>
          <w:szCs w:val="28"/>
          <w:lang w:eastAsia="ru-RU"/>
        </w:rPr>
        <w:t xml:space="preserve">остоке от пос. </w:t>
      </w:r>
      <w:proofErr w:type="spellStart"/>
      <w:r w:rsidRPr="00720C5E">
        <w:rPr>
          <w:rFonts w:ascii="Times New Roman" w:eastAsia="Times New Roman" w:hAnsi="Times New Roman" w:cs="Times New Roman"/>
          <w:color w:val="000000"/>
          <w:sz w:val="28"/>
          <w:szCs w:val="28"/>
          <w:lang w:eastAsia="ru-RU"/>
        </w:rPr>
        <w:t>Пановский</w:t>
      </w:r>
      <w:proofErr w:type="spellEnd"/>
      <w:r w:rsidRPr="00720C5E">
        <w:rPr>
          <w:rFonts w:ascii="Times New Roman" w:eastAsia="Times New Roman" w:hAnsi="Times New Roman" w:cs="Times New Roman"/>
          <w:color w:val="000000"/>
          <w:sz w:val="28"/>
          <w:szCs w:val="28"/>
          <w:lang w:eastAsia="ru-RU"/>
        </w:rPr>
        <w:t xml:space="preserve">  </w:t>
      </w:r>
      <w:proofErr w:type="spellStart"/>
      <w:r w:rsidRPr="00720C5E">
        <w:rPr>
          <w:rFonts w:ascii="Times New Roman" w:eastAsia="Times New Roman" w:hAnsi="Times New Roman" w:cs="Times New Roman"/>
          <w:color w:val="000000"/>
          <w:sz w:val="28"/>
          <w:szCs w:val="28"/>
          <w:lang w:eastAsia="ru-RU"/>
        </w:rPr>
        <w:t>Меленковского</w:t>
      </w:r>
      <w:proofErr w:type="spellEnd"/>
      <w:r w:rsidRPr="00720C5E">
        <w:rPr>
          <w:rFonts w:ascii="Times New Roman" w:eastAsia="Times New Roman" w:hAnsi="Times New Roman" w:cs="Times New Roman"/>
          <w:color w:val="000000"/>
          <w:sz w:val="28"/>
          <w:szCs w:val="28"/>
          <w:lang w:eastAsia="ru-RU"/>
        </w:rPr>
        <w:t xml:space="preserve"> района.</w:t>
      </w:r>
    </w:p>
    <w:p w:rsidR="00720C5E" w:rsidRPr="00720C5E" w:rsidRDefault="00720C5E" w:rsidP="00720C5E">
      <w:pPr>
        <w:shd w:val="clear" w:color="auto" w:fill="FFFFFF"/>
        <w:spacing w:after="0" w:line="240" w:lineRule="auto"/>
        <w:rPr>
          <w:rFonts w:ascii="Times New Roman" w:eastAsia="Times New Roman" w:hAnsi="Times New Roman" w:cs="Times New Roman"/>
          <w:color w:val="000000"/>
          <w:sz w:val="28"/>
          <w:szCs w:val="28"/>
          <w:lang w:eastAsia="ru-RU"/>
        </w:rPr>
      </w:pPr>
    </w:p>
    <w:p w:rsidR="00720C5E" w:rsidRPr="00720C5E" w:rsidRDefault="00720C5E" w:rsidP="00720C5E">
      <w:pPr>
        <w:autoSpaceDE w:val="0"/>
        <w:autoSpaceDN w:val="0"/>
        <w:adjustRightInd w:val="0"/>
        <w:spacing w:after="0" w:line="360" w:lineRule="auto"/>
        <w:jc w:val="center"/>
        <w:rPr>
          <w:rFonts w:ascii="Times New Roman" w:eastAsia="Calibri" w:hAnsi="Times New Roman" w:cs="Times New Roman"/>
          <w:sz w:val="28"/>
          <w:szCs w:val="28"/>
        </w:rPr>
      </w:pPr>
      <w:r w:rsidRPr="00720C5E">
        <w:rPr>
          <w:rFonts w:ascii="Times New Roman" w:eastAsia="Times New Roman" w:hAnsi="Times New Roman" w:cs="Times New Roman"/>
          <w:noProof/>
          <w:color w:val="000000"/>
          <w:sz w:val="28"/>
          <w:szCs w:val="28"/>
          <w:lang w:eastAsia="ru-RU"/>
        </w:rPr>
        <w:drawing>
          <wp:inline distT="0" distB="0" distL="0" distR="0" wp14:anchorId="1E4064F0" wp14:editId="276CFF44">
            <wp:extent cx="1455420" cy="2933700"/>
            <wp:effectExtent l="0" t="0" r="0" b="0"/>
            <wp:docPr id="35" name="Рисунок 6" descr="IMG_20200530_1514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IMG_20200530_151438"/>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455420" cy="2933700"/>
                    </a:xfrm>
                    <a:prstGeom prst="rect">
                      <a:avLst/>
                    </a:prstGeom>
                    <a:noFill/>
                    <a:ln>
                      <a:noFill/>
                    </a:ln>
                  </pic:spPr>
                </pic:pic>
              </a:graphicData>
            </a:graphic>
          </wp:inline>
        </w:drawing>
      </w:r>
      <w:r w:rsidRPr="00720C5E">
        <w:rPr>
          <w:rFonts w:ascii="Times New Roman" w:eastAsia="Calibri" w:hAnsi="Times New Roman" w:cs="Times New Roman"/>
          <w:noProof/>
          <w:sz w:val="28"/>
          <w:szCs w:val="28"/>
          <w:lang w:eastAsia="ru-RU"/>
        </w:rPr>
        <w:drawing>
          <wp:inline distT="0" distB="0" distL="0" distR="0" wp14:anchorId="1B899066" wp14:editId="0775517B">
            <wp:extent cx="1880235" cy="2926080"/>
            <wp:effectExtent l="0" t="0" r="5715" b="7620"/>
            <wp:docPr id="36"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880235" cy="2926080"/>
                    </a:xfrm>
                    <a:prstGeom prst="rect">
                      <a:avLst/>
                    </a:prstGeom>
                    <a:noFill/>
                    <a:ln>
                      <a:noFill/>
                    </a:ln>
                  </pic:spPr>
                </pic:pic>
              </a:graphicData>
            </a:graphic>
          </wp:inline>
        </w:drawing>
      </w:r>
    </w:p>
    <w:p w:rsidR="00720C5E" w:rsidRPr="00720C5E" w:rsidRDefault="00720C5E" w:rsidP="00720C5E">
      <w:pPr>
        <w:shd w:val="clear" w:color="auto" w:fill="FFFFFF"/>
        <w:spacing w:after="0" w:line="360" w:lineRule="auto"/>
        <w:jc w:val="both"/>
        <w:rPr>
          <w:rFonts w:ascii="Times New Roman" w:eastAsia="Times New Roman" w:hAnsi="Times New Roman" w:cs="Times New Roman"/>
          <w:b/>
          <w:color w:val="000000"/>
          <w:sz w:val="28"/>
          <w:szCs w:val="28"/>
          <w:lang w:eastAsia="ru-RU"/>
        </w:rPr>
      </w:pPr>
    </w:p>
    <w:p w:rsidR="00720C5E" w:rsidRPr="00720C5E" w:rsidRDefault="00720C5E" w:rsidP="00720C5E">
      <w:pPr>
        <w:shd w:val="clear" w:color="auto" w:fill="FFFFFF"/>
        <w:spacing w:after="0" w:line="360" w:lineRule="auto"/>
        <w:jc w:val="both"/>
        <w:rPr>
          <w:rFonts w:ascii="Times New Roman" w:eastAsia="Times New Roman" w:hAnsi="Times New Roman" w:cs="Times New Roman"/>
          <w:b/>
          <w:color w:val="000000"/>
          <w:sz w:val="28"/>
          <w:szCs w:val="28"/>
          <w:lang w:eastAsia="ru-RU"/>
        </w:rPr>
      </w:pPr>
    </w:p>
    <w:p w:rsidR="00720C5E" w:rsidRPr="00720C5E" w:rsidRDefault="00720C5E" w:rsidP="00720C5E">
      <w:pPr>
        <w:shd w:val="clear" w:color="auto" w:fill="FFFFFF"/>
        <w:spacing w:after="0" w:line="360" w:lineRule="auto"/>
        <w:jc w:val="both"/>
        <w:rPr>
          <w:rFonts w:ascii="Times New Roman" w:eastAsia="Times New Roman" w:hAnsi="Times New Roman" w:cs="Times New Roman"/>
          <w:b/>
          <w:color w:val="000000"/>
          <w:sz w:val="28"/>
          <w:szCs w:val="28"/>
          <w:lang w:eastAsia="ru-RU"/>
        </w:rPr>
      </w:pPr>
    </w:p>
    <w:p w:rsidR="00720C5E" w:rsidRPr="00720C5E" w:rsidRDefault="00720C5E" w:rsidP="00720C5E">
      <w:pPr>
        <w:shd w:val="clear" w:color="auto" w:fill="FFFFFF"/>
        <w:spacing w:after="0" w:line="360" w:lineRule="auto"/>
        <w:jc w:val="both"/>
        <w:rPr>
          <w:rFonts w:ascii="Times New Roman" w:eastAsia="Times New Roman" w:hAnsi="Times New Roman" w:cs="Times New Roman"/>
          <w:b/>
          <w:color w:val="000000"/>
          <w:sz w:val="28"/>
          <w:szCs w:val="28"/>
          <w:lang w:eastAsia="ru-RU"/>
        </w:rPr>
      </w:pPr>
    </w:p>
    <w:p w:rsidR="00720C5E" w:rsidRPr="00720C5E" w:rsidRDefault="00720C5E" w:rsidP="00720C5E">
      <w:pPr>
        <w:shd w:val="clear" w:color="auto" w:fill="FFFFFF"/>
        <w:spacing w:after="0" w:line="360" w:lineRule="auto"/>
        <w:jc w:val="both"/>
        <w:rPr>
          <w:rFonts w:ascii="Times New Roman" w:eastAsia="Times New Roman" w:hAnsi="Times New Roman" w:cs="Times New Roman"/>
          <w:b/>
          <w:color w:val="000000"/>
          <w:sz w:val="28"/>
          <w:szCs w:val="28"/>
          <w:lang w:eastAsia="ru-RU"/>
        </w:rPr>
      </w:pPr>
    </w:p>
    <w:p w:rsidR="00720C5E" w:rsidRPr="00720C5E" w:rsidRDefault="00720C5E" w:rsidP="00720C5E">
      <w:pPr>
        <w:shd w:val="clear" w:color="auto" w:fill="FFFFFF"/>
        <w:spacing w:after="0" w:line="360" w:lineRule="auto"/>
        <w:jc w:val="both"/>
        <w:rPr>
          <w:rFonts w:ascii="Times New Roman" w:eastAsia="Times New Roman" w:hAnsi="Times New Roman" w:cs="Times New Roman"/>
          <w:b/>
          <w:color w:val="000000"/>
          <w:sz w:val="28"/>
          <w:szCs w:val="28"/>
          <w:lang w:eastAsia="ru-RU"/>
        </w:rPr>
      </w:pPr>
    </w:p>
    <w:p w:rsidR="00720C5E" w:rsidRPr="00720C5E" w:rsidRDefault="00720C5E" w:rsidP="00720C5E">
      <w:pPr>
        <w:shd w:val="clear" w:color="auto" w:fill="FFFFFF"/>
        <w:spacing w:after="0" w:line="240" w:lineRule="auto"/>
        <w:jc w:val="both"/>
        <w:rPr>
          <w:rFonts w:ascii="Times New Roman" w:eastAsia="Times New Roman" w:hAnsi="Times New Roman" w:cs="Times New Roman"/>
          <w:b/>
          <w:color w:val="000000"/>
          <w:sz w:val="28"/>
          <w:szCs w:val="28"/>
          <w:lang w:eastAsia="ru-RU"/>
        </w:rPr>
      </w:pPr>
      <w:r w:rsidRPr="00720C5E">
        <w:rPr>
          <w:rFonts w:ascii="Times New Roman" w:eastAsia="Times New Roman" w:hAnsi="Times New Roman" w:cs="Times New Roman"/>
          <w:b/>
          <w:color w:val="000000"/>
          <w:sz w:val="28"/>
          <w:szCs w:val="28"/>
          <w:lang w:eastAsia="ru-RU"/>
        </w:rPr>
        <w:t xml:space="preserve">Диаграмма 4. Повреждения хвои ели европейской в районах исследования – площадки  №1, №2 </w:t>
      </w:r>
    </w:p>
    <w:p w:rsidR="00720C5E" w:rsidRPr="00720C5E" w:rsidRDefault="00720C5E" w:rsidP="00720C5E">
      <w:pPr>
        <w:shd w:val="clear" w:color="auto" w:fill="FFFFFF"/>
        <w:spacing w:after="0" w:line="360" w:lineRule="auto"/>
        <w:jc w:val="both"/>
        <w:rPr>
          <w:rFonts w:ascii="Times New Roman" w:eastAsia="Times New Roman" w:hAnsi="Times New Roman" w:cs="Times New Roman"/>
          <w:b/>
          <w:color w:val="000000"/>
          <w:sz w:val="28"/>
          <w:szCs w:val="28"/>
          <w:lang w:eastAsia="ru-RU"/>
        </w:rPr>
      </w:pPr>
    </w:p>
    <w:p w:rsidR="00720C5E" w:rsidRPr="00720C5E" w:rsidRDefault="00720C5E" w:rsidP="00720C5E">
      <w:pPr>
        <w:autoSpaceDE w:val="0"/>
        <w:autoSpaceDN w:val="0"/>
        <w:adjustRightInd w:val="0"/>
        <w:spacing w:after="0" w:line="360" w:lineRule="auto"/>
        <w:jc w:val="center"/>
        <w:rPr>
          <w:rFonts w:ascii="Times New Roman" w:eastAsia="Calibri" w:hAnsi="Times New Roman" w:cs="Times New Roman"/>
          <w:sz w:val="28"/>
          <w:szCs w:val="28"/>
        </w:rPr>
      </w:pPr>
      <w:r w:rsidRPr="00720C5E">
        <w:rPr>
          <w:rFonts w:ascii="Times New Roman" w:eastAsia="Calibri" w:hAnsi="Times New Roman" w:cs="Times New Roman"/>
          <w:b/>
          <w:noProof/>
          <w:color w:val="000000"/>
          <w:sz w:val="24"/>
          <w:szCs w:val="24"/>
          <w:lang w:eastAsia="ru-RU"/>
        </w:rPr>
        <w:lastRenderedPageBreak/>
        <w:drawing>
          <wp:inline distT="0" distB="0" distL="0" distR="0" wp14:anchorId="3AC3868B" wp14:editId="7A0D5870">
            <wp:extent cx="4981575" cy="2647950"/>
            <wp:effectExtent l="0" t="0" r="9525" b="19050"/>
            <wp:docPr id="37" name="Диаграмма 41"/>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720C5E" w:rsidRPr="00720C5E" w:rsidRDefault="00720C5E" w:rsidP="00720C5E">
      <w:pPr>
        <w:autoSpaceDE w:val="0"/>
        <w:autoSpaceDN w:val="0"/>
        <w:adjustRightInd w:val="0"/>
        <w:spacing w:after="0" w:line="360" w:lineRule="auto"/>
        <w:jc w:val="center"/>
        <w:rPr>
          <w:rFonts w:ascii="Times New Roman" w:eastAsia="Calibri" w:hAnsi="Times New Roman" w:cs="Times New Roman"/>
          <w:sz w:val="28"/>
          <w:szCs w:val="28"/>
        </w:rPr>
      </w:pPr>
      <w:r w:rsidRPr="00720C5E">
        <w:rPr>
          <w:rFonts w:ascii="Times New Roman" w:eastAsia="Calibri" w:hAnsi="Times New Roman" w:cs="Times New Roman"/>
          <w:b/>
          <w:noProof/>
          <w:color w:val="000000"/>
          <w:sz w:val="24"/>
          <w:szCs w:val="24"/>
          <w:lang w:eastAsia="ru-RU"/>
        </w:rPr>
        <w:drawing>
          <wp:inline distT="0" distB="0" distL="0" distR="0" wp14:anchorId="6D06A7A3" wp14:editId="335A0815">
            <wp:extent cx="5369560" cy="2830830"/>
            <wp:effectExtent l="0" t="0" r="21590" b="26670"/>
            <wp:docPr id="38" name="Диаграмма 42"/>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rsidR="00720C5E" w:rsidRPr="00720C5E" w:rsidRDefault="00720C5E" w:rsidP="00720C5E">
      <w:pPr>
        <w:shd w:val="clear" w:color="auto" w:fill="FFFFFF"/>
        <w:spacing w:after="0" w:line="360" w:lineRule="auto"/>
        <w:rPr>
          <w:rFonts w:ascii="Times New Roman" w:eastAsia="Times New Roman" w:hAnsi="Times New Roman" w:cs="Times New Roman"/>
          <w:color w:val="000000"/>
          <w:sz w:val="28"/>
          <w:szCs w:val="28"/>
          <w:lang w:eastAsia="ru-RU"/>
        </w:rPr>
      </w:pPr>
      <w:r w:rsidRPr="00720C5E">
        <w:rPr>
          <w:rFonts w:ascii="Times New Roman" w:eastAsia="Times New Roman" w:hAnsi="Times New Roman" w:cs="Times New Roman"/>
          <w:color w:val="000000"/>
          <w:sz w:val="28"/>
          <w:szCs w:val="28"/>
          <w:lang w:eastAsia="ru-RU"/>
        </w:rPr>
        <w:t>Фото № 5.</w:t>
      </w:r>
      <w:r w:rsidRPr="00720C5E">
        <w:rPr>
          <w:rFonts w:ascii="Times New Roman" w:eastAsia="Times New Roman" w:hAnsi="Times New Roman" w:cs="Times New Roman"/>
          <w:b/>
          <w:color w:val="000000"/>
          <w:sz w:val="28"/>
          <w:szCs w:val="28"/>
          <w:lang w:eastAsia="ru-RU"/>
        </w:rPr>
        <w:t xml:space="preserve"> </w:t>
      </w:r>
      <w:r w:rsidRPr="00720C5E">
        <w:rPr>
          <w:rFonts w:ascii="Times New Roman" w:eastAsia="Times New Roman" w:hAnsi="Times New Roman" w:cs="Times New Roman"/>
          <w:color w:val="000000"/>
          <w:sz w:val="28"/>
          <w:szCs w:val="28"/>
          <w:lang w:eastAsia="ru-RU"/>
        </w:rPr>
        <w:t>– Измерение шишек ели европейской.</w:t>
      </w:r>
    </w:p>
    <w:p w:rsidR="00720C5E" w:rsidRPr="00720C5E" w:rsidRDefault="00720C5E" w:rsidP="00720C5E">
      <w:pPr>
        <w:autoSpaceDE w:val="0"/>
        <w:autoSpaceDN w:val="0"/>
        <w:adjustRightInd w:val="0"/>
        <w:spacing w:after="0" w:line="360" w:lineRule="auto"/>
        <w:jc w:val="center"/>
        <w:rPr>
          <w:rFonts w:ascii="Times New Roman" w:eastAsia="Calibri" w:hAnsi="Times New Roman" w:cs="Times New Roman"/>
          <w:sz w:val="28"/>
          <w:szCs w:val="28"/>
        </w:rPr>
      </w:pPr>
      <w:r w:rsidRPr="00720C5E">
        <w:rPr>
          <w:rFonts w:ascii="Times New Roman" w:eastAsia="Times New Roman" w:hAnsi="Times New Roman" w:cs="Times New Roman"/>
          <w:b/>
          <w:noProof/>
          <w:color w:val="000000"/>
          <w:sz w:val="28"/>
          <w:szCs w:val="28"/>
          <w:lang w:eastAsia="ru-RU"/>
        </w:rPr>
        <w:drawing>
          <wp:inline distT="0" distB="0" distL="0" distR="0" wp14:anchorId="1FF4EED0" wp14:editId="127A6B98">
            <wp:extent cx="1733550" cy="2465070"/>
            <wp:effectExtent l="0" t="0" r="0" b="0"/>
            <wp:docPr id="39"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733550" cy="2465070"/>
                    </a:xfrm>
                    <a:prstGeom prst="rect">
                      <a:avLst/>
                    </a:prstGeom>
                    <a:noFill/>
                    <a:ln>
                      <a:noFill/>
                    </a:ln>
                  </pic:spPr>
                </pic:pic>
              </a:graphicData>
            </a:graphic>
          </wp:inline>
        </w:drawing>
      </w:r>
    </w:p>
    <w:p w:rsidR="00720C5E" w:rsidRPr="00720C5E" w:rsidRDefault="00720C5E" w:rsidP="00720C5E">
      <w:pPr>
        <w:shd w:val="clear" w:color="auto" w:fill="FFFFFF"/>
        <w:spacing w:after="0" w:line="240" w:lineRule="auto"/>
        <w:jc w:val="both"/>
        <w:rPr>
          <w:rFonts w:ascii="Times New Roman" w:eastAsia="Calibri" w:hAnsi="Times New Roman" w:cs="Times New Roman"/>
          <w:b/>
          <w:iCs/>
          <w:sz w:val="28"/>
          <w:szCs w:val="28"/>
        </w:rPr>
      </w:pPr>
      <w:r w:rsidRPr="00720C5E">
        <w:rPr>
          <w:rFonts w:ascii="Times New Roman" w:eastAsia="Times New Roman" w:hAnsi="Times New Roman" w:cs="Times New Roman"/>
          <w:b/>
          <w:color w:val="000000"/>
          <w:sz w:val="28"/>
          <w:szCs w:val="28"/>
          <w:lang w:eastAsia="ru-RU"/>
        </w:rPr>
        <w:t xml:space="preserve">Диаграмма 5. </w:t>
      </w:r>
      <w:r w:rsidRPr="00720C5E">
        <w:rPr>
          <w:rFonts w:ascii="Times New Roman" w:eastAsia="Calibri" w:hAnsi="Times New Roman" w:cs="Times New Roman"/>
          <w:b/>
          <w:iCs/>
          <w:sz w:val="28"/>
          <w:szCs w:val="28"/>
        </w:rPr>
        <w:t>Биометрические показатели шишек и количество семян ели европейской  площадок  № 1, № 2.</w:t>
      </w:r>
    </w:p>
    <w:p w:rsidR="00720C5E" w:rsidRPr="00720C5E" w:rsidRDefault="00720C5E" w:rsidP="00720C5E">
      <w:pPr>
        <w:shd w:val="clear" w:color="auto" w:fill="FFFFFF"/>
        <w:spacing w:after="0" w:line="240" w:lineRule="auto"/>
        <w:jc w:val="both"/>
        <w:rPr>
          <w:rFonts w:ascii="Times New Roman" w:eastAsia="Times New Roman" w:hAnsi="Times New Roman" w:cs="Times New Roman"/>
          <w:b/>
          <w:color w:val="000000"/>
          <w:sz w:val="28"/>
          <w:szCs w:val="28"/>
          <w:lang w:eastAsia="ru-RU"/>
        </w:rPr>
      </w:pPr>
    </w:p>
    <w:p w:rsidR="00720C5E" w:rsidRPr="00720C5E" w:rsidRDefault="00720C5E" w:rsidP="00720C5E">
      <w:pPr>
        <w:autoSpaceDE w:val="0"/>
        <w:autoSpaceDN w:val="0"/>
        <w:adjustRightInd w:val="0"/>
        <w:spacing w:after="0" w:line="360" w:lineRule="auto"/>
        <w:jc w:val="center"/>
        <w:rPr>
          <w:rFonts w:ascii="Times New Roman" w:eastAsia="Calibri" w:hAnsi="Times New Roman" w:cs="Times New Roman"/>
          <w:sz w:val="28"/>
          <w:szCs w:val="28"/>
        </w:rPr>
      </w:pPr>
      <w:r w:rsidRPr="00720C5E">
        <w:rPr>
          <w:rFonts w:ascii="Times New Roman" w:eastAsia="Calibri" w:hAnsi="Times New Roman" w:cs="Times New Roman"/>
          <w:b/>
          <w:noProof/>
          <w:color w:val="000000"/>
          <w:sz w:val="24"/>
          <w:szCs w:val="24"/>
          <w:lang w:eastAsia="ru-RU"/>
        </w:rPr>
        <w:lastRenderedPageBreak/>
        <w:drawing>
          <wp:inline distT="0" distB="0" distL="0" distR="0" wp14:anchorId="7D7E6B60" wp14:editId="75EA34D0">
            <wp:extent cx="4974590" cy="2940685"/>
            <wp:effectExtent l="0" t="0" r="16510" b="12065"/>
            <wp:docPr id="40" name="Диаграмма 44"/>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720C5E" w:rsidRPr="00720C5E" w:rsidRDefault="00720C5E" w:rsidP="00720C5E">
      <w:pPr>
        <w:rPr>
          <w:rFonts w:ascii="Calibri" w:eastAsia="Calibri" w:hAnsi="Calibri" w:cs="Times New Roman"/>
        </w:rPr>
      </w:pPr>
    </w:p>
    <w:p w:rsidR="006B44F2" w:rsidRPr="00720C5E" w:rsidRDefault="006B44F2" w:rsidP="00720C5E">
      <w:pPr>
        <w:shd w:val="clear" w:color="auto" w:fill="FFFFFF"/>
        <w:spacing w:after="0" w:line="360" w:lineRule="auto"/>
        <w:jc w:val="both"/>
        <w:rPr>
          <w:rFonts w:ascii="Times New Roman" w:eastAsia="Times New Roman" w:hAnsi="Times New Roman" w:cs="Times New Roman"/>
          <w:bCs/>
          <w:sz w:val="28"/>
          <w:szCs w:val="28"/>
          <w:lang w:eastAsia="ru-RU"/>
        </w:rPr>
      </w:pPr>
    </w:p>
    <w:p w:rsidR="006A034F" w:rsidRPr="00B96FCA" w:rsidRDefault="006A034F" w:rsidP="00B96FCA">
      <w:pPr>
        <w:pStyle w:val="Default"/>
        <w:spacing w:line="360" w:lineRule="auto"/>
        <w:rPr>
          <w:color w:val="auto"/>
          <w:sz w:val="28"/>
          <w:szCs w:val="28"/>
        </w:rPr>
      </w:pPr>
    </w:p>
    <w:sectPr w:rsidR="006A034F" w:rsidRPr="00B96FCA" w:rsidSect="001F0972">
      <w:footerReference w:type="default" r:id="rId34"/>
      <w:pgSz w:w="11906" w:h="16838"/>
      <w:pgMar w:top="993" w:right="850" w:bottom="1134" w:left="1276"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B026D" w:rsidRDefault="001B026D" w:rsidP="00746B09">
      <w:pPr>
        <w:spacing w:after="0" w:line="240" w:lineRule="auto"/>
      </w:pPr>
      <w:r>
        <w:separator/>
      </w:r>
    </w:p>
  </w:endnote>
  <w:endnote w:type="continuationSeparator" w:id="0">
    <w:p w:rsidR="001B026D" w:rsidRDefault="001B026D" w:rsidP="00746B0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HiddenHorzOCR">
    <w:altName w:val="MS Mincho"/>
    <w:panose1 w:val="00000000000000000000"/>
    <w:charset w:val="80"/>
    <w:family w:val="auto"/>
    <w:notTrueType/>
    <w:pitch w:val="default"/>
    <w:sig w:usb0="00000000" w:usb1="08070000" w:usb2="00000010" w:usb3="00000000" w:csb0="00020000" w:csb1="00000000"/>
  </w:font>
  <w:font w:name="TimesNewRoman">
    <w:altName w:val="MS Mincho"/>
    <w:panose1 w:val="00000000000000000000"/>
    <w:charset w:val="80"/>
    <w:family w:val="auto"/>
    <w:notTrueType/>
    <w:pitch w:val="default"/>
    <w:sig w:usb0="00000000" w:usb1="08070000" w:usb2="00000010" w:usb3="00000000" w:csb0="00020000"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62410248"/>
      <w:docPartObj>
        <w:docPartGallery w:val="Page Numbers (Bottom of Page)"/>
        <w:docPartUnique/>
      </w:docPartObj>
    </w:sdtPr>
    <w:sdtEndPr/>
    <w:sdtContent>
      <w:p w:rsidR="00935AB6" w:rsidRDefault="00935AB6">
        <w:pPr>
          <w:pStyle w:val="ad"/>
          <w:jc w:val="right"/>
        </w:pPr>
        <w:r>
          <w:fldChar w:fldCharType="begin"/>
        </w:r>
        <w:r>
          <w:instrText>PAGE   \* MERGEFORMAT</w:instrText>
        </w:r>
        <w:r>
          <w:fldChar w:fldCharType="separate"/>
        </w:r>
        <w:r w:rsidR="00D544A8">
          <w:rPr>
            <w:noProof/>
          </w:rPr>
          <w:t>2</w:t>
        </w:r>
        <w:r>
          <w:fldChar w:fldCharType="end"/>
        </w:r>
      </w:p>
    </w:sdtContent>
  </w:sdt>
  <w:p w:rsidR="00935AB6" w:rsidRDefault="00935AB6">
    <w:pPr>
      <w:pStyle w:val="a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B026D" w:rsidRDefault="001B026D" w:rsidP="00746B09">
      <w:pPr>
        <w:spacing w:after="0" w:line="240" w:lineRule="auto"/>
      </w:pPr>
      <w:r>
        <w:separator/>
      </w:r>
    </w:p>
  </w:footnote>
  <w:footnote w:type="continuationSeparator" w:id="0">
    <w:p w:rsidR="001B026D" w:rsidRDefault="001B026D" w:rsidP="00746B09">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67.4pt;height:67.95pt" o:bullet="t">
        <v:imagedata r:id="rId1" o:title=""/>
      </v:shape>
    </w:pict>
  </w:numPicBullet>
  <w:numPicBullet w:numPicBulletId="1">
    <w:pict>
      <v:shape id="_x0000_i1031" type="#_x0000_t75" style="width:67.95pt;height:67.95pt" o:bullet="t">
        <v:imagedata r:id="rId2" o:title=""/>
      </v:shape>
    </w:pict>
  </w:numPicBullet>
  <w:numPicBullet w:numPicBulletId="2">
    <w:pict>
      <v:shape id="_x0000_i1032" type="#_x0000_t75" style="width:66.8pt;height:67.4pt" o:bullet="t">
        <v:imagedata r:id="rId3" o:title=""/>
      </v:shape>
    </w:pict>
  </w:numPicBullet>
  <w:numPicBullet w:numPicBulletId="3">
    <w:pict>
      <v:shape id="_x0000_i1033" type="#_x0000_t75" style="width:67.4pt;height:66.8pt" o:bullet="t">
        <v:imagedata r:id="rId4" o:title=""/>
      </v:shape>
    </w:pict>
  </w:numPicBullet>
  <w:abstractNum w:abstractNumId="0">
    <w:nsid w:val="00DB0283"/>
    <w:multiLevelType w:val="multilevel"/>
    <w:tmpl w:val="362E0AAE"/>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nsid w:val="02762154"/>
    <w:multiLevelType w:val="hybridMultilevel"/>
    <w:tmpl w:val="68CE0414"/>
    <w:lvl w:ilvl="0" w:tplc="E03634DC">
      <w:start w:val="1"/>
      <w:numFmt w:val="bullet"/>
      <w:lvlText w:val=""/>
      <w:lvlPicBulletId w:val="0"/>
      <w:lvlJc w:val="left"/>
      <w:pPr>
        <w:tabs>
          <w:tab w:val="num" w:pos="720"/>
        </w:tabs>
        <w:ind w:left="720" w:hanging="360"/>
      </w:pPr>
      <w:rPr>
        <w:rFonts w:ascii="Symbol" w:hAnsi="Symbol" w:hint="default"/>
      </w:rPr>
    </w:lvl>
    <w:lvl w:ilvl="1" w:tplc="04190001">
      <w:start w:val="1"/>
      <w:numFmt w:val="bullet"/>
      <w:lvlText w:val=""/>
      <w:lvlJc w:val="left"/>
      <w:pPr>
        <w:tabs>
          <w:tab w:val="num" w:pos="1440"/>
        </w:tabs>
        <w:ind w:left="1440" w:hanging="360"/>
      </w:pPr>
      <w:rPr>
        <w:rFonts w:ascii="Symbol" w:hAnsi="Symbol" w:hint="default"/>
      </w:rPr>
    </w:lvl>
    <w:lvl w:ilvl="2" w:tplc="A32E85E4" w:tentative="1">
      <w:start w:val="1"/>
      <w:numFmt w:val="bullet"/>
      <w:lvlText w:val=""/>
      <w:lvlJc w:val="left"/>
      <w:pPr>
        <w:tabs>
          <w:tab w:val="num" w:pos="2160"/>
        </w:tabs>
        <w:ind w:left="2160" w:hanging="360"/>
      </w:pPr>
      <w:rPr>
        <w:rFonts w:ascii="Symbol" w:hAnsi="Symbol" w:hint="default"/>
      </w:rPr>
    </w:lvl>
    <w:lvl w:ilvl="3" w:tplc="1100A568" w:tentative="1">
      <w:start w:val="1"/>
      <w:numFmt w:val="bullet"/>
      <w:lvlText w:val=""/>
      <w:lvlJc w:val="left"/>
      <w:pPr>
        <w:tabs>
          <w:tab w:val="num" w:pos="2880"/>
        </w:tabs>
        <w:ind w:left="2880" w:hanging="360"/>
      </w:pPr>
      <w:rPr>
        <w:rFonts w:ascii="Symbol" w:hAnsi="Symbol" w:hint="default"/>
      </w:rPr>
    </w:lvl>
    <w:lvl w:ilvl="4" w:tplc="2EBEBDAA" w:tentative="1">
      <w:start w:val="1"/>
      <w:numFmt w:val="bullet"/>
      <w:lvlText w:val=""/>
      <w:lvlJc w:val="left"/>
      <w:pPr>
        <w:tabs>
          <w:tab w:val="num" w:pos="3600"/>
        </w:tabs>
        <w:ind w:left="3600" w:hanging="360"/>
      </w:pPr>
      <w:rPr>
        <w:rFonts w:ascii="Symbol" w:hAnsi="Symbol" w:hint="default"/>
      </w:rPr>
    </w:lvl>
    <w:lvl w:ilvl="5" w:tplc="DC729CFE" w:tentative="1">
      <w:start w:val="1"/>
      <w:numFmt w:val="bullet"/>
      <w:lvlText w:val=""/>
      <w:lvlJc w:val="left"/>
      <w:pPr>
        <w:tabs>
          <w:tab w:val="num" w:pos="4320"/>
        </w:tabs>
        <w:ind w:left="4320" w:hanging="360"/>
      </w:pPr>
      <w:rPr>
        <w:rFonts w:ascii="Symbol" w:hAnsi="Symbol" w:hint="default"/>
      </w:rPr>
    </w:lvl>
    <w:lvl w:ilvl="6" w:tplc="36BAC6AA" w:tentative="1">
      <w:start w:val="1"/>
      <w:numFmt w:val="bullet"/>
      <w:lvlText w:val=""/>
      <w:lvlJc w:val="left"/>
      <w:pPr>
        <w:tabs>
          <w:tab w:val="num" w:pos="5040"/>
        </w:tabs>
        <w:ind w:left="5040" w:hanging="360"/>
      </w:pPr>
      <w:rPr>
        <w:rFonts w:ascii="Symbol" w:hAnsi="Symbol" w:hint="default"/>
      </w:rPr>
    </w:lvl>
    <w:lvl w:ilvl="7" w:tplc="0D4A4628" w:tentative="1">
      <w:start w:val="1"/>
      <w:numFmt w:val="bullet"/>
      <w:lvlText w:val=""/>
      <w:lvlJc w:val="left"/>
      <w:pPr>
        <w:tabs>
          <w:tab w:val="num" w:pos="5760"/>
        </w:tabs>
        <w:ind w:left="5760" w:hanging="360"/>
      </w:pPr>
      <w:rPr>
        <w:rFonts w:ascii="Symbol" w:hAnsi="Symbol" w:hint="default"/>
      </w:rPr>
    </w:lvl>
    <w:lvl w:ilvl="8" w:tplc="F306F17E" w:tentative="1">
      <w:start w:val="1"/>
      <w:numFmt w:val="bullet"/>
      <w:lvlText w:val=""/>
      <w:lvlJc w:val="left"/>
      <w:pPr>
        <w:tabs>
          <w:tab w:val="num" w:pos="6480"/>
        </w:tabs>
        <w:ind w:left="6480" w:hanging="360"/>
      </w:pPr>
      <w:rPr>
        <w:rFonts w:ascii="Symbol" w:hAnsi="Symbol" w:hint="default"/>
      </w:rPr>
    </w:lvl>
  </w:abstractNum>
  <w:abstractNum w:abstractNumId="2">
    <w:nsid w:val="04D04949"/>
    <w:multiLevelType w:val="hybridMultilevel"/>
    <w:tmpl w:val="AF02947E"/>
    <w:lvl w:ilvl="0" w:tplc="A57059E2">
      <w:start w:val="1"/>
      <w:numFmt w:val="decimal"/>
      <w:lvlText w:val="%1."/>
      <w:lvlJc w:val="left"/>
      <w:pPr>
        <w:ind w:left="540" w:hanging="360"/>
      </w:pPr>
      <w:rPr>
        <w:rFonts w:hint="default"/>
      </w:rPr>
    </w:lvl>
    <w:lvl w:ilvl="1" w:tplc="04190019" w:tentative="1">
      <w:start w:val="1"/>
      <w:numFmt w:val="lowerLetter"/>
      <w:lvlText w:val="%2."/>
      <w:lvlJc w:val="left"/>
      <w:pPr>
        <w:ind w:left="1260" w:hanging="360"/>
      </w:pPr>
    </w:lvl>
    <w:lvl w:ilvl="2" w:tplc="0419001B" w:tentative="1">
      <w:start w:val="1"/>
      <w:numFmt w:val="lowerRoman"/>
      <w:lvlText w:val="%3."/>
      <w:lvlJc w:val="right"/>
      <w:pPr>
        <w:ind w:left="1980" w:hanging="180"/>
      </w:pPr>
    </w:lvl>
    <w:lvl w:ilvl="3" w:tplc="0419000F" w:tentative="1">
      <w:start w:val="1"/>
      <w:numFmt w:val="decimal"/>
      <w:lvlText w:val="%4."/>
      <w:lvlJc w:val="left"/>
      <w:pPr>
        <w:ind w:left="2700" w:hanging="360"/>
      </w:pPr>
    </w:lvl>
    <w:lvl w:ilvl="4" w:tplc="04190019" w:tentative="1">
      <w:start w:val="1"/>
      <w:numFmt w:val="lowerLetter"/>
      <w:lvlText w:val="%5."/>
      <w:lvlJc w:val="left"/>
      <w:pPr>
        <w:ind w:left="3420" w:hanging="360"/>
      </w:pPr>
    </w:lvl>
    <w:lvl w:ilvl="5" w:tplc="0419001B" w:tentative="1">
      <w:start w:val="1"/>
      <w:numFmt w:val="lowerRoman"/>
      <w:lvlText w:val="%6."/>
      <w:lvlJc w:val="right"/>
      <w:pPr>
        <w:ind w:left="4140" w:hanging="180"/>
      </w:pPr>
    </w:lvl>
    <w:lvl w:ilvl="6" w:tplc="0419000F" w:tentative="1">
      <w:start w:val="1"/>
      <w:numFmt w:val="decimal"/>
      <w:lvlText w:val="%7."/>
      <w:lvlJc w:val="left"/>
      <w:pPr>
        <w:ind w:left="4860" w:hanging="360"/>
      </w:pPr>
    </w:lvl>
    <w:lvl w:ilvl="7" w:tplc="04190019" w:tentative="1">
      <w:start w:val="1"/>
      <w:numFmt w:val="lowerLetter"/>
      <w:lvlText w:val="%8."/>
      <w:lvlJc w:val="left"/>
      <w:pPr>
        <w:ind w:left="5580" w:hanging="360"/>
      </w:pPr>
    </w:lvl>
    <w:lvl w:ilvl="8" w:tplc="0419001B" w:tentative="1">
      <w:start w:val="1"/>
      <w:numFmt w:val="lowerRoman"/>
      <w:lvlText w:val="%9."/>
      <w:lvlJc w:val="right"/>
      <w:pPr>
        <w:ind w:left="6300" w:hanging="180"/>
      </w:pPr>
    </w:lvl>
  </w:abstractNum>
  <w:abstractNum w:abstractNumId="3">
    <w:nsid w:val="06035F96"/>
    <w:multiLevelType w:val="multilevel"/>
    <w:tmpl w:val="59FC86D0"/>
    <w:lvl w:ilvl="0">
      <w:start w:val="1"/>
      <w:numFmt w:val="decimal"/>
      <w:lvlText w:val="%1."/>
      <w:lvlJc w:val="left"/>
      <w:pPr>
        <w:ind w:left="4613" w:hanging="360"/>
      </w:pPr>
      <w:rPr>
        <w:rFonts w:hint="default"/>
      </w:rPr>
    </w:lvl>
    <w:lvl w:ilvl="1">
      <w:start w:val="1"/>
      <w:numFmt w:val="decimal"/>
      <w:isLgl/>
      <w:lvlText w:val="%1.%2"/>
      <w:lvlJc w:val="left"/>
      <w:pPr>
        <w:ind w:left="2481" w:hanging="420"/>
      </w:pPr>
      <w:rPr>
        <w:rFonts w:hint="default"/>
      </w:rPr>
    </w:lvl>
    <w:lvl w:ilvl="2">
      <w:start w:val="1"/>
      <w:numFmt w:val="decimal"/>
      <w:isLgl/>
      <w:lvlText w:val="%1.%2.%3"/>
      <w:lvlJc w:val="left"/>
      <w:pPr>
        <w:ind w:left="4482" w:hanging="720"/>
      </w:pPr>
      <w:rPr>
        <w:rFonts w:hint="default"/>
      </w:rPr>
    </w:lvl>
    <w:lvl w:ilvl="3">
      <w:start w:val="1"/>
      <w:numFmt w:val="decimal"/>
      <w:isLgl/>
      <w:lvlText w:val="%1.%2.%3.%4"/>
      <w:lvlJc w:val="left"/>
      <w:pPr>
        <w:ind w:left="6543" w:hanging="1080"/>
      </w:pPr>
      <w:rPr>
        <w:rFonts w:hint="default"/>
      </w:rPr>
    </w:lvl>
    <w:lvl w:ilvl="4">
      <w:start w:val="1"/>
      <w:numFmt w:val="decimal"/>
      <w:isLgl/>
      <w:lvlText w:val="%1.%2.%3.%4.%5"/>
      <w:lvlJc w:val="left"/>
      <w:pPr>
        <w:ind w:left="8244" w:hanging="1080"/>
      </w:pPr>
      <w:rPr>
        <w:rFonts w:hint="default"/>
      </w:rPr>
    </w:lvl>
    <w:lvl w:ilvl="5">
      <w:start w:val="1"/>
      <w:numFmt w:val="decimal"/>
      <w:isLgl/>
      <w:lvlText w:val="%1.%2.%3.%4.%5.%6"/>
      <w:lvlJc w:val="left"/>
      <w:pPr>
        <w:ind w:left="10305" w:hanging="1440"/>
      </w:pPr>
      <w:rPr>
        <w:rFonts w:hint="default"/>
      </w:rPr>
    </w:lvl>
    <w:lvl w:ilvl="6">
      <w:start w:val="1"/>
      <w:numFmt w:val="decimal"/>
      <w:isLgl/>
      <w:lvlText w:val="%1.%2.%3.%4.%5.%6.%7"/>
      <w:lvlJc w:val="left"/>
      <w:pPr>
        <w:ind w:left="12006" w:hanging="1440"/>
      </w:pPr>
      <w:rPr>
        <w:rFonts w:hint="default"/>
      </w:rPr>
    </w:lvl>
    <w:lvl w:ilvl="7">
      <w:start w:val="1"/>
      <w:numFmt w:val="decimal"/>
      <w:isLgl/>
      <w:lvlText w:val="%1.%2.%3.%4.%5.%6.%7.%8"/>
      <w:lvlJc w:val="left"/>
      <w:pPr>
        <w:ind w:left="14067" w:hanging="1800"/>
      </w:pPr>
      <w:rPr>
        <w:rFonts w:hint="default"/>
      </w:rPr>
    </w:lvl>
    <w:lvl w:ilvl="8">
      <w:start w:val="1"/>
      <w:numFmt w:val="decimal"/>
      <w:isLgl/>
      <w:lvlText w:val="%1.%2.%3.%4.%5.%6.%7.%8.%9"/>
      <w:lvlJc w:val="left"/>
      <w:pPr>
        <w:ind w:left="16128" w:hanging="2160"/>
      </w:pPr>
      <w:rPr>
        <w:rFonts w:hint="default"/>
      </w:rPr>
    </w:lvl>
  </w:abstractNum>
  <w:abstractNum w:abstractNumId="4">
    <w:nsid w:val="067C78D2"/>
    <w:multiLevelType w:val="hybridMultilevel"/>
    <w:tmpl w:val="65DC373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0B8774B0"/>
    <w:multiLevelType w:val="multilevel"/>
    <w:tmpl w:val="F7D8D8F8"/>
    <w:lvl w:ilvl="0">
      <w:start w:val="1"/>
      <w:numFmt w:val="decimal"/>
      <w:lvlText w:val="%1."/>
      <w:lvlJc w:val="left"/>
      <w:pPr>
        <w:ind w:left="720" w:hanging="360"/>
      </w:pPr>
      <w:rPr>
        <w:rFonts w:hint="default"/>
      </w:rPr>
    </w:lvl>
    <w:lvl w:ilvl="1">
      <w:start w:val="1"/>
      <w:numFmt w:val="decimal"/>
      <w:isLgl/>
      <w:lvlText w:val="%1.%2"/>
      <w:lvlJc w:val="left"/>
      <w:pPr>
        <w:ind w:left="2481" w:hanging="420"/>
      </w:pPr>
      <w:rPr>
        <w:rFonts w:hint="default"/>
      </w:rPr>
    </w:lvl>
    <w:lvl w:ilvl="2">
      <w:start w:val="1"/>
      <w:numFmt w:val="decimal"/>
      <w:isLgl/>
      <w:lvlText w:val="%1.%2.%3"/>
      <w:lvlJc w:val="left"/>
      <w:pPr>
        <w:ind w:left="4482" w:hanging="720"/>
      </w:pPr>
      <w:rPr>
        <w:rFonts w:hint="default"/>
      </w:rPr>
    </w:lvl>
    <w:lvl w:ilvl="3">
      <w:start w:val="1"/>
      <w:numFmt w:val="decimal"/>
      <w:isLgl/>
      <w:lvlText w:val="%1.%2.%3.%4"/>
      <w:lvlJc w:val="left"/>
      <w:pPr>
        <w:ind w:left="6543" w:hanging="1080"/>
      </w:pPr>
      <w:rPr>
        <w:rFonts w:hint="default"/>
      </w:rPr>
    </w:lvl>
    <w:lvl w:ilvl="4">
      <w:start w:val="1"/>
      <w:numFmt w:val="decimal"/>
      <w:isLgl/>
      <w:lvlText w:val="%1.%2.%3.%4.%5"/>
      <w:lvlJc w:val="left"/>
      <w:pPr>
        <w:ind w:left="8244" w:hanging="1080"/>
      </w:pPr>
      <w:rPr>
        <w:rFonts w:hint="default"/>
      </w:rPr>
    </w:lvl>
    <w:lvl w:ilvl="5">
      <w:start w:val="1"/>
      <w:numFmt w:val="decimal"/>
      <w:isLgl/>
      <w:lvlText w:val="%1.%2.%3.%4.%5.%6"/>
      <w:lvlJc w:val="left"/>
      <w:pPr>
        <w:ind w:left="10305" w:hanging="1440"/>
      </w:pPr>
      <w:rPr>
        <w:rFonts w:hint="default"/>
      </w:rPr>
    </w:lvl>
    <w:lvl w:ilvl="6">
      <w:start w:val="1"/>
      <w:numFmt w:val="decimal"/>
      <w:isLgl/>
      <w:lvlText w:val="%1.%2.%3.%4.%5.%6.%7"/>
      <w:lvlJc w:val="left"/>
      <w:pPr>
        <w:ind w:left="12006" w:hanging="1440"/>
      </w:pPr>
      <w:rPr>
        <w:rFonts w:hint="default"/>
      </w:rPr>
    </w:lvl>
    <w:lvl w:ilvl="7">
      <w:start w:val="1"/>
      <w:numFmt w:val="decimal"/>
      <w:isLgl/>
      <w:lvlText w:val="%1.%2.%3.%4.%5.%6.%7.%8"/>
      <w:lvlJc w:val="left"/>
      <w:pPr>
        <w:ind w:left="14067" w:hanging="1800"/>
      </w:pPr>
      <w:rPr>
        <w:rFonts w:hint="default"/>
      </w:rPr>
    </w:lvl>
    <w:lvl w:ilvl="8">
      <w:start w:val="1"/>
      <w:numFmt w:val="decimal"/>
      <w:isLgl/>
      <w:lvlText w:val="%1.%2.%3.%4.%5.%6.%7.%8.%9"/>
      <w:lvlJc w:val="left"/>
      <w:pPr>
        <w:ind w:left="16128" w:hanging="2160"/>
      </w:pPr>
      <w:rPr>
        <w:rFonts w:hint="default"/>
      </w:rPr>
    </w:lvl>
  </w:abstractNum>
  <w:abstractNum w:abstractNumId="6">
    <w:nsid w:val="15256AFC"/>
    <w:multiLevelType w:val="hybridMultilevel"/>
    <w:tmpl w:val="5D7CCA1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15D710F0"/>
    <w:multiLevelType w:val="hybridMultilevel"/>
    <w:tmpl w:val="F078AD9E"/>
    <w:lvl w:ilvl="0" w:tplc="05669CEC">
      <w:start w:val="1"/>
      <w:numFmt w:val="bullet"/>
      <w:lvlText w:val=""/>
      <w:lvlPicBulletId w:val="3"/>
      <w:lvlJc w:val="left"/>
      <w:pPr>
        <w:tabs>
          <w:tab w:val="num" w:pos="720"/>
        </w:tabs>
        <w:ind w:left="720" w:hanging="360"/>
      </w:pPr>
      <w:rPr>
        <w:rFonts w:ascii="Symbol" w:hAnsi="Symbol" w:hint="default"/>
      </w:rPr>
    </w:lvl>
    <w:lvl w:ilvl="1" w:tplc="A936FE76" w:tentative="1">
      <w:start w:val="1"/>
      <w:numFmt w:val="bullet"/>
      <w:lvlText w:val=""/>
      <w:lvlJc w:val="left"/>
      <w:pPr>
        <w:tabs>
          <w:tab w:val="num" w:pos="1440"/>
        </w:tabs>
        <w:ind w:left="1440" w:hanging="360"/>
      </w:pPr>
      <w:rPr>
        <w:rFonts w:ascii="Symbol" w:hAnsi="Symbol" w:hint="default"/>
      </w:rPr>
    </w:lvl>
    <w:lvl w:ilvl="2" w:tplc="8CB43C90" w:tentative="1">
      <w:start w:val="1"/>
      <w:numFmt w:val="bullet"/>
      <w:lvlText w:val=""/>
      <w:lvlJc w:val="left"/>
      <w:pPr>
        <w:tabs>
          <w:tab w:val="num" w:pos="2160"/>
        </w:tabs>
        <w:ind w:left="2160" w:hanging="360"/>
      </w:pPr>
      <w:rPr>
        <w:rFonts w:ascii="Symbol" w:hAnsi="Symbol" w:hint="default"/>
      </w:rPr>
    </w:lvl>
    <w:lvl w:ilvl="3" w:tplc="CAC68D8C" w:tentative="1">
      <w:start w:val="1"/>
      <w:numFmt w:val="bullet"/>
      <w:lvlText w:val=""/>
      <w:lvlJc w:val="left"/>
      <w:pPr>
        <w:tabs>
          <w:tab w:val="num" w:pos="2880"/>
        </w:tabs>
        <w:ind w:left="2880" w:hanging="360"/>
      </w:pPr>
      <w:rPr>
        <w:rFonts w:ascii="Symbol" w:hAnsi="Symbol" w:hint="default"/>
      </w:rPr>
    </w:lvl>
    <w:lvl w:ilvl="4" w:tplc="DA385084" w:tentative="1">
      <w:start w:val="1"/>
      <w:numFmt w:val="bullet"/>
      <w:lvlText w:val=""/>
      <w:lvlJc w:val="left"/>
      <w:pPr>
        <w:tabs>
          <w:tab w:val="num" w:pos="3600"/>
        </w:tabs>
        <w:ind w:left="3600" w:hanging="360"/>
      </w:pPr>
      <w:rPr>
        <w:rFonts w:ascii="Symbol" w:hAnsi="Symbol" w:hint="default"/>
      </w:rPr>
    </w:lvl>
    <w:lvl w:ilvl="5" w:tplc="4300B140" w:tentative="1">
      <w:start w:val="1"/>
      <w:numFmt w:val="bullet"/>
      <w:lvlText w:val=""/>
      <w:lvlJc w:val="left"/>
      <w:pPr>
        <w:tabs>
          <w:tab w:val="num" w:pos="4320"/>
        </w:tabs>
        <w:ind w:left="4320" w:hanging="360"/>
      </w:pPr>
      <w:rPr>
        <w:rFonts w:ascii="Symbol" w:hAnsi="Symbol" w:hint="default"/>
      </w:rPr>
    </w:lvl>
    <w:lvl w:ilvl="6" w:tplc="78A8694C" w:tentative="1">
      <w:start w:val="1"/>
      <w:numFmt w:val="bullet"/>
      <w:lvlText w:val=""/>
      <w:lvlJc w:val="left"/>
      <w:pPr>
        <w:tabs>
          <w:tab w:val="num" w:pos="5040"/>
        </w:tabs>
        <w:ind w:left="5040" w:hanging="360"/>
      </w:pPr>
      <w:rPr>
        <w:rFonts w:ascii="Symbol" w:hAnsi="Symbol" w:hint="default"/>
      </w:rPr>
    </w:lvl>
    <w:lvl w:ilvl="7" w:tplc="0362311A" w:tentative="1">
      <w:start w:val="1"/>
      <w:numFmt w:val="bullet"/>
      <w:lvlText w:val=""/>
      <w:lvlJc w:val="left"/>
      <w:pPr>
        <w:tabs>
          <w:tab w:val="num" w:pos="5760"/>
        </w:tabs>
        <w:ind w:left="5760" w:hanging="360"/>
      </w:pPr>
      <w:rPr>
        <w:rFonts w:ascii="Symbol" w:hAnsi="Symbol" w:hint="default"/>
      </w:rPr>
    </w:lvl>
    <w:lvl w:ilvl="8" w:tplc="304C2658" w:tentative="1">
      <w:start w:val="1"/>
      <w:numFmt w:val="bullet"/>
      <w:lvlText w:val=""/>
      <w:lvlJc w:val="left"/>
      <w:pPr>
        <w:tabs>
          <w:tab w:val="num" w:pos="6480"/>
        </w:tabs>
        <w:ind w:left="6480" w:hanging="360"/>
      </w:pPr>
      <w:rPr>
        <w:rFonts w:ascii="Symbol" w:hAnsi="Symbol" w:hint="default"/>
      </w:rPr>
    </w:lvl>
  </w:abstractNum>
  <w:abstractNum w:abstractNumId="8">
    <w:nsid w:val="1C767E72"/>
    <w:multiLevelType w:val="multilevel"/>
    <w:tmpl w:val="38BE32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1CC853DF"/>
    <w:multiLevelType w:val="multilevel"/>
    <w:tmpl w:val="59FC86D0"/>
    <w:lvl w:ilvl="0">
      <w:start w:val="1"/>
      <w:numFmt w:val="decimal"/>
      <w:lvlText w:val="%1."/>
      <w:lvlJc w:val="left"/>
      <w:pPr>
        <w:ind w:left="720" w:hanging="360"/>
      </w:pPr>
      <w:rPr>
        <w:rFonts w:hint="default"/>
      </w:rPr>
    </w:lvl>
    <w:lvl w:ilvl="1">
      <w:start w:val="1"/>
      <w:numFmt w:val="decimal"/>
      <w:isLgl/>
      <w:lvlText w:val="%1.%2"/>
      <w:lvlJc w:val="left"/>
      <w:pPr>
        <w:ind w:left="2481" w:hanging="420"/>
      </w:pPr>
      <w:rPr>
        <w:rFonts w:hint="default"/>
      </w:rPr>
    </w:lvl>
    <w:lvl w:ilvl="2">
      <w:start w:val="1"/>
      <w:numFmt w:val="decimal"/>
      <w:isLgl/>
      <w:lvlText w:val="%1.%2.%3"/>
      <w:lvlJc w:val="left"/>
      <w:pPr>
        <w:ind w:left="4482" w:hanging="720"/>
      </w:pPr>
      <w:rPr>
        <w:rFonts w:hint="default"/>
      </w:rPr>
    </w:lvl>
    <w:lvl w:ilvl="3">
      <w:start w:val="1"/>
      <w:numFmt w:val="decimal"/>
      <w:isLgl/>
      <w:lvlText w:val="%1.%2.%3.%4"/>
      <w:lvlJc w:val="left"/>
      <w:pPr>
        <w:ind w:left="6543" w:hanging="1080"/>
      </w:pPr>
      <w:rPr>
        <w:rFonts w:hint="default"/>
      </w:rPr>
    </w:lvl>
    <w:lvl w:ilvl="4">
      <w:start w:val="1"/>
      <w:numFmt w:val="decimal"/>
      <w:isLgl/>
      <w:lvlText w:val="%1.%2.%3.%4.%5"/>
      <w:lvlJc w:val="left"/>
      <w:pPr>
        <w:ind w:left="8244" w:hanging="1080"/>
      </w:pPr>
      <w:rPr>
        <w:rFonts w:hint="default"/>
      </w:rPr>
    </w:lvl>
    <w:lvl w:ilvl="5">
      <w:start w:val="1"/>
      <w:numFmt w:val="decimal"/>
      <w:isLgl/>
      <w:lvlText w:val="%1.%2.%3.%4.%5.%6"/>
      <w:lvlJc w:val="left"/>
      <w:pPr>
        <w:ind w:left="10305" w:hanging="1440"/>
      </w:pPr>
      <w:rPr>
        <w:rFonts w:hint="default"/>
      </w:rPr>
    </w:lvl>
    <w:lvl w:ilvl="6">
      <w:start w:val="1"/>
      <w:numFmt w:val="decimal"/>
      <w:isLgl/>
      <w:lvlText w:val="%1.%2.%3.%4.%5.%6.%7"/>
      <w:lvlJc w:val="left"/>
      <w:pPr>
        <w:ind w:left="12006" w:hanging="1440"/>
      </w:pPr>
      <w:rPr>
        <w:rFonts w:hint="default"/>
      </w:rPr>
    </w:lvl>
    <w:lvl w:ilvl="7">
      <w:start w:val="1"/>
      <w:numFmt w:val="decimal"/>
      <w:isLgl/>
      <w:lvlText w:val="%1.%2.%3.%4.%5.%6.%7.%8"/>
      <w:lvlJc w:val="left"/>
      <w:pPr>
        <w:ind w:left="14067" w:hanging="1800"/>
      </w:pPr>
      <w:rPr>
        <w:rFonts w:hint="default"/>
      </w:rPr>
    </w:lvl>
    <w:lvl w:ilvl="8">
      <w:start w:val="1"/>
      <w:numFmt w:val="decimal"/>
      <w:isLgl/>
      <w:lvlText w:val="%1.%2.%3.%4.%5.%6.%7.%8.%9"/>
      <w:lvlJc w:val="left"/>
      <w:pPr>
        <w:ind w:left="16128" w:hanging="2160"/>
      </w:pPr>
      <w:rPr>
        <w:rFonts w:hint="default"/>
      </w:rPr>
    </w:lvl>
  </w:abstractNum>
  <w:abstractNum w:abstractNumId="10">
    <w:nsid w:val="2034350A"/>
    <w:multiLevelType w:val="hybridMultilevel"/>
    <w:tmpl w:val="27FC41D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22D16294"/>
    <w:multiLevelType w:val="hybridMultilevel"/>
    <w:tmpl w:val="A48E46D8"/>
    <w:lvl w:ilvl="0" w:tplc="7526B8EC">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25683751"/>
    <w:multiLevelType w:val="multilevel"/>
    <w:tmpl w:val="A064B1A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nsid w:val="28D400D5"/>
    <w:multiLevelType w:val="hybridMultilevel"/>
    <w:tmpl w:val="8EF2788A"/>
    <w:lvl w:ilvl="0" w:tplc="1242B336">
      <w:start w:val="3"/>
      <w:numFmt w:val="decimal"/>
      <w:lvlText w:val="%1"/>
      <w:lvlJc w:val="left"/>
      <w:pPr>
        <w:ind w:left="2061" w:hanging="360"/>
      </w:pPr>
      <w:rPr>
        <w:rFonts w:hint="default"/>
      </w:rPr>
    </w:lvl>
    <w:lvl w:ilvl="1" w:tplc="04190019" w:tentative="1">
      <w:start w:val="1"/>
      <w:numFmt w:val="lowerLetter"/>
      <w:lvlText w:val="%2."/>
      <w:lvlJc w:val="left"/>
      <w:pPr>
        <w:ind w:left="2781" w:hanging="360"/>
      </w:pPr>
    </w:lvl>
    <w:lvl w:ilvl="2" w:tplc="0419001B" w:tentative="1">
      <w:start w:val="1"/>
      <w:numFmt w:val="lowerRoman"/>
      <w:lvlText w:val="%3."/>
      <w:lvlJc w:val="right"/>
      <w:pPr>
        <w:ind w:left="3501" w:hanging="180"/>
      </w:pPr>
    </w:lvl>
    <w:lvl w:ilvl="3" w:tplc="0419000F" w:tentative="1">
      <w:start w:val="1"/>
      <w:numFmt w:val="decimal"/>
      <w:lvlText w:val="%4."/>
      <w:lvlJc w:val="left"/>
      <w:pPr>
        <w:ind w:left="4221" w:hanging="360"/>
      </w:pPr>
    </w:lvl>
    <w:lvl w:ilvl="4" w:tplc="04190019" w:tentative="1">
      <w:start w:val="1"/>
      <w:numFmt w:val="lowerLetter"/>
      <w:lvlText w:val="%5."/>
      <w:lvlJc w:val="left"/>
      <w:pPr>
        <w:ind w:left="4941" w:hanging="360"/>
      </w:pPr>
    </w:lvl>
    <w:lvl w:ilvl="5" w:tplc="0419001B" w:tentative="1">
      <w:start w:val="1"/>
      <w:numFmt w:val="lowerRoman"/>
      <w:lvlText w:val="%6."/>
      <w:lvlJc w:val="right"/>
      <w:pPr>
        <w:ind w:left="5661" w:hanging="180"/>
      </w:pPr>
    </w:lvl>
    <w:lvl w:ilvl="6" w:tplc="0419000F" w:tentative="1">
      <w:start w:val="1"/>
      <w:numFmt w:val="decimal"/>
      <w:lvlText w:val="%7."/>
      <w:lvlJc w:val="left"/>
      <w:pPr>
        <w:ind w:left="6381" w:hanging="360"/>
      </w:pPr>
    </w:lvl>
    <w:lvl w:ilvl="7" w:tplc="04190019" w:tentative="1">
      <w:start w:val="1"/>
      <w:numFmt w:val="lowerLetter"/>
      <w:lvlText w:val="%8."/>
      <w:lvlJc w:val="left"/>
      <w:pPr>
        <w:ind w:left="7101" w:hanging="360"/>
      </w:pPr>
    </w:lvl>
    <w:lvl w:ilvl="8" w:tplc="0419001B" w:tentative="1">
      <w:start w:val="1"/>
      <w:numFmt w:val="lowerRoman"/>
      <w:lvlText w:val="%9."/>
      <w:lvlJc w:val="right"/>
      <w:pPr>
        <w:ind w:left="7821" w:hanging="180"/>
      </w:pPr>
    </w:lvl>
  </w:abstractNum>
  <w:abstractNum w:abstractNumId="14">
    <w:nsid w:val="2AB354F1"/>
    <w:multiLevelType w:val="hybridMultilevel"/>
    <w:tmpl w:val="F29E6050"/>
    <w:lvl w:ilvl="0" w:tplc="38E8945C">
      <w:start w:val="1"/>
      <w:numFmt w:val="bullet"/>
      <w:lvlText w:val=""/>
      <w:lvlPicBulletId w:val="2"/>
      <w:lvlJc w:val="left"/>
      <w:pPr>
        <w:tabs>
          <w:tab w:val="num" w:pos="720"/>
        </w:tabs>
        <w:ind w:left="720" w:hanging="360"/>
      </w:pPr>
      <w:rPr>
        <w:rFonts w:ascii="Symbol" w:hAnsi="Symbol" w:hint="default"/>
      </w:rPr>
    </w:lvl>
    <w:lvl w:ilvl="1" w:tplc="2ABA7544" w:tentative="1">
      <w:start w:val="1"/>
      <w:numFmt w:val="bullet"/>
      <w:lvlText w:val=""/>
      <w:lvlJc w:val="left"/>
      <w:pPr>
        <w:tabs>
          <w:tab w:val="num" w:pos="1440"/>
        </w:tabs>
        <w:ind w:left="1440" w:hanging="360"/>
      </w:pPr>
      <w:rPr>
        <w:rFonts w:ascii="Symbol" w:hAnsi="Symbol" w:hint="default"/>
      </w:rPr>
    </w:lvl>
    <w:lvl w:ilvl="2" w:tplc="25188F82" w:tentative="1">
      <w:start w:val="1"/>
      <w:numFmt w:val="bullet"/>
      <w:lvlText w:val=""/>
      <w:lvlJc w:val="left"/>
      <w:pPr>
        <w:tabs>
          <w:tab w:val="num" w:pos="2160"/>
        </w:tabs>
        <w:ind w:left="2160" w:hanging="360"/>
      </w:pPr>
      <w:rPr>
        <w:rFonts w:ascii="Symbol" w:hAnsi="Symbol" w:hint="default"/>
      </w:rPr>
    </w:lvl>
    <w:lvl w:ilvl="3" w:tplc="0EBA60C4" w:tentative="1">
      <w:start w:val="1"/>
      <w:numFmt w:val="bullet"/>
      <w:lvlText w:val=""/>
      <w:lvlJc w:val="left"/>
      <w:pPr>
        <w:tabs>
          <w:tab w:val="num" w:pos="2880"/>
        </w:tabs>
        <w:ind w:left="2880" w:hanging="360"/>
      </w:pPr>
      <w:rPr>
        <w:rFonts w:ascii="Symbol" w:hAnsi="Symbol" w:hint="default"/>
      </w:rPr>
    </w:lvl>
    <w:lvl w:ilvl="4" w:tplc="B59A8BB6" w:tentative="1">
      <w:start w:val="1"/>
      <w:numFmt w:val="bullet"/>
      <w:lvlText w:val=""/>
      <w:lvlJc w:val="left"/>
      <w:pPr>
        <w:tabs>
          <w:tab w:val="num" w:pos="3600"/>
        </w:tabs>
        <w:ind w:left="3600" w:hanging="360"/>
      </w:pPr>
      <w:rPr>
        <w:rFonts w:ascii="Symbol" w:hAnsi="Symbol" w:hint="default"/>
      </w:rPr>
    </w:lvl>
    <w:lvl w:ilvl="5" w:tplc="5D2E3986" w:tentative="1">
      <w:start w:val="1"/>
      <w:numFmt w:val="bullet"/>
      <w:lvlText w:val=""/>
      <w:lvlJc w:val="left"/>
      <w:pPr>
        <w:tabs>
          <w:tab w:val="num" w:pos="4320"/>
        </w:tabs>
        <w:ind w:left="4320" w:hanging="360"/>
      </w:pPr>
      <w:rPr>
        <w:rFonts w:ascii="Symbol" w:hAnsi="Symbol" w:hint="default"/>
      </w:rPr>
    </w:lvl>
    <w:lvl w:ilvl="6" w:tplc="33E8A1A6" w:tentative="1">
      <w:start w:val="1"/>
      <w:numFmt w:val="bullet"/>
      <w:lvlText w:val=""/>
      <w:lvlJc w:val="left"/>
      <w:pPr>
        <w:tabs>
          <w:tab w:val="num" w:pos="5040"/>
        </w:tabs>
        <w:ind w:left="5040" w:hanging="360"/>
      </w:pPr>
      <w:rPr>
        <w:rFonts w:ascii="Symbol" w:hAnsi="Symbol" w:hint="default"/>
      </w:rPr>
    </w:lvl>
    <w:lvl w:ilvl="7" w:tplc="E3AA7912" w:tentative="1">
      <w:start w:val="1"/>
      <w:numFmt w:val="bullet"/>
      <w:lvlText w:val=""/>
      <w:lvlJc w:val="left"/>
      <w:pPr>
        <w:tabs>
          <w:tab w:val="num" w:pos="5760"/>
        </w:tabs>
        <w:ind w:left="5760" w:hanging="360"/>
      </w:pPr>
      <w:rPr>
        <w:rFonts w:ascii="Symbol" w:hAnsi="Symbol" w:hint="default"/>
      </w:rPr>
    </w:lvl>
    <w:lvl w:ilvl="8" w:tplc="463E3A44" w:tentative="1">
      <w:start w:val="1"/>
      <w:numFmt w:val="bullet"/>
      <w:lvlText w:val=""/>
      <w:lvlJc w:val="left"/>
      <w:pPr>
        <w:tabs>
          <w:tab w:val="num" w:pos="6480"/>
        </w:tabs>
        <w:ind w:left="6480" w:hanging="360"/>
      </w:pPr>
      <w:rPr>
        <w:rFonts w:ascii="Symbol" w:hAnsi="Symbol" w:hint="default"/>
      </w:rPr>
    </w:lvl>
  </w:abstractNum>
  <w:abstractNum w:abstractNumId="15">
    <w:nsid w:val="2FA57FE4"/>
    <w:multiLevelType w:val="multilevel"/>
    <w:tmpl w:val="59FC86D0"/>
    <w:lvl w:ilvl="0">
      <w:start w:val="1"/>
      <w:numFmt w:val="decimal"/>
      <w:lvlText w:val="%1."/>
      <w:lvlJc w:val="left"/>
      <w:pPr>
        <w:ind w:left="720" w:hanging="360"/>
      </w:pPr>
      <w:rPr>
        <w:rFonts w:hint="default"/>
      </w:rPr>
    </w:lvl>
    <w:lvl w:ilvl="1">
      <w:start w:val="1"/>
      <w:numFmt w:val="decimal"/>
      <w:isLgl/>
      <w:lvlText w:val="%1.%2"/>
      <w:lvlJc w:val="left"/>
      <w:pPr>
        <w:ind w:left="2481" w:hanging="420"/>
      </w:pPr>
      <w:rPr>
        <w:rFonts w:hint="default"/>
      </w:rPr>
    </w:lvl>
    <w:lvl w:ilvl="2">
      <w:start w:val="1"/>
      <w:numFmt w:val="decimal"/>
      <w:isLgl/>
      <w:lvlText w:val="%1.%2.%3"/>
      <w:lvlJc w:val="left"/>
      <w:pPr>
        <w:ind w:left="4482" w:hanging="720"/>
      </w:pPr>
      <w:rPr>
        <w:rFonts w:hint="default"/>
      </w:rPr>
    </w:lvl>
    <w:lvl w:ilvl="3">
      <w:start w:val="1"/>
      <w:numFmt w:val="decimal"/>
      <w:isLgl/>
      <w:lvlText w:val="%1.%2.%3.%4"/>
      <w:lvlJc w:val="left"/>
      <w:pPr>
        <w:ind w:left="6543" w:hanging="1080"/>
      </w:pPr>
      <w:rPr>
        <w:rFonts w:hint="default"/>
      </w:rPr>
    </w:lvl>
    <w:lvl w:ilvl="4">
      <w:start w:val="1"/>
      <w:numFmt w:val="decimal"/>
      <w:isLgl/>
      <w:lvlText w:val="%1.%2.%3.%4.%5"/>
      <w:lvlJc w:val="left"/>
      <w:pPr>
        <w:ind w:left="8244" w:hanging="1080"/>
      </w:pPr>
      <w:rPr>
        <w:rFonts w:hint="default"/>
      </w:rPr>
    </w:lvl>
    <w:lvl w:ilvl="5">
      <w:start w:val="1"/>
      <w:numFmt w:val="decimal"/>
      <w:isLgl/>
      <w:lvlText w:val="%1.%2.%3.%4.%5.%6"/>
      <w:lvlJc w:val="left"/>
      <w:pPr>
        <w:ind w:left="10305" w:hanging="1440"/>
      </w:pPr>
      <w:rPr>
        <w:rFonts w:hint="default"/>
      </w:rPr>
    </w:lvl>
    <w:lvl w:ilvl="6">
      <w:start w:val="1"/>
      <w:numFmt w:val="decimal"/>
      <w:isLgl/>
      <w:lvlText w:val="%1.%2.%3.%4.%5.%6.%7"/>
      <w:lvlJc w:val="left"/>
      <w:pPr>
        <w:ind w:left="12006" w:hanging="1440"/>
      </w:pPr>
      <w:rPr>
        <w:rFonts w:hint="default"/>
      </w:rPr>
    </w:lvl>
    <w:lvl w:ilvl="7">
      <w:start w:val="1"/>
      <w:numFmt w:val="decimal"/>
      <w:isLgl/>
      <w:lvlText w:val="%1.%2.%3.%4.%5.%6.%7.%8"/>
      <w:lvlJc w:val="left"/>
      <w:pPr>
        <w:ind w:left="14067" w:hanging="1800"/>
      </w:pPr>
      <w:rPr>
        <w:rFonts w:hint="default"/>
      </w:rPr>
    </w:lvl>
    <w:lvl w:ilvl="8">
      <w:start w:val="1"/>
      <w:numFmt w:val="decimal"/>
      <w:isLgl/>
      <w:lvlText w:val="%1.%2.%3.%4.%5.%6.%7.%8.%9"/>
      <w:lvlJc w:val="left"/>
      <w:pPr>
        <w:ind w:left="16128" w:hanging="2160"/>
      </w:pPr>
      <w:rPr>
        <w:rFonts w:hint="default"/>
      </w:rPr>
    </w:lvl>
  </w:abstractNum>
  <w:abstractNum w:abstractNumId="16">
    <w:nsid w:val="30F01D3C"/>
    <w:multiLevelType w:val="hybridMultilevel"/>
    <w:tmpl w:val="C0FAC14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32034CD3"/>
    <w:multiLevelType w:val="multilevel"/>
    <w:tmpl w:val="59FC86D0"/>
    <w:lvl w:ilvl="0">
      <w:start w:val="1"/>
      <w:numFmt w:val="decimal"/>
      <w:lvlText w:val="%1."/>
      <w:lvlJc w:val="left"/>
      <w:pPr>
        <w:ind w:left="4755" w:hanging="360"/>
      </w:pPr>
      <w:rPr>
        <w:rFonts w:hint="default"/>
      </w:rPr>
    </w:lvl>
    <w:lvl w:ilvl="1">
      <w:start w:val="1"/>
      <w:numFmt w:val="decimal"/>
      <w:isLgl/>
      <w:lvlText w:val="%1.%2"/>
      <w:lvlJc w:val="left"/>
      <w:pPr>
        <w:ind w:left="2481" w:hanging="420"/>
      </w:pPr>
      <w:rPr>
        <w:rFonts w:hint="default"/>
      </w:rPr>
    </w:lvl>
    <w:lvl w:ilvl="2">
      <w:start w:val="1"/>
      <w:numFmt w:val="decimal"/>
      <w:isLgl/>
      <w:lvlText w:val="%1.%2.%3"/>
      <w:lvlJc w:val="left"/>
      <w:pPr>
        <w:ind w:left="4482" w:hanging="720"/>
      </w:pPr>
      <w:rPr>
        <w:rFonts w:hint="default"/>
      </w:rPr>
    </w:lvl>
    <w:lvl w:ilvl="3">
      <w:start w:val="1"/>
      <w:numFmt w:val="decimal"/>
      <w:isLgl/>
      <w:lvlText w:val="%1.%2.%3.%4"/>
      <w:lvlJc w:val="left"/>
      <w:pPr>
        <w:ind w:left="6543" w:hanging="1080"/>
      </w:pPr>
      <w:rPr>
        <w:rFonts w:hint="default"/>
      </w:rPr>
    </w:lvl>
    <w:lvl w:ilvl="4">
      <w:start w:val="1"/>
      <w:numFmt w:val="decimal"/>
      <w:isLgl/>
      <w:lvlText w:val="%1.%2.%3.%4.%5"/>
      <w:lvlJc w:val="left"/>
      <w:pPr>
        <w:ind w:left="8244" w:hanging="1080"/>
      </w:pPr>
      <w:rPr>
        <w:rFonts w:hint="default"/>
      </w:rPr>
    </w:lvl>
    <w:lvl w:ilvl="5">
      <w:start w:val="1"/>
      <w:numFmt w:val="decimal"/>
      <w:isLgl/>
      <w:lvlText w:val="%1.%2.%3.%4.%5.%6"/>
      <w:lvlJc w:val="left"/>
      <w:pPr>
        <w:ind w:left="10305" w:hanging="1440"/>
      </w:pPr>
      <w:rPr>
        <w:rFonts w:hint="default"/>
      </w:rPr>
    </w:lvl>
    <w:lvl w:ilvl="6">
      <w:start w:val="1"/>
      <w:numFmt w:val="decimal"/>
      <w:isLgl/>
      <w:lvlText w:val="%1.%2.%3.%4.%5.%6.%7"/>
      <w:lvlJc w:val="left"/>
      <w:pPr>
        <w:ind w:left="12006" w:hanging="1440"/>
      </w:pPr>
      <w:rPr>
        <w:rFonts w:hint="default"/>
      </w:rPr>
    </w:lvl>
    <w:lvl w:ilvl="7">
      <w:start w:val="1"/>
      <w:numFmt w:val="decimal"/>
      <w:isLgl/>
      <w:lvlText w:val="%1.%2.%3.%4.%5.%6.%7.%8"/>
      <w:lvlJc w:val="left"/>
      <w:pPr>
        <w:ind w:left="14067" w:hanging="1800"/>
      </w:pPr>
      <w:rPr>
        <w:rFonts w:hint="default"/>
      </w:rPr>
    </w:lvl>
    <w:lvl w:ilvl="8">
      <w:start w:val="1"/>
      <w:numFmt w:val="decimal"/>
      <w:isLgl/>
      <w:lvlText w:val="%1.%2.%3.%4.%5.%6.%7.%8.%9"/>
      <w:lvlJc w:val="left"/>
      <w:pPr>
        <w:ind w:left="16128" w:hanging="2160"/>
      </w:pPr>
      <w:rPr>
        <w:rFonts w:hint="default"/>
      </w:rPr>
    </w:lvl>
  </w:abstractNum>
  <w:abstractNum w:abstractNumId="18">
    <w:nsid w:val="3699535A"/>
    <w:multiLevelType w:val="multilevel"/>
    <w:tmpl w:val="F7D8D8F8"/>
    <w:lvl w:ilvl="0">
      <w:start w:val="1"/>
      <w:numFmt w:val="decimal"/>
      <w:lvlText w:val="%1."/>
      <w:lvlJc w:val="left"/>
      <w:pPr>
        <w:ind w:left="720" w:hanging="360"/>
      </w:pPr>
      <w:rPr>
        <w:rFonts w:hint="default"/>
      </w:rPr>
    </w:lvl>
    <w:lvl w:ilvl="1">
      <w:start w:val="1"/>
      <w:numFmt w:val="decimal"/>
      <w:isLgl/>
      <w:lvlText w:val="%1.%2"/>
      <w:lvlJc w:val="left"/>
      <w:pPr>
        <w:ind w:left="2481" w:hanging="420"/>
      </w:pPr>
      <w:rPr>
        <w:rFonts w:hint="default"/>
      </w:rPr>
    </w:lvl>
    <w:lvl w:ilvl="2">
      <w:start w:val="1"/>
      <w:numFmt w:val="decimal"/>
      <w:isLgl/>
      <w:lvlText w:val="%1.%2.%3"/>
      <w:lvlJc w:val="left"/>
      <w:pPr>
        <w:ind w:left="4482" w:hanging="720"/>
      </w:pPr>
      <w:rPr>
        <w:rFonts w:hint="default"/>
      </w:rPr>
    </w:lvl>
    <w:lvl w:ilvl="3">
      <w:start w:val="1"/>
      <w:numFmt w:val="decimal"/>
      <w:isLgl/>
      <w:lvlText w:val="%1.%2.%3.%4"/>
      <w:lvlJc w:val="left"/>
      <w:pPr>
        <w:ind w:left="6543" w:hanging="1080"/>
      </w:pPr>
      <w:rPr>
        <w:rFonts w:hint="default"/>
      </w:rPr>
    </w:lvl>
    <w:lvl w:ilvl="4">
      <w:start w:val="1"/>
      <w:numFmt w:val="decimal"/>
      <w:isLgl/>
      <w:lvlText w:val="%1.%2.%3.%4.%5"/>
      <w:lvlJc w:val="left"/>
      <w:pPr>
        <w:ind w:left="8244" w:hanging="1080"/>
      </w:pPr>
      <w:rPr>
        <w:rFonts w:hint="default"/>
      </w:rPr>
    </w:lvl>
    <w:lvl w:ilvl="5">
      <w:start w:val="1"/>
      <w:numFmt w:val="decimal"/>
      <w:isLgl/>
      <w:lvlText w:val="%1.%2.%3.%4.%5.%6"/>
      <w:lvlJc w:val="left"/>
      <w:pPr>
        <w:ind w:left="10305" w:hanging="1440"/>
      </w:pPr>
      <w:rPr>
        <w:rFonts w:hint="default"/>
      </w:rPr>
    </w:lvl>
    <w:lvl w:ilvl="6">
      <w:start w:val="1"/>
      <w:numFmt w:val="decimal"/>
      <w:isLgl/>
      <w:lvlText w:val="%1.%2.%3.%4.%5.%6.%7"/>
      <w:lvlJc w:val="left"/>
      <w:pPr>
        <w:ind w:left="12006" w:hanging="1440"/>
      </w:pPr>
      <w:rPr>
        <w:rFonts w:hint="default"/>
      </w:rPr>
    </w:lvl>
    <w:lvl w:ilvl="7">
      <w:start w:val="1"/>
      <w:numFmt w:val="decimal"/>
      <w:isLgl/>
      <w:lvlText w:val="%1.%2.%3.%4.%5.%6.%7.%8"/>
      <w:lvlJc w:val="left"/>
      <w:pPr>
        <w:ind w:left="14067" w:hanging="1800"/>
      </w:pPr>
      <w:rPr>
        <w:rFonts w:hint="default"/>
      </w:rPr>
    </w:lvl>
    <w:lvl w:ilvl="8">
      <w:start w:val="1"/>
      <w:numFmt w:val="decimal"/>
      <w:isLgl/>
      <w:lvlText w:val="%1.%2.%3.%4.%5.%6.%7.%8.%9"/>
      <w:lvlJc w:val="left"/>
      <w:pPr>
        <w:ind w:left="16128" w:hanging="2160"/>
      </w:pPr>
      <w:rPr>
        <w:rFonts w:hint="default"/>
      </w:rPr>
    </w:lvl>
  </w:abstractNum>
  <w:abstractNum w:abstractNumId="19">
    <w:nsid w:val="374C2C31"/>
    <w:multiLevelType w:val="hybridMultilevel"/>
    <w:tmpl w:val="4A10A048"/>
    <w:lvl w:ilvl="0" w:tplc="88DE1F46">
      <w:start w:val="1"/>
      <w:numFmt w:val="decimal"/>
      <w:lvlText w:val="%1."/>
      <w:lvlJc w:val="left"/>
      <w:pPr>
        <w:ind w:left="480" w:hanging="360"/>
      </w:pPr>
      <w:rPr>
        <w:rFonts w:hint="default"/>
        <w:b w:val="0"/>
        <w:sz w:val="24"/>
      </w:rPr>
    </w:lvl>
    <w:lvl w:ilvl="1" w:tplc="04190019" w:tentative="1">
      <w:start w:val="1"/>
      <w:numFmt w:val="lowerLetter"/>
      <w:lvlText w:val="%2."/>
      <w:lvlJc w:val="left"/>
      <w:pPr>
        <w:ind w:left="1200" w:hanging="360"/>
      </w:pPr>
    </w:lvl>
    <w:lvl w:ilvl="2" w:tplc="0419001B" w:tentative="1">
      <w:start w:val="1"/>
      <w:numFmt w:val="lowerRoman"/>
      <w:lvlText w:val="%3."/>
      <w:lvlJc w:val="right"/>
      <w:pPr>
        <w:ind w:left="1920" w:hanging="180"/>
      </w:pPr>
    </w:lvl>
    <w:lvl w:ilvl="3" w:tplc="0419000F" w:tentative="1">
      <w:start w:val="1"/>
      <w:numFmt w:val="decimal"/>
      <w:lvlText w:val="%4."/>
      <w:lvlJc w:val="left"/>
      <w:pPr>
        <w:ind w:left="2640" w:hanging="360"/>
      </w:pPr>
    </w:lvl>
    <w:lvl w:ilvl="4" w:tplc="04190019" w:tentative="1">
      <w:start w:val="1"/>
      <w:numFmt w:val="lowerLetter"/>
      <w:lvlText w:val="%5."/>
      <w:lvlJc w:val="left"/>
      <w:pPr>
        <w:ind w:left="3360" w:hanging="360"/>
      </w:pPr>
    </w:lvl>
    <w:lvl w:ilvl="5" w:tplc="0419001B" w:tentative="1">
      <w:start w:val="1"/>
      <w:numFmt w:val="lowerRoman"/>
      <w:lvlText w:val="%6."/>
      <w:lvlJc w:val="right"/>
      <w:pPr>
        <w:ind w:left="4080" w:hanging="180"/>
      </w:pPr>
    </w:lvl>
    <w:lvl w:ilvl="6" w:tplc="0419000F" w:tentative="1">
      <w:start w:val="1"/>
      <w:numFmt w:val="decimal"/>
      <w:lvlText w:val="%7."/>
      <w:lvlJc w:val="left"/>
      <w:pPr>
        <w:ind w:left="4800" w:hanging="360"/>
      </w:pPr>
    </w:lvl>
    <w:lvl w:ilvl="7" w:tplc="04190019" w:tentative="1">
      <w:start w:val="1"/>
      <w:numFmt w:val="lowerLetter"/>
      <w:lvlText w:val="%8."/>
      <w:lvlJc w:val="left"/>
      <w:pPr>
        <w:ind w:left="5520" w:hanging="360"/>
      </w:pPr>
    </w:lvl>
    <w:lvl w:ilvl="8" w:tplc="0419001B" w:tentative="1">
      <w:start w:val="1"/>
      <w:numFmt w:val="lowerRoman"/>
      <w:lvlText w:val="%9."/>
      <w:lvlJc w:val="right"/>
      <w:pPr>
        <w:ind w:left="6240" w:hanging="180"/>
      </w:pPr>
    </w:lvl>
  </w:abstractNum>
  <w:abstractNum w:abstractNumId="20">
    <w:nsid w:val="3A824C7A"/>
    <w:multiLevelType w:val="multilevel"/>
    <w:tmpl w:val="A04ACE9E"/>
    <w:lvl w:ilvl="0">
      <w:start w:val="1"/>
      <w:numFmt w:val="decimal"/>
      <w:lvlText w:val="%1."/>
      <w:lvlJc w:val="left"/>
      <w:pPr>
        <w:ind w:left="2061" w:hanging="360"/>
      </w:pPr>
      <w:rPr>
        <w:rFonts w:hint="default"/>
      </w:rPr>
    </w:lvl>
    <w:lvl w:ilvl="1">
      <w:start w:val="2"/>
      <w:numFmt w:val="decimal"/>
      <w:isLgl/>
      <w:lvlText w:val="%1.%2"/>
      <w:lvlJc w:val="left"/>
      <w:pPr>
        <w:ind w:left="810" w:hanging="45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1">
    <w:nsid w:val="51240F4B"/>
    <w:multiLevelType w:val="hybridMultilevel"/>
    <w:tmpl w:val="5FB631B0"/>
    <w:lvl w:ilvl="0" w:tplc="1E309C22">
      <w:start w:val="1"/>
      <w:numFmt w:val="bullet"/>
      <w:lvlText w:val=""/>
      <w:lvlPicBulletId w:val="1"/>
      <w:lvlJc w:val="left"/>
      <w:pPr>
        <w:tabs>
          <w:tab w:val="num" w:pos="720"/>
        </w:tabs>
        <w:ind w:left="720" w:hanging="360"/>
      </w:pPr>
      <w:rPr>
        <w:rFonts w:ascii="Symbol" w:hAnsi="Symbol" w:hint="default"/>
      </w:rPr>
    </w:lvl>
    <w:lvl w:ilvl="1" w:tplc="04190001">
      <w:start w:val="1"/>
      <w:numFmt w:val="bullet"/>
      <w:lvlText w:val=""/>
      <w:lvlJc w:val="left"/>
      <w:pPr>
        <w:tabs>
          <w:tab w:val="num" w:pos="1440"/>
        </w:tabs>
        <w:ind w:left="1440" w:hanging="360"/>
      </w:pPr>
      <w:rPr>
        <w:rFonts w:ascii="Symbol" w:hAnsi="Symbol" w:hint="default"/>
      </w:rPr>
    </w:lvl>
    <w:lvl w:ilvl="2" w:tplc="F7087EB0" w:tentative="1">
      <w:start w:val="1"/>
      <w:numFmt w:val="bullet"/>
      <w:lvlText w:val=""/>
      <w:lvlJc w:val="left"/>
      <w:pPr>
        <w:tabs>
          <w:tab w:val="num" w:pos="2160"/>
        </w:tabs>
        <w:ind w:left="2160" w:hanging="360"/>
      </w:pPr>
      <w:rPr>
        <w:rFonts w:ascii="Symbol" w:hAnsi="Symbol" w:hint="default"/>
      </w:rPr>
    </w:lvl>
    <w:lvl w:ilvl="3" w:tplc="C130CE30" w:tentative="1">
      <w:start w:val="1"/>
      <w:numFmt w:val="bullet"/>
      <w:lvlText w:val=""/>
      <w:lvlJc w:val="left"/>
      <w:pPr>
        <w:tabs>
          <w:tab w:val="num" w:pos="2880"/>
        </w:tabs>
        <w:ind w:left="2880" w:hanging="360"/>
      </w:pPr>
      <w:rPr>
        <w:rFonts w:ascii="Symbol" w:hAnsi="Symbol" w:hint="default"/>
      </w:rPr>
    </w:lvl>
    <w:lvl w:ilvl="4" w:tplc="9D0668F2" w:tentative="1">
      <w:start w:val="1"/>
      <w:numFmt w:val="bullet"/>
      <w:lvlText w:val=""/>
      <w:lvlJc w:val="left"/>
      <w:pPr>
        <w:tabs>
          <w:tab w:val="num" w:pos="3600"/>
        </w:tabs>
        <w:ind w:left="3600" w:hanging="360"/>
      </w:pPr>
      <w:rPr>
        <w:rFonts w:ascii="Symbol" w:hAnsi="Symbol" w:hint="default"/>
      </w:rPr>
    </w:lvl>
    <w:lvl w:ilvl="5" w:tplc="6686AAF2" w:tentative="1">
      <w:start w:val="1"/>
      <w:numFmt w:val="bullet"/>
      <w:lvlText w:val=""/>
      <w:lvlJc w:val="left"/>
      <w:pPr>
        <w:tabs>
          <w:tab w:val="num" w:pos="4320"/>
        </w:tabs>
        <w:ind w:left="4320" w:hanging="360"/>
      </w:pPr>
      <w:rPr>
        <w:rFonts w:ascii="Symbol" w:hAnsi="Symbol" w:hint="default"/>
      </w:rPr>
    </w:lvl>
    <w:lvl w:ilvl="6" w:tplc="AA5CF834" w:tentative="1">
      <w:start w:val="1"/>
      <w:numFmt w:val="bullet"/>
      <w:lvlText w:val=""/>
      <w:lvlJc w:val="left"/>
      <w:pPr>
        <w:tabs>
          <w:tab w:val="num" w:pos="5040"/>
        </w:tabs>
        <w:ind w:left="5040" w:hanging="360"/>
      </w:pPr>
      <w:rPr>
        <w:rFonts w:ascii="Symbol" w:hAnsi="Symbol" w:hint="default"/>
      </w:rPr>
    </w:lvl>
    <w:lvl w:ilvl="7" w:tplc="864EBDAC" w:tentative="1">
      <w:start w:val="1"/>
      <w:numFmt w:val="bullet"/>
      <w:lvlText w:val=""/>
      <w:lvlJc w:val="left"/>
      <w:pPr>
        <w:tabs>
          <w:tab w:val="num" w:pos="5760"/>
        </w:tabs>
        <w:ind w:left="5760" w:hanging="360"/>
      </w:pPr>
      <w:rPr>
        <w:rFonts w:ascii="Symbol" w:hAnsi="Symbol" w:hint="default"/>
      </w:rPr>
    </w:lvl>
    <w:lvl w:ilvl="8" w:tplc="0A02623C" w:tentative="1">
      <w:start w:val="1"/>
      <w:numFmt w:val="bullet"/>
      <w:lvlText w:val=""/>
      <w:lvlJc w:val="left"/>
      <w:pPr>
        <w:tabs>
          <w:tab w:val="num" w:pos="6480"/>
        </w:tabs>
        <w:ind w:left="6480" w:hanging="360"/>
      </w:pPr>
      <w:rPr>
        <w:rFonts w:ascii="Symbol" w:hAnsi="Symbol" w:hint="default"/>
      </w:rPr>
    </w:lvl>
  </w:abstractNum>
  <w:abstractNum w:abstractNumId="22">
    <w:nsid w:val="59B06D5F"/>
    <w:multiLevelType w:val="hybridMultilevel"/>
    <w:tmpl w:val="DCAC4438"/>
    <w:lvl w:ilvl="0" w:tplc="462A245A">
      <w:start w:val="3"/>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3">
    <w:nsid w:val="60B553C2"/>
    <w:multiLevelType w:val="hybridMultilevel"/>
    <w:tmpl w:val="7786F630"/>
    <w:lvl w:ilvl="0" w:tplc="49C465D8">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6123510E"/>
    <w:multiLevelType w:val="multilevel"/>
    <w:tmpl w:val="B0FC3BC0"/>
    <w:lvl w:ilvl="0">
      <w:start w:val="2"/>
      <w:numFmt w:val="decimal"/>
      <w:lvlText w:val="%1"/>
      <w:lvlJc w:val="left"/>
      <w:pPr>
        <w:ind w:left="360" w:hanging="360"/>
      </w:pPr>
      <w:rPr>
        <w:rFonts w:hint="default"/>
      </w:rPr>
    </w:lvl>
    <w:lvl w:ilvl="1">
      <w:start w:val="2"/>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5">
    <w:nsid w:val="621178F1"/>
    <w:multiLevelType w:val="hybridMultilevel"/>
    <w:tmpl w:val="FBD23B2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66615EB6"/>
    <w:multiLevelType w:val="multilevel"/>
    <w:tmpl w:val="C0FAC14C"/>
    <w:lvl w:ilvl="0">
      <w:start w:val="1"/>
      <w:numFmt w:val="decimal"/>
      <w:lvlText w:val="%1."/>
      <w:lvlJc w:val="left"/>
      <w:pPr>
        <w:ind w:left="720"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27">
    <w:nsid w:val="72B13082"/>
    <w:multiLevelType w:val="hybridMultilevel"/>
    <w:tmpl w:val="6B702078"/>
    <w:lvl w:ilvl="0" w:tplc="2ECA4A36">
      <w:start w:val="1"/>
      <w:numFmt w:val="decimal"/>
      <w:lvlText w:val="%1."/>
      <w:lvlJc w:val="left"/>
      <w:pPr>
        <w:ind w:left="780" w:hanging="4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7"/>
  </w:num>
  <w:num w:numId="2">
    <w:abstractNumId w:val="12"/>
  </w:num>
  <w:num w:numId="3">
    <w:abstractNumId w:val="8"/>
  </w:num>
  <w:num w:numId="4">
    <w:abstractNumId w:val="20"/>
  </w:num>
  <w:num w:numId="5">
    <w:abstractNumId w:val="25"/>
  </w:num>
  <w:num w:numId="6">
    <w:abstractNumId w:val="10"/>
  </w:num>
  <w:num w:numId="7">
    <w:abstractNumId w:val="1"/>
  </w:num>
  <w:num w:numId="8">
    <w:abstractNumId w:val="21"/>
  </w:num>
  <w:num w:numId="9">
    <w:abstractNumId w:val="14"/>
  </w:num>
  <w:num w:numId="10">
    <w:abstractNumId w:val="7"/>
  </w:num>
  <w:num w:numId="11">
    <w:abstractNumId w:val="0"/>
  </w:num>
  <w:num w:numId="12">
    <w:abstractNumId w:val="22"/>
  </w:num>
  <w:num w:numId="13">
    <w:abstractNumId w:val="13"/>
  </w:num>
  <w:num w:numId="14">
    <w:abstractNumId w:val="23"/>
  </w:num>
  <w:num w:numId="15">
    <w:abstractNumId w:val="11"/>
  </w:num>
  <w:num w:numId="16">
    <w:abstractNumId w:val="15"/>
  </w:num>
  <w:num w:numId="17">
    <w:abstractNumId w:val="4"/>
  </w:num>
  <w:num w:numId="18">
    <w:abstractNumId w:val="9"/>
  </w:num>
  <w:num w:numId="19">
    <w:abstractNumId w:val="2"/>
  </w:num>
  <w:num w:numId="20">
    <w:abstractNumId w:val="18"/>
  </w:num>
  <w:num w:numId="21">
    <w:abstractNumId w:val="16"/>
  </w:num>
  <w:num w:numId="22">
    <w:abstractNumId w:val="26"/>
  </w:num>
  <w:num w:numId="23">
    <w:abstractNumId w:val="27"/>
  </w:num>
  <w:num w:numId="24">
    <w:abstractNumId w:val="5"/>
  </w:num>
  <w:num w:numId="25">
    <w:abstractNumId w:val="3"/>
  </w:num>
  <w:num w:numId="26">
    <w:abstractNumId w:val="24"/>
  </w:num>
  <w:num w:numId="27">
    <w:abstractNumId w:val="19"/>
  </w:num>
  <w:num w:numId="2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CE475F"/>
    <w:rsid w:val="000025D8"/>
    <w:rsid w:val="00005237"/>
    <w:rsid w:val="00041681"/>
    <w:rsid w:val="000450B8"/>
    <w:rsid w:val="00053808"/>
    <w:rsid w:val="00060FDB"/>
    <w:rsid w:val="00067A40"/>
    <w:rsid w:val="00071719"/>
    <w:rsid w:val="00083520"/>
    <w:rsid w:val="000864AD"/>
    <w:rsid w:val="00090D53"/>
    <w:rsid w:val="000B28CE"/>
    <w:rsid w:val="000B763C"/>
    <w:rsid w:val="000D1EEE"/>
    <w:rsid w:val="000E2B89"/>
    <w:rsid w:val="000F0A85"/>
    <w:rsid w:val="000F2F52"/>
    <w:rsid w:val="00100DE2"/>
    <w:rsid w:val="001032CE"/>
    <w:rsid w:val="00104637"/>
    <w:rsid w:val="00133748"/>
    <w:rsid w:val="0014229E"/>
    <w:rsid w:val="00154C79"/>
    <w:rsid w:val="001555B5"/>
    <w:rsid w:val="00160F38"/>
    <w:rsid w:val="00164193"/>
    <w:rsid w:val="00170C67"/>
    <w:rsid w:val="00172C53"/>
    <w:rsid w:val="001807DD"/>
    <w:rsid w:val="00180ABC"/>
    <w:rsid w:val="00194F07"/>
    <w:rsid w:val="00195C8D"/>
    <w:rsid w:val="001B026D"/>
    <w:rsid w:val="001F0972"/>
    <w:rsid w:val="001F7CD8"/>
    <w:rsid w:val="00225AD1"/>
    <w:rsid w:val="00245455"/>
    <w:rsid w:val="00250E7B"/>
    <w:rsid w:val="0027133D"/>
    <w:rsid w:val="00274308"/>
    <w:rsid w:val="00285BFC"/>
    <w:rsid w:val="002862BD"/>
    <w:rsid w:val="00297577"/>
    <w:rsid w:val="002B03A3"/>
    <w:rsid w:val="002B0F04"/>
    <w:rsid w:val="002D545E"/>
    <w:rsid w:val="002E0184"/>
    <w:rsid w:val="002E0409"/>
    <w:rsid w:val="002F24E5"/>
    <w:rsid w:val="002F5D55"/>
    <w:rsid w:val="0032435A"/>
    <w:rsid w:val="003306FD"/>
    <w:rsid w:val="003312FA"/>
    <w:rsid w:val="00333A4C"/>
    <w:rsid w:val="0033407E"/>
    <w:rsid w:val="0033786C"/>
    <w:rsid w:val="00340EFC"/>
    <w:rsid w:val="00351C40"/>
    <w:rsid w:val="00364D43"/>
    <w:rsid w:val="0036572F"/>
    <w:rsid w:val="00383979"/>
    <w:rsid w:val="0038573A"/>
    <w:rsid w:val="003924F9"/>
    <w:rsid w:val="003952ED"/>
    <w:rsid w:val="003A14EB"/>
    <w:rsid w:val="003A3B57"/>
    <w:rsid w:val="003E46C0"/>
    <w:rsid w:val="003F0B6A"/>
    <w:rsid w:val="003F48FD"/>
    <w:rsid w:val="003F5F96"/>
    <w:rsid w:val="0040266C"/>
    <w:rsid w:val="00433EF3"/>
    <w:rsid w:val="0045371E"/>
    <w:rsid w:val="00460073"/>
    <w:rsid w:val="00464C46"/>
    <w:rsid w:val="00481249"/>
    <w:rsid w:val="00494FD8"/>
    <w:rsid w:val="00496817"/>
    <w:rsid w:val="004A7AE8"/>
    <w:rsid w:val="004B04A5"/>
    <w:rsid w:val="004C4C59"/>
    <w:rsid w:val="004C51E6"/>
    <w:rsid w:val="004D1B6D"/>
    <w:rsid w:val="004D37E5"/>
    <w:rsid w:val="004D3B14"/>
    <w:rsid w:val="004F0B33"/>
    <w:rsid w:val="004F1443"/>
    <w:rsid w:val="005035A8"/>
    <w:rsid w:val="005260DA"/>
    <w:rsid w:val="00542716"/>
    <w:rsid w:val="005452C5"/>
    <w:rsid w:val="005464A8"/>
    <w:rsid w:val="00547707"/>
    <w:rsid w:val="00552B66"/>
    <w:rsid w:val="005538FB"/>
    <w:rsid w:val="00583777"/>
    <w:rsid w:val="0058405D"/>
    <w:rsid w:val="005E558E"/>
    <w:rsid w:val="00606B47"/>
    <w:rsid w:val="0066735B"/>
    <w:rsid w:val="00680365"/>
    <w:rsid w:val="006942D7"/>
    <w:rsid w:val="00695337"/>
    <w:rsid w:val="006A034F"/>
    <w:rsid w:val="006B44F2"/>
    <w:rsid w:val="006C1A72"/>
    <w:rsid w:val="006C2A4D"/>
    <w:rsid w:val="006E086D"/>
    <w:rsid w:val="00705417"/>
    <w:rsid w:val="007054E1"/>
    <w:rsid w:val="007115C6"/>
    <w:rsid w:val="00720C5E"/>
    <w:rsid w:val="00740528"/>
    <w:rsid w:val="0074535B"/>
    <w:rsid w:val="00746B09"/>
    <w:rsid w:val="00755B6E"/>
    <w:rsid w:val="007566B9"/>
    <w:rsid w:val="0075796F"/>
    <w:rsid w:val="00764F0B"/>
    <w:rsid w:val="00777622"/>
    <w:rsid w:val="00777C52"/>
    <w:rsid w:val="00785C81"/>
    <w:rsid w:val="00787C3C"/>
    <w:rsid w:val="007A5BC1"/>
    <w:rsid w:val="007C1A6F"/>
    <w:rsid w:val="007D2BED"/>
    <w:rsid w:val="007D36FD"/>
    <w:rsid w:val="007D5968"/>
    <w:rsid w:val="008035E7"/>
    <w:rsid w:val="008119E7"/>
    <w:rsid w:val="00815D34"/>
    <w:rsid w:val="008242EC"/>
    <w:rsid w:val="00870DC2"/>
    <w:rsid w:val="00891508"/>
    <w:rsid w:val="008C6142"/>
    <w:rsid w:val="008C7DF0"/>
    <w:rsid w:val="008D74A9"/>
    <w:rsid w:val="008E50EA"/>
    <w:rsid w:val="008F35EC"/>
    <w:rsid w:val="008F57DB"/>
    <w:rsid w:val="00933405"/>
    <w:rsid w:val="00935AB6"/>
    <w:rsid w:val="00963323"/>
    <w:rsid w:val="0097093A"/>
    <w:rsid w:val="00983109"/>
    <w:rsid w:val="00997A39"/>
    <w:rsid w:val="009B4741"/>
    <w:rsid w:val="009C57C4"/>
    <w:rsid w:val="009D3FE3"/>
    <w:rsid w:val="009D6B35"/>
    <w:rsid w:val="009E129F"/>
    <w:rsid w:val="009E500E"/>
    <w:rsid w:val="009F4E39"/>
    <w:rsid w:val="009F7789"/>
    <w:rsid w:val="00A042C9"/>
    <w:rsid w:val="00A06E56"/>
    <w:rsid w:val="00A1144E"/>
    <w:rsid w:val="00A2583E"/>
    <w:rsid w:val="00A35C6C"/>
    <w:rsid w:val="00A36255"/>
    <w:rsid w:val="00A371FC"/>
    <w:rsid w:val="00A72F65"/>
    <w:rsid w:val="00A77FC6"/>
    <w:rsid w:val="00A83DF7"/>
    <w:rsid w:val="00A84FE1"/>
    <w:rsid w:val="00AB2DB2"/>
    <w:rsid w:val="00AB7B0D"/>
    <w:rsid w:val="00AD0529"/>
    <w:rsid w:val="00AD4FF1"/>
    <w:rsid w:val="00AD76B1"/>
    <w:rsid w:val="00AE30D3"/>
    <w:rsid w:val="00AE6D13"/>
    <w:rsid w:val="00AF3D6C"/>
    <w:rsid w:val="00AF5652"/>
    <w:rsid w:val="00AF786A"/>
    <w:rsid w:val="00B265F1"/>
    <w:rsid w:val="00B33451"/>
    <w:rsid w:val="00B379FC"/>
    <w:rsid w:val="00B40BFF"/>
    <w:rsid w:val="00B47422"/>
    <w:rsid w:val="00B52FF7"/>
    <w:rsid w:val="00B6115F"/>
    <w:rsid w:val="00B81B17"/>
    <w:rsid w:val="00B82FEA"/>
    <w:rsid w:val="00B85C45"/>
    <w:rsid w:val="00B947D9"/>
    <w:rsid w:val="00B9527D"/>
    <w:rsid w:val="00B96FCA"/>
    <w:rsid w:val="00BB1B64"/>
    <w:rsid w:val="00BC7BC9"/>
    <w:rsid w:val="00BE0462"/>
    <w:rsid w:val="00BE078B"/>
    <w:rsid w:val="00BE605B"/>
    <w:rsid w:val="00BF1DA1"/>
    <w:rsid w:val="00C0150D"/>
    <w:rsid w:val="00C0357F"/>
    <w:rsid w:val="00C14478"/>
    <w:rsid w:val="00C35075"/>
    <w:rsid w:val="00C43DC1"/>
    <w:rsid w:val="00C44943"/>
    <w:rsid w:val="00C56875"/>
    <w:rsid w:val="00C748C1"/>
    <w:rsid w:val="00C84C6D"/>
    <w:rsid w:val="00C93107"/>
    <w:rsid w:val="00CB0766"/>
    <w:rsid w:val="00CE01A4"/>
    <w:rsid w:val="00CE475F"/>
    <w:rsid w:val="00CF68EA"/>
    <w:rsid w:val="00D115FF"/>
    <w:rsid w:val="00D144A2"/>
    <w:rsid w:val="00D15E5F"/>
    <w:rsid w:val="00D27527"/>
    <w:rsid w:val="00D544A8"/>
    <w:rsid w:val="00D55DFA"/>
    <w:rsid w:val="00D642A9"/>
    <w:rsid w:val="00D72870"/>
    <w:rsid w:val="00D806E9"/>
    <w:rsid w:val="00D841F3"/>
    <w:rsid w:val="00D92DD3"/>
    <w:rsid w:val="00DA6EAC"/>
    <w:rsid w:val="00DB2E20"/>
    <w:rsid w:val="00DB7F2D"/>
    <w:rsid w:val="00DC3C3C"/>
    <w:rsid w:val="00DC512A"/>
    <w:rsid w:val="00DC631B"/>
    <w:rsid w:val="00DC7340"/>
    <w:rsid w:val="00DF555B"/>
    <w:rsid w:val="00E036B8"/>
    <w:rsid w:val="00E077F9"/>
    <w:rsid w:val="00E1248C"/>
    <w:rsid w:val="00E207F0"/>
    <w:rsid w:val="00E21092"/>
    <w:rsid w:val="00E22FC0"/>
    <w:rsid w:val="00E26588"/>
    <w:rsid w:val="00E3338D"/>
    <w:rsid w:val="00E33C56"/>
    <w:rsid w:val="00E40651"/>
    <w:rsid w:val="00E44307"/>
    <w:rsid w:val="00E44AC6"/>
    <w:rsid w:val="00E60412"/>
    <w:rsid w:val="00E61CA2"/>
    <w:rsid w:val="00E87CED"/>
    <w:rsid w:val="00E96901"/>
    <w:rsid w:val="00EA450F"/>
    <w:rsid w:val="00EB1BDF"/>
    <w:rsid w:val="00EB22DB"/>
    <w:rsid w:val="00EB2AD2"/>
    <w:rsid w:val="00EC1AA2"/>
    <w:rsid w:val="00ED2B59"/>
    <w:rsid w:val="00EF4B08"/>
    <w:rsid w:val="00EF6481"/>
    <w:rsid w:val="00F00B58"/>
    <w:rsid w:val="00F0382F"/>
    <w:rsid w:val="00F1074A"/>
    <w:rsid w:val="00F142C5"/>
    <w:rsid w:val="00F23A47"/>
    <w:rsid w:val="00F64346"/>
    <w:rsid w:val="00F7485C"/>
    <w:rsid w:val="00F85641"/>
    <w:rsid w:val="00F91A0F"/>
    <w:rsid w:val="00F9285A"/>
    <w:rsid w:val="00F965EB"/>
    <w:rsid w:val="00FA0846"/>
    <w:rsid w:val="00FA42CC"/>
    <w:rsid w:val="00FA6675"/>
    <w:rsid w:val="00FB0A75"/>
    <w:rsid w:val="00FB1370"/>
    <w:rsid w:val="00FC368F"/>
    <w:rsid w:val="00FD0C18"/>
    <w:rsid w:val="00FD3DCD"/>
    <w:rsid w:val="00FD5205"/>
    <w:rsid w:val="00FF3044"/>
    <w:rsid w:val="00FF59A7"/>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6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E605B"/>
  </w:style>
  <w:style w:type="paragraph" w:styleId="1">
    <w:name w:val="heading 1"/>
    <w:basedOn w:val="a"/>
    <w:link w:val="10"/>
    <w:uiPriority w:val="9"/>
    <w:qFormat/>
    <w:rsid w:val="00B33451"/>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CE475F"/>
    <w:pPr>
      <w:ind w:left="720"/>
      <w:contextualSpacing/>
    </w:pPr>
  </w:style>
  <w:style w:type="character" w:styleId="a4">
    <w:name w:val="Hyperlink"/>
    <w:basedOn w:val="a0"/>
    <w:uiPriority w:val="99"/>
    <w:unhideWhenUsed/>
    <w:rsid w:val="00E96901"/>
    <w:rPr>
      <w:color w:val="0000FF"/>
      <w:u w:val="single"/>
    </w:rPr>
  </w:style>
  <w:style w:type="character" w:customStyle="1" w:styleId="pathseparator">
    <w:name w:val="path__separator"/>
    <w:basedOn w:val="a0"/>
    <w:rsid w:val="00E96901"/>
  </w:style>
  <w:style w:type="paragraph" w:styleId="a5">
    <w:name w:val="Normal (Web)"/>
    <w:basedOn w:val="a"/>
    <w:uiPriority w:val="99"/>
    <w:unhideWhenUsed/>
    <w:rsid w:val="00E9690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6">
    <w:name w:val="Strong"/>
    <w:basedOn w:val="a0"/>
    <w:uiPriority w:val="22"/>
    <w:qFormat/>
    <w:rsid w:val="00A1144E"/>
    <w:rPr>
      <w:b/>
      <w:bCs/>
    </w:rPr>
  </w:style>
  <w:style w:type="character" w:styleId="a7">
    <w:name w:val="Emphasis"/>
    <w:basedOn w:val="a0"/>
    <w:uiPriority w:val="20"/>
    <w:qFormat/>
    <w:rsid w:val="00A1144E"/>
    <w:rPr>
      <w:i/>
      <w:iCs/>
    </w:rPr>
  </w:style>
  <w:style w:type="paragraph" w:customStyle="1" w:styleId="Default">
    <w:name w:val="Default"/>
    <w:rsid w:val="00E40651"/>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c25">
    <w:name w:val="c25"/>
    <w:basedOn w:val="a"/>
    <w:rsid w:val="00E207F0"/>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9">
    <w:name w:val="c9"/>
    <w:basedOn w:val="a0"/>
    <w:rsid w:val="00E207F0"/>
  </w:style>
  <w:style w:type="character" w:customStyle="1" w:styleId="c54">
    <w:name w:val="c54"/>
    <w:basedOn w:val="a0"/>
    <w:rsid w:val="00E207F0"/>
  </w:style>
  <w:style w:type="paragraph" w:customStyle="1" w:styleId="c28">
    <w:name w:val="c28"/>
    <w:basedOn w:val="a"/>
    <w:rsid w:val="00E207F0"/>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3">
    <w:name w:val="c3"/>
    <w:basedOn w:val="a0"/>
    <w:rsid w:val="00E207F0"/>
  </w:style>
  <w:style w:type="character" w:customStyle="1" w:styleId="10">
    <w:name w:val="Заголовок 1 Знак"/>
    <w:basedOn w:val="a0"/>
    <w:link w:val="1"/>
    <w:uiPriority w:val="9"/>
    <w:rsid w:val="00B33451"/>
    <w:rPr>
      <w:rFonts w:ascii="Times New Roman" w:eastAsia="Times New Roman" w:hAnsi="Times New Roman" w:cs="Times New Roman"/>
      <w:b/>
      <w:bCs/>
      <w:kern w:val="36"/>
      <w:sz w:val="48"/>
      <w:szCs w:val="48"/>
      <w:lang w:eastAsia="ru-RU"/>
    </w:rPr>
  </w:style>
  <w:style w:type="character" w:customStyle="1" w:styleId="current">
    <w:name w:val="current"/>
    <w:basedOn w:val="a0"/>
    <w:rsid w:val="00B33451"/>
  </w:style>
  <w:style w:type="paragraph" w:styleId="a8">
    <w:name w:val="Balloon Text"/>
    <w:basedOn w:val="a"/>
    <w:link w:val="a9"/>
    <w:uiPriority w:val="99"/>
    <w:semiHidden/>
    <w:unhideWhenUsed/>
    <w:rsid w:val="00B33451"/>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B33451"/>
    <w:rPr>
      <w:rFonts w:ascii="Tahoma" w:hAnsi="Tahoma" w:cs="Tahoma"/>
      <w:sz w:val="16"/>
      <w:szCs w:val="16"/>
    </w:rPr>
  </w:style>
  <w:style w:type="table" w:styleId="aa">
    <w:name w:val="Table Grid"/>
    <w:basedOn w:val="a1"/>
    <w:rsid w:val="00FA667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
    <w:name w:val="Обычный1"/>
    <w:rsid w:val="003A3B57"/>
    <w:pPr>
      <w:spacing w:after="0" w:line="240" w:lineRule="auto"/>
    </w:pPr>
    <w:rPr>
      <w:rFonts w:ascii="Times New Roman" w:eastAsia="Times New Roman" w:hAnsi="Times New Roman" w:cs="Times New Roman"/>
      <w:sz w:val="24"/>
      <w:szCs w:val="20"/>
      <w:lang w:eastAsia="ru-RU"/>
    </w:rPr>
  </w:style>
  <w:style w:type="paragraph" w:styleId="ab">
    <w:name w:val="header"/>
    <w:basedOn w:val="a"/>
    <w:link w:val="ac"/>
    <w:uiPriority w:val="99"/>
    <w:unhideWhenUsed/>
    <w:rsid w:val="00746B09"/>
    <w:pPr>
      <w:tabs>
        <w:tab w:val="center" w:pos="4677"/>
        <w:tab w:val="right" w:pos="9355"/>
      </w:tabs>
      <w:spacing w:after="0" w:line="240" w:lineRule="auto"/>
    </w:pPr>
  </w:style>
  <w:style w:type="character" w:customStyle="1" w:styleId="ac">
    <w:name w:val="Верхний колонтитул Знак"/>
    <w:basedOn w:val="a0"/>
    <w:link w:val="ab"/>
    <w:uiPriority w:val="99"/>
    <w:rsid w:val="00746B09"/>
  </w:style>
  <w:style w:type="paragraph" w:styleId="ad">
    <w:name w:val="footer"/>
    <w:basedOn w:val="a"/>
    <w:link w:val="ae"/>
    <w:uiPriority w:val="99"/>
    <w:unhideWhenUsed/>
    <w:rsid w:val="00746B09"/>
    <w:pPr>
      <w:tabs>
        <w:tab w:val="center" w:pos="4677"/>
        <w:tab w:val="right" w:pos="9355"/>
      </w:tabs>
      <w:spacing w:after="0" w:line="240" w:lineRule="auto"/>
    </w:pPr>
  </w:style>
  <w:style w:type="character" w:customStyle="1" w:styleId="ae">
    <w:name w:val="Нижний колонтитул Знак"/>
    <w:basedOn w:val="a0"/>
    <w:link w:val="ad"/>
    <w:uiPriority w:val="99"/>
    <w:rsid w:val="00746B09"/>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6700725">
      <w:bodyDiv w:val="1"/>
      <w:marLeft w:val="0"/>
      <w:marRight w:val="0"/>
      <w:marTop w:val="0"/>
      <w:marBottom w:val="0"/>
      <w:divBdr>
        <w:top w:val="none" w:sz="0" w:space="0" w:color="auto"/>
        <w:left w:val="none" w:sz="0" w:space="0" w:color="auto"/>
        <w:bottom w:val="none" w:sz="0" w:space="0" w:color="auto"/>
        <w:right w:val="none" w:sz="0" w:space="0" w:color="auto"/>
      </w:divBdr>
    </w:div>
    <w:div w:id="248389393">
      <w:bodyDiv w:val="1"/>
      <w:marLeft w:val="0"/>
      <w:marRight w:val="0"/>
      <w:marTop w:val="0"/>
      <w:marBottom w:val="0"/>
      <w:divBdr>
        <w:top w:val="none" w:sz="0" w:space="0" w:color="auto"/>
        <w:left w:val="none" w:sz="0" w:space="0" w:color="auto"/>
        <w:bottom w:val="none" w:sz="0" w:space="0" w:color="auto"/>
        <w:right w:val="none" w:sz="0" w:space="0" w:color="auto"/>
      </w:divBdr>
    </w:div>
    <w:div w:id="262346271">
      <w:bodyDiv w:val="1"/>
      <w:marLeft w:val="0"/>
      <w:marRight w:val="0"/>
      <w:marTop w:val="0"/>
      <w:marBottom w:val="0"/>
      <w:divBdr>
        <w:top w:val="none" w:sz="0" w:space="0" w:color="auto"/>
        <w:left w:val="none" w:sz="0" w:space="0" w:color="auto"/>
        <w:bottom w:val="none" w:sz="0" w:space="0" w:color="auto"/>
        <w:right w:val="none" w:sz="0" w:space="0" w:color="auto"/>
      </w:divBdr>
    </w:div>
    <w:div w:id="318392173">
      <w:bodyDiv w:val="1"/>
      <w:marLeft w:val="0"/>
      <w:marRight w:val="0"/>
      <w:marTop w:val="0"/>
      <w:marBottom w:val="0"/>
      <w:divBdr>
        <w:top w:val="none" w:sz="0" w:space="0" w:color="auto"/>
        <w:left w:val="none" w:sz="0" w:space="0" w:color="auto"/>
        <w:bottom w:val="none" w:sz="0" w:space="0" w:color="auto"/>
        <w:right w:val="none" w:sz="0" w:space="0" w:color="auto"/>
      </w:divBdr>
    </w:div>
    <w:div w:id="344865212">
      <w:bodyDiv w:val="1"/>
      <w:marLeft w:val="0"/>
      <w:marRight w:val="0"/>
      <w:marTop w:val="0"/>
      <w:marBottom w:val="0"/>
      <w:divBdr>
        <w:top w:val="none" w:sz="0" w:space="0" w:color="auto"/>
        <w:left w:val="none" w:sz="0" w:space="0" w:color="auto"/>
        <w:bottom w:val="none" w:sz="0" w:space="0" w:color="auto"/>
        <w:right w:val="none" w:sz="0" w:space="0" w:color="auto"/>
      </w:divBdr>
    </w:div>
    <w:div w:id="403918266">
      <w:bodyDiv w:val="1"/>
      <w:marLeft w:val="0"/>
      <w:marRight w:val="0"/>
      <w:marTop w:val="0"/>
      <w:marBottom w:val="0"/>
      <w:divBdr>
        <w:top w:val="none" w:sz="0" w:space="0" w:color="auto"/>
        <w:left w:val="none" w:sz="0" w:space="0" w:color="auto"/>
        <w:bottom w:val="none" w:sz="0" w:space="0" w:color="auto"/>
        <w:right w:val="none" w:sz="0" w:space="0" w:color="auto"/>
      </w:divBdr>
    </w:div>
    <w:div w:id="411659297">
      <w:bodyDiv w:val="1"/>
      <w:marLeft w:val="0"/>
      <w:marRight w:val="0"/>
      <w:marTop w:val="0"/>
      <w:marBottom w:val="0"/>
      <w:divBdr>
        <w:top w:val="none" w:sz="0" w:space="0" w:color="auto"/>
        <w:left w:val="none" w:sz="0" w:space="0" w:color="auto"/>
        <w:bottom w:val="none" w:sz="0" w:space="0" w:color="auto"/>
        <w:right w:val="none" w:sz="0" w:space="0" w:color="auto"/>
      </w:divBdr>
    </w:div>
    <w:div w:id="438646082">
      <w:bodyDiv w:val="1"/>
      <w:marLeft w:val="0"/>
      <w:marRight w:val="0"/>
      <w:marTop w:val="0"/>
      <w:marBottom w:val="0"/>
      <w:divBdr>
        <w:top w:val="none" w:sz="0" w:space="0" w:color="auto"/>
        <w:left w:val="none" w:sz="0" w:space="0" w:color="auto"/>
        <w:bottom w:val="none" w:sz="0" w:space="0" w:color="auto"/>
        <w:right w:val="none" w:sz="0" w:space="0" w:color="auto"/>
      </w:divBdr>
      <w:divsChild>
        <w:div w:id="63845300">
          <w:marLeft w:val="0"/>
          <w:marRight w:val="0"/>
          <w:marTop w:val="0"/>
          <w:marBottom w:val="0"/>
          <w:divBdr>
            <w:top w:val="none" w:sz="0" w:space="0" w:color="auto"/>
            <w:left w:val="none" w:sz="0" w:space="0" w:color="auto"/>
            <w:bottom w:val="none" w:sz="0" w:space="0" w:color="auto"/>
            <w:right w:val="none" w:sz="0" w:space="0" w:color="auto"/>
          </w:divBdr>
        </w:div>
      </w:divsChild>
    </w:div>
    <w:div w:id="463162641">
      <w:bodyDiv w:val="1"/>
      <w:marLeft w:val="0"/>
      <w:marRight w:val="0"/>
      <w:marTop w:val="0"/>
      <w:marBottom w:val="0"/>
      <w:divBdr>
        <w:top w:val="none" w:sz="0" w:space="0" w:color="auto"/>
        <w:left w:val="none" w:sz="0" w:space="0" w:color="auto"/>
        <w:bottom w:val="none" w:sz="0" w:space="0" w:color="auto"/>
        <w:right w:val="none" w:sz="0" w:space="0" w:color="auto"/>
      </w:divBdr>
    </w:div>
    <w:div w:id="466972200">
      <w:bodyDiv w:val="1"/>
      <w:marLeft w:val="0"/>
      <w:marRight w:val="0"/>
      <w:marTop w:val="0"/>
      <w:marBottom w:val="0"/>
      <w:divBdr>
        <w:top w:val="none" w:sz="0" w:space="0" w:color="auto"/>
        <w:left w:val="none" w:sz="0" w:space="0" w:color="auto"/>
        <w:bottom w:val="none" w:sz="0" w:space="0" w:color="auto"/>
        <w:right w:val="none" w:sz="0" w:space="0" w:color="auto"/>
      </w:divBdr>
    </w:div>
    <w:div w:id="508909470">
      <w:bodyDiv w:val="1"/>
      <w:marLeft w:val="0"/>
      <w:marRight w:val="0"/>
      <w:marTop w:val="0"/>
      <w:marBottom w:val="0"/>
      <w:divBdr>
        <w:top w:val="none" w:sz="0" w:space="0" w:color="auto"/>
        <w:left w:val="none" w:sz="0" w:space="0" w:color="auto"/>
        <w:bottom w:val="none" w:sz="0" w:space="0" w:color="auto"/>
        <w:right w:val="none" w:sz="0" w:space="0" w:color="auto"/>
      </w:divBdr>
    </w:div>
    <w:div w:id="670524212">
      <w:bodyDiv w:val="1"/>
      <w:marLeft w:val="0"/>
      <w:marRight w:val="0"/>
      <w:marTop w:val="0"/>
      <w:marBottom w:val="0"/>
      <w:divBdr>
        <w:top w:val="none" w:sz="0" w:space="0" w:color="auto"/>
        <w:left w:val="none" w:sz="0" w:space="0" w:color="auto"/>
        <w:bottom w:val="none" w:sz="0" w:space="0" w:color="auto"/>
        <w:right w:val="none" w:sz="0" w:space="0" w:color="auto"/>
      </w:divBdr>
    </w:div>
    <w:div w:id="728961104">
      <w:bodyDiv w:val="1"/>
      <w:marLeft w:val="0"/>
      <w:marRight w:val="0"/>
      <w:marTop w:val="0"/>
      <w:marBottom w:val="0"/>
      <w:divBdr>
        <w:top w:val="none" w:sz="0" w:space="0" w:color="auto"/>
        <w:left w:val="none" w:sz="0" w:space="0" w:color="auto"/>
        <w:bottom w:val="none" w:sz="0" w:space="0" w:color="auto"/>
        <w:right w:val="none" w:sz="0" w:space="0" w:color="auto"/>
      </w:divBdr>
    </w:div>
    <w:div w:id="730347098">
      <w:bodyDiv w:val="1"/>
      <w:marLeft w:val="0"/>
      <w:marRight w:val="0"/>
      <w:marTop w:val="0"/>
      <w:marBottom w:val="0"/>
      <w:divBdr>
        <w:top w:val="none" w:sz="0" w:space="0" w:color="auto"/>
        <w:left w:val="none" w:sz="0" w:space="0" w:color="auto"/>
        <w:bottom w:val="none" w:sz="0" w:space="0" w:color="auto"/>
        <w:right w:val="none" w:sz="0" w:space="0" w:color="auto"/>
      </w:divBdr>
    </w:div>
    <w:div w:id="734548907">
      <w:bodyDiv w:val="1"/>
      <w:marLeft w:val="0"/>
      <w:marRight w:val="0"/>
      <w:marTop w:val="0"/>
      <w:marBottom w:val="0"/>
      <w:divBdr>
        <w:top w:val="none" w:sz="0" w:space="0" w:color="auto"/>
        <w:left w:val="none" w:sz="0" w:space="0" w:color="auto"/>
        <w:bottom w:val="none" w:sz="0" w:space="0" w:color="auto"/>
        <w:right w:val="none" w:sz="0" w:space="0" w:color="auto"/>
      </w:divBdr>
    </w:div>
    <w:div w:id="739525038">
      <w:bodyDiv w:val="1"/>
      <w:marLeft w:val="0"/>
      <w:marRight w:val="0"/>
      <w:marTop w:val="0"/>
      <w:marBottom w:val="0"/>
      <w:divBdr>
        <w:top w:val="none" w:sz="0" w:space="0" w:color="auto"/>
        <w:left w:val="none" w:sz="0" w:space="0" w:color="auto"/>
        <w:bottom w:val="none" w:sz="0" w:space="0" w:color="auto"/>
        <w:right w:val="none" w:sz="0" w:space="0" w:color="auto"/>
      </w:divBdr>
    </w:div>
    <w:div w:id="748308512">
      <w:bodyDiv w:val="1"/>
      <w:marLeft w:val="0"/>
      <w:marRight w:val="0"/>
      <w:marTop w:val="0"/>
      <w:marBottom w:val="0"/>
      <w:divBdr>
        <w:top w:val="none" w:sz="0" w:space="0" w:color="auto"/>
        <w:left w:val="none" w:sz="0" w:space="0" w:color="auto"/>
        <w:bottom w:val="none" w:sz="0" w:space="0" w:color="auto"/>
        <w:right w:val="none" w:sz="0" w:space="0" w:color="auto"/>
      </w:divBdr>
    </w:div>
    <w:div w:id="806357192">
      <w:bodyDiv w:val="1"/>
      <w:marLeft w:val="0"/>
      <w:marRight w:val="0"/>
      <w:marTop w:val="0"/>
      <w:marBottom w:val="0"/>
      <w:divBdr>
        <w:top w:val="none" w:sz="0" w:space="0" w:color="auto"/>
        <w:left w:val="none" w:sz="0" w:space="0" w:color="auto"/>
        <w:bottom w:val="none" w:sz="0" w:space="0" w:color="auto"/>
        <w:right w:val="none" w:sz="0" w:space="0" w:color="auto"/>
      </w:divBdr>
    </w:div>
    <w:div w:id="851065617">
      <w:bodyDiv w:val="1"/>
      <w:marLeft w:val="0"/>
      <w:marRight w:val="0"/>
      <w:marTop w:val="0"/>
      <w:marBottom w:val="0"/>
      <w:divBdr>
        <w:top w:val="none" w:sz="0" w:space="0" w:color="auto"/>
        <w:left w:val="none" w:sz="0" w:space="0" w:color="auto"/>
        <w:bottom w:val="none" w:sz="0" w:space="0" w:color="auto"/>
        <w:right w:val="none" w:sz="0" w:space="0" w:color="auto"/>
      </w:divBdr>
    </w:div>
    <w:div w:id="891968338">
      <w:bodyDiv w:val="1"/>
      <w:marLeft w:val="0"/>
      <w:marRight w:val="0"/>
      <w:marTop w:val="0"/>
      <w:marBottom w:val="0"/>
      <w:divBdr>
        <w:top w:val="none" w:sz="0" w:space="0" w:color="auto"/>
        <w:left w:val="none" w:sz="0" w:space="0" w:color="auto"/>
        <w:bottom w:val="none" w:sz="0" w:space="0" w:color="auto"/>
        <w:right w:val="none" w:sz="0" w:space="0" w:color="auto"/>
      </w:divBdr>
    </w:div>
    <w:div w:id="918564801">
      <w:bodyDiv w:val="1"/>
      <w:marLeft w:val="0"/>
      <w:marRight w:val="0"/>
      <w:marTop w:val="0"/>
      <w:marBottom w:val="0"/>
      <w:divBdr>
        <w:top w:val="none" w:sz="0" w:space="0" w:color="auto"/>
        <w:left w:val="none" w:sz="0" w:space="0" w:color="auto"/>
        <w:bottom w:val="none" w:sz="0" w:space="0" w:color="auto"/>
        <w:right w:val="none" w:sz="0" w:space="0" w:color="auto"/>
      </w:divBdr>
      <w:divsChild>
        <w:div w:id="1952475305">
          <w:marLeft w:val="0"/>
          <w:marRight w:val="0"/>
          <w:marTop w:val="0"/>
          <w:marBottom w:val="0"/>
          <w:divBdr>
            <w:top w:val="none" w:sz="0" w:space="0" w:color="auto"/>
            <w:left w:val="none" w:sz="0" w:space="0" w:color="auto"/>
            <w:bottom w:val="none" w:sz="0" w:space="0" w:color="auto"/>
            <w:right w:val="none" w:sz="0" w:space="0" w:color="auto"/>
          </w:divBdr>
        </w:div>
      </w:divsChild>
    </w:div>
    <w:div w:id="936137633">
      <w:bodyDiv w:val="1"/>
      <w:marLeft w:val="0"/>
      <w:marRight w:val="0"/>
      <w:marTop w:val="0"/>
      <w:marBottom w:val="0"/>
      <w:divBdr>
        <w:top w:val="none" w:sz="0" w:space="0" w:color="auto"/>
        <w:left w:val="none" w:sz="0" w:space="0" w:color="auto"/>
        <w:bottom w:val="none" w:sz="0" w:space="0" w:color="auto"/>
        <w:right w:val="none" w:sz="0" w:space="0" w:color="auto"/>
      </w:divBdr>
    </w:div>
    <w:div w:id="967782001">
      <w:bodyDiv w:val="1"/>
      <w:marLeft w:val="0"/>
      <w:marRight w:val="0"/>
      <w:marTop w:val="0"/>
      <w:marBottom w:val="0"/>
      <w:divBdr>
        <w:top w:val="none" w:sz="0" w:space="0" w:color="auto"/>
        <w:left w:val="none" w:sz="0" w:space="0" w:color="auto"/>
        <w:bottom w:val="none" w:sz="0" w:space="0" w:color="auto"/>
        <w:right w:val="none" w:sz="0" w:space="0" w:color="auto"/>
      </w:divBdr>
    </w:div>
    <w:div w:id="1076627054">
      <w:bodyDiv w:val="1"/>
      <w:marLeft w:val="0"/>
      <w:marRight w:val="0"/>
      <w:marTop w:val="0"/>
      <w:marBottom w:val="0"/>
      <w:divBdr>
        <w:top w:val="none" w:sz="0" w:space="0" w:color="auto"/>
        <w:left w:val="none" w:sz="0" w:space="0" w:color="auto"/>
        <w:bottom w:val="none" w:sz="0" w:space="0" w:color="auto"/>
        <w:right w:val="none" w:sz="0" w:space="0" w:color="auto"/>
      </w:divBdr>
    </w:div>
    <w:div w:id="1076709610">
      <w:bodyDiv w:val="1"/>
      <w:marLeft w:val="0"/>
      <w:marRight w:val="0"/>
      <w:marTop w:val="0"/>
      <w:marBottom w:val="0"/>
      <w:divBdr>
        <w:top w:val="none" w:sz="0" w:space="0" w:color="auto"/>
        <w:left w:val="none" w:sz="0" w:space="0" w:color="auto"/>
        <w:bottom w:val="none" w:sz="0" w:space="0" w:color="auto"/>
        <w:right w:val="none" w:sz="0" w:space="0" w:color="auto"/>
      </w:divBdr>
    </w:div>
    <w:div w:id="1135176144">
      <w:bodyDiv w:val="1"/>
      <w:marLeft w:val="0"/>
      <w:marRight w:val="0"/>
      <w:marTop w:val="0"/>
      <w:marBottom w:val="0"/>
      <w:divBdr>
        <w:top w:val="none" w:sz="0" w:space="0" w:color="auto"/>
        <w:left w:val="none" w:sz="0" w:space="0" w:color="auto"/>
        <w:bottom w:val="none" w:sz="0" w:space="0" w:color="auto"/>
        <w:right w:val="none" w:sz="0" w:space="0" w:color="auto"/>
      </w:divBdr>
      <w:divsChild>
        <w:div w:id="225454612">
          <w:marLeft w:val="124"/>
          <w:marRight w:val="0"/>
          <w:marTop w:val="0"/>
          <w:marBottom w:val="0"/>
          <w:divBdr>
            <w:top w:val="none" w:sz="0" w:space="0" w:color="auto"/>
            <w:left w:val="none" w:sz="0" w:space="0" w:color="auto"/>
            <w:bottom w:val="none" w:sz="0" w:space="0" w:color="auto"/>
            <w:right w:val="none" w:sz="0" w:space="0" w:color="auto"/>
          </w:divBdr>
          <w:divsChild>
            <w:div w:id="1599437876">
              <w:marLeft w:val="124"/>
              <w:marRight w:val="0"/>
              <w:marTop w:val="0"/>
              <w:marBottom w:val="0"/>
              <w:divBdr>
                <w:top w:val="none" w:sz="0" w:space="0" w:color="auto"/>
                <w:left w:val="none" w:sz="0" w:space="0" w:color="auto"/>
                <w:bottom w:val="none" w:sz="0" w:space="0" w:color="auto"/>
                <w:right w:val="none" w:sz="0" w:space="0" w:color="auto"/>
              </w:divBdr>
              <w:divsChild>
                <w:div w:id="1485926287">
                  <w:marLeft w:val="124"/>
                  <w:marRight w:val="0"/>
                  <w:marTop w:val="0"/>
                  <w:marBottom w:val="0"/>
                  <w:divBdr>
                    <w:top w:val="none" w:sz="0" w:space="0" w:color="auto"/>
                    <w:left w:val="none" w:sz="0" w:space="0" w:color="auto"/>
                    <w:bottom w:val="none" w:sz="0" w:space="0" w:color="auto"/>
                    <w:right w:val="none" w:sz="0" w:space="0" w:color="auto"/>
                  </w:divBdr>
                  <w:divsChild>
                    <w:div w:id="1409379481">
                      <w:marLeft w:val="124"/>
                      <w:marRight w:val="0"/>
                      <w:marTop w:val="0"/>
                      <w:marBottom w:val="0"/>
                      <w:divBdr>
                        <w:top w:val="none" w:sz="0" w:space="0" w:color="auto"/>
                        <w:left w:val="none" w:sz="0" w:space="0" w:color="auto"/>
                        <w:bottom w:val="none" w:sz="0" w:space="0" w:color="auto"/>
                        <w:right w:val="none" w:sz="0" w:space="0" w:color="auto"/>
                      </w:divBdr>
                      <w:divsChild>
                        <w:div w:id="1169835368">
                          <w:marLeft w:val="124"/>
                          <w:marRight w:val="0"/>
                          <w:marTop w:val="0"/>
                          <w:marBottom w:val="0"/>
                          <w:divBdr>
                            <w:top w:val="none" w:sz="0" w:space="0" w:color="auto"/>
                            <w:left w:val="none" w:sz="0" w:space="0" w:color="auto"/>
                            <w:bottom w:val="none" w:sz="0" w:space="0" w:color="auto"/>
                            <w:right w:val="none" w:sz="0" w:space="0" w:color="auto"/>
                          </w:divBdr>
                          <w:divsChild>
                            <w:div w:id="1688218826">
                              <w:marLeft w:val="124"/>
                              <w:marRight w:val="0"/>
                              <w:marTop w:val="0"/>
                              <w:marBottom w:val="0"/>
                              <w:divBdr>
                                <w:top w:val="none" w:sz="0" w:space="0" w:color="auto"/>
                                <w:left w:val="none" w:sz="0" w:space="0" w:color="auto"/>
                                <w:bottom w:val="none" w:sz="0" w:space="0" w:color="auto"/>
                                <w:right w:val="none" w:sz="0" w:space="0" w:color="auto"/>
                              </w:divBdr>
                              <w:divsChild>
                                <w:div w:id="1435053776">
                                  <w:marLeft w:val="124"/>
                                  <w:marRight w:val="0"/>
                                  <w:marTop w:val="0"/>
                                  <w:marBottom w:val="0"/>
                                  <w:divBdr>
                                    <w:top w:val="none" w:sz="0" w:space="0" w:color="auto"/>
                                    <w:left w:val="none" w:sz="0" w:space="0" w:color="auto"/>
                                    <w:bottom w:val="none" w:sz="0" w:space="0" w:color="auto"/>
                                    <w:right w:val="none" w:sz="0" w:space="0" w:color="auto"/>
                                  </w:divBdr>
                                  <w:divsChild>
                                    <w:div w:id="2032221831">
                                      <w:marLeft w:val="124"/>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37605074">
      <w:bodyDiv w:val="1"/>
      <w:marLeft w:val="0"/>
      <w:marRight w:val="0"/>
      <w:marTop w:val="0"/>
      <w:marBottom w:val="0"/>
      <w:divBdr>
        <w:top w:val="none" w:sz="0" w:space="0" w:color="auto"/>
        <w:left w:val="none" w:sz="0" w:space="0" w:color="auto"/>
        <w:bottom w:val="none" w:sz="0" w:space="0" w:color="auto"/>
        <w:right w:val="none" w:sz="0" w:space="0" w:color="auto"/>
      </w:divBdr>
    </w:div>
    <w:div w:id="1181432199">
      <w:bodyDiv w:val="1"/>
      <w:marLeft w:val="0"/>
      <w:marRight w:val="0"/>
      <w:marTop w:val="0"/>
      <w:marBottom w:val="0"/>
      <w:divBdr>
        <w:top w:val="none" w:sz="0" w:space="0" w:color="auto"/>
        <w:left w:val="none" w:sz="0" w:space="0" w:color="auto"/>
        <w:bottom w:val="none" w:sz="0" w:space="0" w:color="auto"/>
        <w:right w:val="none" w:sz="0" w:space="0" w:color="auto"/>
      </w:divBdr>
    </w:div>
    <w:div w:id="1234395672">
      <w:bodyDiv w:val="1"/>
      <w:marLeft w:val="0"/>
      <w:marRight w:val="0"/>
      <w:marTop w:val="0"/>
      <w:marBottom w:val="0"/>
      <w:divBdr>
        <w:top w:val="none" w:sz="0" w:space="0" w:color="auto"/>
        <w:left w:val="none" w:sz="0" w:space="0" w:color="auto"/>
        <w:bottom w:val="none" w:sz="0" w:space="0" w:color="auto"/>
        <w:right w:val="none" w:sz="0" w:space="0" w:color="auto"/>
      </w:divBdr>
    </w:div>
    <w:div w:id="1281454698">
      <w:bodyDiv w:val="1"/>
      <w:marLeft w:val="0"/>
      <w:marRight w:val="0"/>
      <w:marTop w:val="0"/>
      <w:marBottom w:val="0"/>
      <w:divBdr>
        <w:top w:val="none" w:sz="0" w:space="0" w:color="auto"/>
        <w:left w:val="none" w:sz="0" w:space="0" w:color="auto"/>
        <w:bottom w:val="none" w:sz="0" w:space="0" w:color="auto"/>
        <w:right w:val="none" w:sz="0" w:space="0" w:color="auto"/>
      </w:divBdr>
    </w:div>
    <w:div w:id="1299914870">
      <w:bodyDiv w:val="1"/>
      <w:marLeft w:val="0"/>
      <w:marRight w:val="0"/>
      <w:marTop w:val="0"/>
      <w:marBottom w:val="0"/>
      <w:divBdr>
        <w:top w:val="none" w:sz="0" w:space="0" w:color="auto"/>
        <w:left w:val="none" w:sz="0" w:space="0" w:color="auto"/>
        <w:bottom w:val="none" w:sz="0" w:space="0" w:color="auto"/>
        <w:right w:val="none" w:sz="0" w:space="0" w:color="auto"/>
      </w:divBdr>
    </w:div>
    <w:div w:id="1307590961">
      <w:bodyDiv w:val="1"/>
      <w:marLeft w:val="0"/>
      <w:marRight w:val="0"/>
      <w:marTop w:val="0"/>
      <w:marBottom w:val="0"/>
      <w:divBdr>
        <w:top w:val="none" w:sz="0" w:space="0" w:color="auto"/>
        <w:left w:val="none" w:sz="0" w:space="0" w:color="auto"/>
        <w:bottom w:val="none" w:sz="0" w:space="0" w:color="auto"/>
        <w:right w:val="none" w:sz="0" w:space="0" w:color="auto"/>
      </w:divBdr>
    </w:div>
    <w:div w:id="1329938505">
      <w:bodyDiv w:val="1"/>
      <w:marLeft w:val="0"/>
      <w:marRight w:val="0"/>
      <w:marTop w:val="0"/>
      <w:marBottom w:val="0"/>
      <w:divBdr>
        <w:top w:val="none" w:sz="0" w:space="0" w:color="auto"/>
        <w:left w:val="none" w:sz="0" w:space="0" w:color="auto"/>
        <w:bottom w:val="none" w:sz="0" w:space="0" w:color="auto"/>
        <w:right w:val="none" w:sz="0" w:space="0" w:color="auto"/>
      </w:divBdr>
    </w:div>
    <w:div w:id="1335575896">
      <w:bodyDiv w:val="1"/>
      <w:marLeft w:val="0"/>
      <w:marRight w:val="0"/>
      <w:marTop w:val="0"/>
      <w:marBottom w:val="0"/>
      <w:divBdr>
        <w:top w:val="none" w:sz="0" w:space="0" w:color="auto"/>
        <w:left w:val="none" w:sz="0" w:space="0" w:color="auto"/>
        <w:bottom w:val="none" w:sz="0" w:space="0" w:color="auto"/>
        <w:right w:val="none" w:sz="0" w:space="0" w:color="auto"/>
      </w:divBdr>
    </w:div>
    <w:div w:id="1483623506">
      <w:bodyDiv w:val="1"/>
      <w:marLeft w:val="0"/>
      <w:marRight w:val="0"/>
      <w:marTop w:val="0"/>
      <w:marBottom w:val="0"/>
      <w:divBdr>
        <w:top w:val="none" w:sz="0" w:space="0" w:color="auto"/>
        <w:left w:val="none" w:sz="0" w:space="0" w:color="auto"/>
        <w:bottom w:val="none" w:sz="0" w:space="0" w:color="auto"/>
        <w:right w:val="none" w:sz="0" w:space="0" w:color="auto"/>
      </w:divBdr>
      <w:divsChild>
        <w:div w:id="541788086">
          <w:marLeft w:val="0"/>
          <w:marRight w:val="0"/>
          <w:marTop w:val="0"/>
          <w:marBottom w:val="0"/>
          <w:divBdr>
            <w:top w:val="none" w:sz="0" w:space="0" w:color="auto"/>
            <w:left w:val="none" w:sz="0" w:space="0" w:color="auto"/>
            <w:bottom w:val="none" w:sz="0" w:space="0" w:color="auto"/>
            <w:right w:val="none" w:sz="0" w:space="0" w:color="auto"/>
          </w:divBdr>
        </w:div>
      </w:divsChild>
    </w:div>
    <w:div w:id="1502692923">
      <w:bodyDiv w:val="1"/>
      <w:marLeft w:val="0"/>
      <w:marRight w:val="0"/>
      <w:marTop w:val="0"/>
      <w:marBottom w:val="0"/>
      <w:divBdr>
        <w:top w:val="none" w:sz="0" w:space="0" w:color="auto"/>
        <w:left w:val="none" w:sz="0" w:space="0" w:color="auto"/>
        <w:bottom w:val="none" w:sz="0" w:space="0" w:color="auto"/>
        <w:right w:val="none" w:sz="0" w:space="0" w:color="auto"/>
      </w:divBdr>
    </w:div>
    <w:div w:id="1537428519">
      <w:bodyDiv w:val="1"/>
      <w:marLeft w:val="0"/>
      <w:marRight w:val="0"/>
      <w:marTop w:val="0"/>
      <w:marBottom w:val="0"/>
      <w:divBdr>
        <w:top w:val="none" w:sz="0" w:space="0" w:color="auto"/>
        <w:left w:val="none" w:sz="0" w:space="0" w:color="auto"/>
        <w:bottom w:val="none" w:sz="0" w:space="0" w:color="auto"/>
        <w:right w:val="none" w:sz="0" w:space="0" w:color="auto"/>
      </w:divBdr>
    </w:div>
    <w:div w:id="1548571033">
      <w:bodyDiv w:val="1"/>
      <w:marLeft w:val="0"/>
      <w:marRight w:val="0"/>
      <w:marTop w:val="0"/>
      <w:marBottom w:val="0"/>
      <w:divBdr>
        <w:top w:val="none" w:sz="0" w:space="0" w:color="auto"/>
        <w:left w:val="none" w:sz="0" w:space="0" w:color="auto"/>
        <w:bottom w:val="none" w:sz="0" w:space="0" w:color="auto"/>
        <w:right w:val="none" w:sz="0" w:space="0" w:color="auto"/>
      </w:divBdr>
    </w:div>
    <w:div w:id="1565870239">
      <w:bodyDiv w:val="1"/>
      <w:marLeft w:val="0"/>
      <w:marRight w:val="0"/>
      <w:marTop w:val="0"/>
      <w:marBottom w:val="0"/>
      <w:divBdr>
        <w:top w:val="none" w:sz="0" w:space="0" w:color="auto"/>
        <w:left w:val="none" w:sz="0" w:space="0" w:color="auto"/>
        <w:bottom w:val="none" w:sz="0" w:space="0" w:color="auto"/>
        <w:right w:val="none" w:sz="0" w:space="0" w:color="auto"/>
      </w:divBdr>
    </w:div>
    <w:div w:id="1572619016">
      <w:bodyDiv w:val="1"/>
      <w:marLeft w:val="0"/>
      <w:marRight w:val="0"/>
      <w:marTop w:val="0"/>
      <w:marBottom w:val="0"/>
      <w:divBdr>
        <w:top w:val="none" w:sz="0" w:space="0" w:color="auto"/>
        <w:left w:val="none" w:sz="0" w:space="0" w:color="auto"/>
        <w:bottom w:val="none" w:sz="0" w:space="0" w:color="auto"/>
        <w:right w:val="none" w:sz="0" w:space="0" w:color="auto"/>
      </w:divBdr>
    </w:div>
    <w:div w:id="1627003066">
      <w:bodyDiv w:val="1"/>
      <w:marLeft w:val="0"/>
      <w:marRight w:val="0"/>
      <w:marTop w:val="0"/>
      <w:marBottom w:val="0"/>
      <w:divBdr>
        <w:top w:val="none" w:sz="0" w:space="0" w:color="auto"/>
        <w:left w:val="none" w:sz="0" w:space="0" w:color="auto"/>
        <w:bottom w:val="none" w:sz="0" w:space="0" w:color="auto"/>
        <w:right w:val="none" w:sz="0" w:space="0" w:color="auto"/>
      </w:divBdr>
    </w:div>
    <w:div w:id="1704088739">
      <w:bodyDiv w:val="1"/>
      <w:marLeft w:val="0"/>
      <w:marRight w:val="0"/>
      <w:marTop w:val="0"/>
      <w:marBottom w:val="0"/>
      <w:divBdr>
        <w:top w:val="none" w:sz="0" w:space="0" w:color="auto"/>
        <w:left w:val="none" w:sz="0" w:space="0" w:color="auto"/>
        <w:bottom w:val="none" w:sz="0" w:space="0" w:color="auto"/>
        <w:right w:val="none" w:sz="0" w:space="0" w:color="auto"/>
      </w:divBdr>
      <w:divsChild>
        <w:div w:id="1476141401">
          <w:marLeft w:val="0"/>
          <w:marRight w:val="0"/>
          <w:marTop w:val="0"/>
          <w:marBottom w:val="0"/>
          <w:divBdr>
            <w:top w:val="none" w:sz="0" w:space="0" w:color="auto"/>
            <w:left w:val="none" w:sz="0" w:space="0" w:color="auto"/>
            <w:bottom w:val="none" w:sz="0" w:space="0" w:color="auto"/>
            <w:right w:val="none" w:sz="0" w:space="0" w:color="auto"/>
          </w:divBdr>
        </w:div>
      </w:divsChild>
    </w:div>
    <w:div w:id="1759331452">
      <w:bodyDiv w:val="1"/>
      <w:marLeft w:val="0"/>
      <w:marRight w:val="0"/>
      <w:marTop w:val="0"/>
      <w:marBottom w:val="0"/>
      <w:divBdr>
        <w:top w:val="none" w:sz="0" w:space="0" w:color="auto"/>
        <w:left w:val="none" w:sz="0" w:space="0" w:color="auto"/>
        <w:bottom w:val="none" w:sz="0" w:space="0" w:color="auto"/>
        <w:right w:val="none" w:sz="0" w:space="0" w:color="auto"/>
      </w:divBdr>
    </w:div>
    <w:div w:id="1948586166">
      <w:bodyDiv w:val="1"/>
      <w:marLeft w:val="0"/>
      <w:marRight w:val="0"/>
      <w:marTop w:val="0"/>
      <w:marBottom w:val="0"/>
      <w:divBdr>
        <w:top w:val="none" w:sz="0" w:space="0" w:color="auto"/>
        <w:left w:val="none" w:sz="0" w:space="0" w:color="auto"/>
        <w:bottom w:val="none" w:sz="0" w:space="0" w:color="auto"/>
        <w:right w:val="none" w:sz="0" w:space="0" w:color="auto"/>
      </w:divBdr>
    </w:div>
    <w:div w:id="1987272497">
      <w:bodyDiv w:val="1"/>
      <w:marLeft w:val="0"/>
      <w:marRight w:val="0"/>
      <w:marTop w:val="0"/>
      <w:marBottom w:val="0"/>
      <w:divBdr>
        <w:top w:val="none" w:sz="0" w:space="0" w:color="auto"/>
        <w:left w:val="none" w:sz="0" w:space="0" w:color="auto"/>
        <w:bottom w:val="none" w:sz="0" w:space="0" w:color="auto"/>
        <w:right w:val="none" w:sz="0" w:space="0" w:color="auto"/>
      </w:divBdr>
    </w:div>
    <w:div w:id="20759283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9.png"/><Relationship Id="rId18" Type="http://schemas.openxmlformats.org/officeDocument/2006/relationships/hyperlink" Target="http://biofile.ru/bio/22458.html" TargetMode="External"/><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image" Target="media/image8.png"/><Relationship Id="rId17" Type="http://schemas.openxmlformats.org/officeDocument/2006/relationships/hyperlink" Target="https://uchebnikfree.com/ekologicheskiy-monitoring-teoriya/322-bioindikatsiya-71756.html" TargetMode="External"/><Relationship Id="rId25" Type="http://schemas.openxmlformats.org/officeDocument/2006/relationships/image" Target="media/image17.png"/><Relationship Id="rId33" Type="http://schemas.openxmlformats.org/officeDocument/2006/relationships/chart" Target="charts/chart4.xml"/><Relationship Id="rId2" Type="http://schemas.openxmlformats.org/officeDocument/2006/relationships/numbering" Target="numbering.xml"/><Relationship Id="rId16" Type="http://schemas.openxmlformats.org/officeDocument/2006/relationships/hyperlink" Target="https://www.1000listnik.ru/lekarstvennie-travi/06/193-el.html" TargetMode="External"/><Relationship Id="rId20" Type="http://schemas.openxmlformats.org/officeDocument/2006/relationships/image" Target="media/image13.jpe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7.png"/><Relationship Id="rId24" Type="http://schemas.openxmlformats.org/officeDocument/2006/relationships/chart" Target="charts/chart1.xml"/><Relationship Id="rId32" Type="http://schemas.openxmlformats.org/officeDocument/2006/relationships/image" Target="media/image22.jpeg"/><Relationship Id="rId5" Type="http://schemas.openxmlformats.org/officeDocument/2006/relationships/settings" Target="settings.xml"/><Relationship Id="rId15" Type="http://schemas.openxmlformats.org/officeDocument/2006/relationships/image" Target="media/image11.png"/><Relationship Id="rId23" Type="http://schemas.openxmlformats.org/officeDocument/2006/relationships/image" Target="media/image16.png"/><Relationship Id="rId28" Type="http://schemas.openxmlformats.org/officeDocument/2006/relationships/image" Target="media/image20.jpeg"/><Relationship Id="rId36" Type="http://schemas.openxmlformats.org/officeDocument/2006/relationships/theme" Target="theme/theme1.xml"/><Relationship Id="rId10" Type="http://schemas.openxmlformats.org/officeDocument/2006/relationships/image" Target="media/image6.png"/><Relationship Id="rId19" Type="http://schemas.openxmlformats.org/officeDocument/2006/relationships/image" Target="media/image12.jpeg"/><Relationship Id="rId31" Type="http://schemas.openxmlformats.org/officeDocument/2006/relationships/chart" Target="charts/chart3.xml"/><Relationship Id="rId4" Type="http://schemas.microsoft.com/office/2007/relationships/stylesWithEffects" Target="stylesWithEffects.xml"/><Relationship Id="rId9" Type="http://schemas.openxmlformats.org/officeDocument/2006/relationships/image" Target="media/image5.jpeg"/><Relationship Id="rId14" Type="http://schemas.openxmlformats.org/officeDocument/2006/relationships/image" Target="media/image10.png"/><Relationship Id="rId22" Type="http://schemas.openxmlformats.org/officeDocument/2006/relationships/image" Target="media/image15.png"/><Relationship Id="rId27" Type="http://schemas.openxmlformats.org/officeDocument/2006/relationships/image" Target="media/image19.png"/><Relationship Id="rId30" Type="http://schemas.openxmlformats.org/officeDocument/2006/relationships/chart" Target="charts/chart2.xml"/><Relationship Id="rId35" Type="http://schemas.openxmlformats.org/officeDocument/2006/relationships/fontTable" Target="fontTable.xml"/></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4" Type="http://schemas.openxmlformats.org/officeDocument/2006/relationships/image" Target="media/image4.png"/></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4.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tx>
            <c:strRef>
              <c:f>Лист1!$B$1</c:f>
              <c:strCache>
                <c:ptCount val="1"/>
                <c:pt idx="0">
                  <c:v>Площадка №1</c:v>
                </c:pt>
              </c:strCache>
            </c:strRef>
          </c:tx>
          <c:invertIfNegative val="0"/>
          <c:dLbls>
            <c:spPr>
              <a:noFill/>
              <a:ln>
                <a:noFill/>
              </a:ln>
              <a:effectLst/>
            </c:spPr>
            <c:txPr>
              <a:bodyPr/>
              <a:lstStyle/>
              <a:p>
                <a:pPr>
                  <a:defRPr sz="1200" b="1">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Лист1!$A$2:$A$5</c:f>
              <c:strCache>
                <c:ptCount val="2"/>
                <c:pt idx="0">
                  <c:v>Длина хвоинок, мм</c:v>
                </c:pt>
                <c:pt idx="1">
                  <c:v>Количество хвоинок на 10 см побега </c:v>
                </c:pt>
              </c:strCache>
            </c:strRef>
          </c:cat>
          <c:val>
            <c:numRef>
              <c:f>Лист1!$B$2:$B$5</c:f>
              <c:numCache>
                <c:formatCode>General</c:formatCode>
                <c:ptCount val="4"/>
                <c:pt idx="0">
                  <c:v>14</c:v>
                </c:pt>
                <c:pt idx="1">
                  <c:v>132</c:v>
                </c:pt>
              </c:numCache>
            </c:numRef>
          </c:val>
        </c:ser>
        <c:ser>
          <c:idx val="1"/>
          <c:order val="1"/>
          <c:tx>
            <c:strRef>
              <c:f>Лист1!$C$1</c:f>
              <c:strCache>
                <c:ptCount val="1"/>
                <c:pt idx="0">
                  <c:v>Площадка №2</c:v>
                </c:pt>
              </c:strCache>
            </c:strRef>
          </c:tx>
          <c:invertIfNegative val="0"/>
          <c:dLbls>
            <c:dLbl>
              <c:idx val="0"/>
              <c:layout>
                <c:manualLayout>
                  <c:x val="2.083333333333344E-2"/>
                  <c:y val="-7.9368203974503598E-3"/>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2.5462962962963038E-2"/>
                  <c:y val="-3.9682539682539802E-3"/>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a:lstStyle/>
              <a:p>
                <a:pPr>
                  <a:defRPr sz="1200" b="1">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Лист1!$A$2:$A$5</c:f>
              <c:strCache>
                <c:ptCount val="2"/>
                <c:pt idx="0">
                  <c:v>Длина хвоинок, мм</c:v>
                </c:pt>
                <c:pt idx="1">
                  <c:v>Количество хвоинок на 10 см побега </c:v>
                </c:pt>
              </c:strCache>
            </c:strRef>
          </c:cat>
          <c:val>
            <c:numRef>
              <c:f>Лист1!$C$2:$C$5</c:f>
              <c:numCache>
                <c:formatCode>General</c:formatCode>
                <c:ptCount val="4"/>
                <c:pt idx="0">
                  <c:v>23</c:v>
                </c:pt>
                <c:pt idx="1">
                  <c:v>112</c:v>
                </c:pt>
              </c:numCache>
            </c:numRef>
          </c:val>
        </c:ser>
        <c:ser>
          <c:idx val="2"/>
          <c:order val="2"/>
          <c:tx>
            <c:strRef>
              <c:f>Лист1!$D$1</c:f>
              <c:strCache>
                <c:ptCount val="1"/>
                <c:pt idx="0">
                  <c:v>Столбец1</c:v>
                </c:pt>
              </c:strCache>
            </c:strRef>
          </c:tx>
          <c:invertIfNegative val="0"/>
          <c:cat>
            <c:strRef>
              <c:f>Лист1!$A$2:$A$5</c:f>
              <c:strCache>
                <c:ptCount val="2"/>
                <c:pt idx="0">
                  <c:v>Длина хвоинок, мм</c:v>
                </c:pt>
                <c:pt idx="1">
                  <c:v>Количество хвоинок на 10 см побега </c:v>
                </c:pt>
              </c:strCache>
            </c:strRef>
          </c:cat>
          <c:val>
            <c:numRef>
              <c:f>Лист1!$D$2:$D$5</c:f>
              <c:numCache>
                <c:formatCode>General</c:formatCode>
                <c:ptCount val="4"/>
              </c:numCache>
            </c:numRef>
          </c:val>
        </c:ser>
        <c:dLbls>
          <c:showLegendKey val="0"/>
          <c:showVal val="0"/>
          <c:showCatName val="0"/>
          <c:showSerName val="0"/>
          <c:showPercent val="0"/>
          <c:showBubbleSize val="0"/>
        </c:dLbls>
        <c:gapWidth val="150"/>
        <c:shape val="box"/>
        <c:axId val="129243008"/>
        <c:axId val="129244544"/>
        <c:axId val="0"/>
      </c:bar3DChart>
      <c:catAx>
        <c:axId val="129243008"/>
        <c:scaling>
          <c:orientation val="minMax"/>
        </c:scaling>
        <c:delete val="0"/>
        <c:axPos val="b"/>
        <c:numFmt formatCode="General" sourceLinked="0"/>
        <c:majorTickMark val="out"/>
        <c:minorTickMark val="none"/>
        <c:tickLblPos val="nextTo"/>
        <c:crossAx val="129244544"/>
        <c:crosses val="autoZero"/>
        <c:auto val="1"/>
        <c:lblAlgn val="ctr"/>
        <c:lblOffset val="100"/>
        <c:noMultiLvlLbl val="0"/>
      </c:catAx>
      <c:valAx>
        <c:axId val="129244544"/>
        <c:scaling>
          <c:orientation val="minMax"/>
        </c:scaling>
        <c:delete val="0"/>
        <c:axPos val="l"/>
        <c:majorGridlines/>
        <c:numFmt formatCode="General" sourceLinked="1"/>
        <c:majorTickMark val="out"/>
        <c:minorTickMark val="none"/>
        <c:tickLblPos val="nextTo"/>
        <c:crossAx val="129243008"/>
        <c:crosses val="autoZero"/>
        <c:crossBetween val="between"/>
      </c:valAx>
    </c:plotArea>
    <c:legend>
      <c:legendPos val="r"/>
      <c:legendEntry>
        <c:idx val="2"/>
        <c:delete val="1"/>
      </c:legendEntry>
      <c:overlay val="0"/>
    </c:legend>
    <c:plotVisOnly val="1"/>
    <c:dispBlanksAs val="gap"/>
    <c:showDLblsOverMax val="0"/>
  </c:chart>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ru-RU"/>
              <a:t>Некрозы, %     Площадка № 1</a:t>
            </a:r>
          </a:p>
        </c:rich>
      </c:tx>
      <c:overlay val="0"/>
    </c:title>
    <c:autoTitleDeleted val="0"/>
    <c:plotArea>
      <c:layout/>
      <c:pieChart>
        <c:varyColors val="1"/>
        <c:ser>
          <c:idx val="0"/>
          <c:order val="0"/>
          <c:tx>
            <c:strRef>
              <c:f>Лист1!$B$1</c:f>
              <c:strCache>
                <c:ptCount val="1"/>
                <c:pt idx="0">
                  <c:v>Некрозы, %   Площадка № 1 </c:v>
                </c:pt>
              </c:strCache>
            </c:strRef>
          </c:tx>
          <c:spPr>
            <a:ln>
              <a:solidFill>
                <a:schemeClr val="tx1"/>
              </a:solidFill>
            </a:ln>
          </c:spPr>
          <c:dPt>
            <c:idx val="0"/>
            <c:bubble3D val="0"/>
            <c:explosion val="2"/>
          </c:dPt>
          <c:dLbls>
            <c:dLbl>
              <c:idx val="0"/>
              <c:layout>
                <c:manualLayout>
                  <c:x val="2.3611111111111202E-3"/>
                  <c:y val="-2.0748031496062993E-2"/>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3.0838072324292911E-3"/>
                  <c:y val="-1.5576177977752783E-2"/>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1.9810349227179943E-2"/>
                  <c:y val="1.3183664541932281E-2"/>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showLegendKey val="0"/>
            <c:showVal val="0"/>
            <c:showCatName val="0"/>
            <c:showSerName val="0"/>
            <c:showPercent val="0"/>
            <c:showBubbleSize val="0"/>
            <c:extLst>
              <c:ext xmlns:c15="http://schemas.microsoft.com/office/drawing/2012/chart" uri="{CE6537A1-D6FC-4f65-9D91-7224C49458BB}"/>
            </c:extLst>
          </c:dLbls>
          <c:cat>
            <c:strRef>
              <c:f>Лист1!$A$2:$A$5</c:f>
              <c:strCache>
                <c:ptCount val="3"/>
                <c:pt idx="0">
                  <c:v>1 класс</c:v>
                </c:pt>
                <c:pt idx="1">
                  <c:v>2 класс</c:v>
                </c:pt>
                <c:pt idx="2">
                  <c:v>3 класс</c:v>
                </c:pt>
              </c:strCache>
            </c:strRef>
          </c:cat>
          <c:val>
            <c:numRef>
              <c:f>Лист1!$B$2:$B$5</c:f>
              <c:numCache>
                <c:formatCode>General</c:formatCode>
                <c:ptCount val="4"/>
                <c:pt idx="0">
                  <c:v>47</c:v>
                </c:pt>
                <c:pt idx="1">
                  <c:v>33</c:v>
                </c:pt>
                <c:pt idx="2">
                  <c:v>20</c:v>
                </c:pt>
              </c:numCache>
            </c:numRef>
          </c:val>
        </c:ser>
        <c:ser>
          <c:idx val="1"/>
          <c:order val="1"/>
          <c:tx>
            <c:strRef>
              <c:f>Лист1!$C$1</c:f>
              <c:strCache>
                <c:ptCount val="1"/>
                <c:pt idx="0">
                  <c:v>Площадка №1</c:v>
                </c:pt>
              </c:strCache>
            </c:strRef>
          </c:tx>
          <c:cat>
            <c:strRef>
              <c:f>Лист1!$A$2:$A$5</c:f>
              <c:strCache>
                <c:ptCount val="3"/>
                <c:pt idx="0">
                  <c:v>1 класс</c:v>
                </c:pt>
                <c:pt idx="1">
                  <c:v>2 класс</c:v>
                </c:pt>
                <c:pt idx="2">
                  <c:v>3 класс</c:v>
                </c:pt>
              </c:strCache>
            </c:strRef>
          </c:cat>
          <c:val>
            <c:numRef>
              <c:f>Лист1!$C$2:$C$5</c:f>
              <c:numCache>
                <c:formatCode>General</c:formatCode>
                <c:ptCount val="4"/>
              </c:numCache>
            </c:numRef>
          </c:val>
        </c:ser>
        <c:dLbls>
          <c:showLegendKey val="0"/>
          <c:showVal val="0"/>
          <c:showCatName val="0"/>
          <c:showSerName val="0"/>
          <c:showPercent val="0"/>
          <c:showBubbleSize val="0"/>
          <c:showLeaderLines val="0"/>
        </c:dLbls>
        <c:firstSliceAng val="0"/>
      </c:pieChart>
    </c:plotArea>
    <c:legend>
      <c:legendPos val="r"/>
      <c:legendEntry>
        <c:idx val="3"/>
        <c:delete val="1"/>
      </c:legendEntry>
      <c:overlay val="0"/>
    </c:legend>
    <c:plotVisOnly val="1"/>
    <c:dispBlanksAs val="zero"/>
    <c:showDLblsOverMax val="0"/>
  </c:chart>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ru-RU"/>
              <a:t>Некрозы, %      Площадка № 2</a:t>
            </a:r>
          </a:p>
        </c:rich>
      </c:tx>
      <c:layout>
        <c:manualLayout>
          <c:xMode val="edge"/>
          <c:yMode val="edge"/>
          <c:x val="0.31668537199669605"/>
          <c:y val="3.1590412007910046E-2"/>
        </c:manualLayout>
      </c:layout>
      <c:overlay val="0"/>
    </c:title>
    <c:autoTitleDeleted val="0"/>
    <c:plotArea>
      <c:layout>
        <c:manualLayout>
          <c:layoutTarget val="inner"/>
          <c:xMode val="edge"/>
          <c:yMode val="edge"/>
          <c:x val="0.26980030840012625"/>
          <c:y val="0.25673161830680369"/>
          <c:w val="0.3429758579068905"/>
          <c:h val="0.65340201020203292"/>
        </c:manualLayout>
      </c:layout>
      <c:pieChart>
        <c:varyColors val="1"/>
        <c:ser>
          <c:idx val="0"/>
          <c:order val="0"/>
          <c:tx>
            <c:strRef>
              <c:f>Лист1!$B$1</c:f>
              <c:strCache>
                <c:ptCount val="1"/>
                <c:pt idx="0">
                  <c:v>Некрозы, %  Точка № 2</c:v>
                </c:pt>
              </c:strCache>
            </c:strRef>
          </c:tx>
          <c:spPr>
            <a:ln>
              <a:solidFill>
                <a:schemeClr val="tx1"/>
              </a:solidFill>
            </a:ln>
          </c:spPr>
          <c:dLbls>
            <c:dLbl>
              <c:idx val="0"/>
              <c:layout>
                <c:manualLayout>
                  <c:x val="8.0544528288131106E-2"/>
                  <c:y val="-0.14122797150356206"/>
                </c:manualLayout>
              </c:layout>
              <c:spPr>
                <a:ln>
                  <a:solidFill>
                    <a:prstClr val="black"/>
                  </a:solidFill>
                </a:ln>
              </c:spPr>
              <c:txPr>
                <a:bodyPr/>
                <a:lstStyle/>
                <a:p>
                  <a:pPr>
                    <a:defRPr sz="1200" b="1">
                      <a:latin typeface="Times New Roman" pitchFamily="18" charset="0"/>
                      <a:cs typeface="Times New Roman"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extLst>
            </c:dLbl>
            <c:dLbl>
              <c:idx val="1"/>
              <c:layout>
                <c:manualLayout>
                  <c:x val="1.7908829104695322E-3"/>
                  <c:y val="8.2124109486314215E-3"/>
                </c:manualLayout>
              </c:layout>
              <c:spPr>
                <a:ln>
                  <a:solidFill>
                    <a:prstClr val="black"/>
                  </a:solidFill>
                </a:ln>
              </c:spPr>
              <c:txPr>
                <a:bodyPr/>
                <a:lstStyle/>
                <a:p>
                  <a:pPr>
                    <a:defRPr sz="1200" b="1">
                      <a:latin typeface="Times New Roman" pitchFamily="18" charset="0"/>
                      <a:cs typeface="Times New Roman"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a:lstStyle/>
              <a:p>
                <a:pPr>
                  <a:defRPr sz="1200" b="1">
                    <a:latin typeface="Times New Roman" pitchFamily="18" charset="0"/>
                    <a:cs typeface="Times New Roman" pitchFamily="18" charset="0"/>
                  </a:defRPr>
                </a:pPr>
                <a:endParaRPr lang="ru-RU"/>
              </a:p>
            </c:txPr>
            <c:showLegendKey val="0"/>
            <c:showVal val="1"/>
            <c:showCatName val="0"/>
            <c:showSerName val="0"/>
            <c:showPercent val="0"/>
            <c:showBubbleSize val="0"/>
            <c:showLeaderLines val="1"/>
            <c:extLst>
              <c:ext xmlns:c15="http://schemas.microsoft.com/office/drawing/2012/chart" uri="{CE6537A1-D6FC-4f65-9D91-7224C49458BB}"/>
            </c:extLst>
          </c:dLbls>
          <c:cat>
            <c:strRef>
              <c:f>Лист1!$A$2:$A$5</c:f>
              <c:strCache>
                <c:ptCount val="2"/>
                <c:pt idx="0">
                  <c:v>1 класс</c:v>
                </c:pt>
                <c:pt idx="1">
                  <c:v>2 класс </c:v>
                </c:pt>
              </c:strCache>
            </c:strRef>
          </c:cat>
          <c:val>
            <c:numRef>
              <c:f>Лист1!$B$2:$B$5</c:f>
              <c:numCache>
                <c:formatCode>General</c:formatCode>
                <c:ptCount val="4"/>
                <c:pt idx="0">
                  <c:v>84</c:v>
                </c:pt>
                <c:pt idx="1">
                  <c:v>16</c:v>
                </c:pt>
                <c:pt idx="2">
                  <c:v>0</c:v>
                </c:pt>
              </c:numCache>
            </c:numRef>
          </c:val>
        </c:ser>
        <c:dLbls>
          <c:showLegendKey val="0"/>
          <c:showVal val="0"/>
          <c:showCatName val="0"/>
          <c:showSerName val="0"/>
          <c:showPercent val="0"/>
          <c:showBubbleSize val="0"/>
          <c:showLeaderLines val="1"/>
        </c:dLbls>
        <c:firstSliceAng val="0"/>
      </c:pieChart>
    </c:plotArea>
    <c:legend>
      <c:legendPos val="r"/>
      <c:legendEntry>
        <c:idx val="2"/>
        <c:delete val="1"/>
      </c:legendEntry>
      <c:legendEntry>
        <c:idx val="3"/>
        <c:delete val="1"/>
      </c:legendEntry>
      <c:overlay val="0"/>
    </c:legend>
    <c:plotVisOnly val="1"/>
    <c:dispBlanksAs val="zero"/>
    <c:showDLblsOverMax val="0"/>
  </c:chart>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tx>
            <c:strRef>
              <c:f>Лист1!$B$1</c:f>
              <c:strCache>
                <c:ptCount val="1"/>
                <c:pt idx="0">
                  <c:v>Площадка №1</c:v>
                </c:pt>
              </c:strCache>
            </c:strRef>
          </c:tx>
          <c:invertIfNegative val="0"/>
          <c:dLbls>
            <c:dLbl>
              <c:idx val="0"/>
              <c:layout>
                <c:manualLayout>
                  <c:x val="-2.3148148148148147E-3"/>
                  <c:y val="-7.9368203974504205E-3"/>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a:lstStyle/>
              <a:p>
                <a:pPr>
                  <a:defRPr sz="1200" b="1">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Лист1!$A$2:$A$5</c:f>
              <c:strCache>
                <c:ptCount val="3"/>
                <c:pt idx="0">
                  <c:v>Длина шишек, см</c:v>
                </c:pt>
                <c:pt idx="1">
                  <c:v>Диаметр шишек, см</c:v>
                </c:pt>
                <c:pt idx="2">
                  <c:v>Количество семян в шишке, шт</c:v>
                </c:pt>
              </c:strCache>
            </c:strRef>
          </c:cat>
          <c:val>
            <c:numRef>
              <c:f>Лист1!$B$2:$B$5</c:f>
              <c:numCache>
                <c:formatCode>General</c:formatCode>
                <c:ptCount val="4"/>
                <c:pt idx="0">
                  <c:v>8.9</c:v>
                </c:pt>
                <c:pt idx="1">
                  <c:v>2.5</c:v>
                </c:pt>
                <c:pt idx="2">
                  <c:v>20</c:v>
                </c:pt>
              </c:numCache>
            </c:numRef>
          </c:val>
        </c:ser>
        <c:ser>
          <c:idx val="1"/>
          <c:order val="1"/>
          <c:tx>
            <c:strRef>
              <c:f>Лист1!$C$1</c:f>
              <c:strCache>
                <c:ptCount val="1"/>
                <c:pt idx="0">
                  <c:v>Площадка №2</c:v>
                </c:pt>
              </c:strCache>
            </c:strRef>
          </c:tx>
          <c:invertIfNegative val="0"/>
          <c:dLbls>
            <c:dLbl>
              <c:idx val="0"/>
              <c:layout>
                <c:manualLayout>
                  <c:x val="9.2592592592593212E-3"/>
                  <c:y val="3.9682539682539802E-3"/>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1.1574074074074073E-2"/>
                  <c:y val="-3.9682539682540452E-3"/>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4.6296296296296502E-3"/>
                  <c:y val="7.9365079365079413E-3"/>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a:lstStyle/>
              <a:p>
                <a:pPr>
                  <a:defRPr sz="1200" b="1">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Лист1!$A$2:$A$5</c:f>
              <c:strCache>
                <c:ptCount val="3"/>
                <c:pt idx="0">
                  <c:v>Длина шишек, см</c:v>
                </c:pt>
                <c:pt idx="1">
                  <c:v>Диаметр шишек, см</c:v>
                </c:pt>
                <c:pt idx="2">
                  <c:v>Количество семян в шишке, шт</c:v>
                </c:pt>
              </c:strCache>
            </c:strRef>
          </c:cat>
          <c:val>
            <c:numRef>
              <c:f>Лист1!$C$2:$C$5</c:f>
              <c:numCache>
                <c:formatCode>General</c:formatCode>
                <c:ptCount val="4"/>
                <c:pt idx="0">
                  <c:v>14</c:v>
                </c:pt>
                <c:pt idx="1">
                  <c:v>3.7</c:v>
                </c:pt>
                <c:pt idx="2">
                  <c:v>38</c:v>
                </c:pt>
              </c:numCache>
            </c:numRef>
          </c:val>
        </c:ser>
        <c:ser>
          <c:idx val="2"/>
          <c:order val="2"/>
          <c:tx>
            <c:strRef>
              <c:f>Лист1!$D$1</c:f>
              <c:strCache>
                <c:ptCount val="1"/>
                <c:pt idx="0">
                  <c:v>Столбец1</c:v>
                </c:pt>
              </c:strCache>
            </c:strRef>
          </c:tx>
          <c:invertIfNegative val="0"/>
          <c:cat>
            <c:strRef>
              <c:f>Лист1!$A$2:$A$5</c:f>
              <c:strCache>
                <c:ptCount val="3"/>
                <c:pt idx="0">
                  <c:v>Длина шишек, см</c:v>
                </c:pt>
                <c:pt idx="1">
                  <c:v>Диаметр шишек, см</c:v>
                </c:pt>
                <c:pt idx="2">
                  <c:v>Количество семян в шишке, шт</c:v>
                </c:pt>
              </c:strCache>
            </c:strRef>
          </c:cat>
          <c:val>
            <c:numRef>
              <c:f>Лист1!$D$2:$D$5</c:f>
              <c:numCache>
                <c:formatCode>General</c:formatCode>
                <c:ptCount val="4"/>
              </c:numCache>
            </c:numRef>
          </c:val>
        </c:ser>
        <c:dLbls>
          <c:showLegendKey val="0"/>
          <c:showVal val="0"/>
          <c:showCatName val="0"/>
          <c:showSerName val="0"/>
          <c:showPercent val="0"/>
          <c:showBubbleSize val="0"/>
        </c:dLbls>
        <c:gapWidth val="150"/>
        <c:shape val="box"/>
        <c:axId val="129120896"/>
        <c:axId val="129126784"/>
        <c:axId val="0"/>
      </c:bar3DChart>
      <c:catAx>
        <c:axId val="129120896"/>
        <c:scaling>
          <c:orientation val="minMax"/>
        </c:scaling>
        <c:delete val="0"/>
        <c:axPos val="b"/>
        <c:numFmt formatCode="General" sourceLinked="0"/>
        <c:majorTickMark val="out"/>
        <c:minorTickMark val="none"/>
        <c:tickLblPos val="nextTo"/>
        <c:crossAx val="129126784"/>
        <c:crosses val="autoZero"/>
        <c:auto val="1"/>
        <c:lblAlgn val="ctr"/>
        <c:lblOffset val="100"/>
        <c:noMultiLvlLbl val="0"/>
      </c:catAx>
      <c:valAx>
        <c:axId val="129126784"/>
        <c:scaling>
          <c:orientation val="minMax"/>
        </c:scaling>
        <c:delete val="0"/>
        <c:axPos val="l"/>
        <c:majorGridlines/>
        <c:numFmt formatCode="General" sourceLinked="1"/>
        <c:majorTickMark val="out"/>
        <c:minorTickMark val="none"/>
        <c:tickLblPos val="nextTo"/>
        <c:crossAx val="129120896"/>
        <c:crosses val="autoZero"/>
        <c:crossBetween val="between"/>
      </c:valAx>
    </c:plotArea>
    <c:legend>
      <c:legendPos val="r"/>
      <c:legendEntry>
        <c:idx val="2"/>
        <c:delete val="1"/>
      </c:legendEntry>
      <c:overlay val="0"/>
    </c:legend>
    <c:plotVisOnly val="1"/>
    <c:dispBlanksAs val="gap"/>
    <c:showDLblsOverMax val="0"/>
  </c:chart>
  <c:externalData r:id="rId2">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028317A-1B09-4FE1-9850-A0E560851B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2536</TotalTime>
  <Pages>1</Pages>
  <Words>5592</Words>
  <Characters>31881</Characters>
  <Application>Microsoft Office Word</Application>
  <DocSecurity>0</DocSecurity>
  <Lines>265</Lines>
  <Paragraphs>74</Paragraphs>
  <ScaleCrop>false</ScaleCrop>
  <HeadingPairs>
    <vt:vector size="2" baseType="variant">
      <vt:variant>
        <vt:lpstr>Название</vt:lpstr>
      </vt:variant>
      <vt:variant>
        <vt:i4>1</vt:i4>
      </vt:variant>
    </vt:vector>
  </HeadingPairs>
  <TitlesOfParts>
    <vt:vector size="1" baseType="lpstr">
      <vt:lpstr/>
    </vt:vector>
  </TitlesOfParts>
  <Company>Krokoz™</Company>
  <LinksUpToDate>false</LinksUpToDate>
  <CharactersWithSpaces>37399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Lenovo</dc:creator>
  <cp:keywords/>
  <dc:description/>
  <cp:lastModifiedBy>1</cp:lastModifiedBy>
  <cp:revision>49</cp:revision>
  <cp:lastPrinted>2020-08-18T20:06:00Z</cp:lastPrinted>
  <dcterms:created xsi:type="dcterms:W3CDTF">2020-06-03T15:49:00Z</dcterms:created>
  <dcterms:modified xsi:type="dcterms:W3CDTF">2021-04-15T19:41:00Z</dcterms:modified>
</cp:coreProperties>
</file>