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C0D52" w:rsidRPr="00F11C77" w:rsidRDefault="00BC0D52" w:rsidP="002371D0">
      <w:pPr>
        <w:pStyle w:val="a4"/>
        <w:spacing w:after="0" w:line="240" w:lineRule="auto"/>
        <w:jc w:val="center"/>
        <w:rPr>
          <w:rFonts w:ascii="Times New Roman" w:eastAsia="Times New Roman" w:hAnsi="Times New Roman"/>
          <w:sz w:val="28"/>
        </w:rPr>
      </w:pPr>
      <w:r w:rsidRPr="00F11C77">
        <w:rPr>
          <w:rFonts w:ascii="Times New Roman" w:eastAsia="Times New Roman" w:hAnsi="Times New Roman"/>
          <w:sz w:val="28"/>
        </w:rPr>
        <w:t>Министерство сельского хозяйства Ставропольского края</w:t>
      </w:r>
    </w:p>
    <w:p w:rsidR="00BC0D52" w:rsidRPr="00683FB2" w:rsidRDefault="00BC0D52" w:rsidP="002371D0">
      <w:pPr>
        <w:pStyle w:val="Standard"/>
        <w:jc w:val="center"/>
        <w:rPr>
          <w:rFonts w:eastAsia="Times New Roman" w:cs="Times New Roman"/>
          <w:color w:val="000000"/>
          <w:sz w:val="28"/>
        </w:rPr>
      </w:pPr>
      <w:r w:rsidRPr="00683FB2">
        <w:rPr>
          <w:rFonts w:eastAsia="Times New Roman" w:cs="Times New Roman"/>
          <w:color w:val="000000"/>
          <w:sz w:val="28"/>
        </w:rPr>
        <w:t>ФГБОУ ВО СТАВРОПОЛЬСКИЙ ГОСУДАРСТВЕННЫЙ АГРАРНЫЙ УНИВЕРСИТЕТ</w:t>
      </w:r>
    </w:p>
    <w:p w:rsidR="00BC0D52" w:rsidRPr="00683FB2" w:rsidRDefault="00BC0D52" w:rsidP="002371D0">
      <w:pPr>
        <w:pStyle w:val="Standard"/>
        <w:ind w:right="51"/>
        <w:jc w:val="center"/>
        <w:rPr>
          <w:rFonts w:eastAsia="Times New Roman" w:cs="Times New Roman"/>
          <w:color w:val="000000"/>
          <w:sz w:val="26"/>
        </w:rPr>
      </w:pPr>
      <w:proofErr w:type="spellStart"/>
      <w:r w:rsidRPr="00683FB2">
        <w:rPr>
          <w:rFonts w:eastAsia="Times New Roman" w:cs="Times New Roman"/>
          <w:color w:val="000000"/>
          <w:sz w:val="26"/>
        </w:rPr>
        <w:t>Факультет</w:t>
      </w:r>
      <w:proofErr w:type="spellEnd"/>
      <w:r w:rsidRPr="00683FB2">
        <w:rPr>
          <w:rFonts w:eastAsia="Times New Roman" w:cs="Times New Roman"/>
          <w:color w:val="000000"/>
          <w:sz w:val="26"/>
        </w:rPr>
        <w:t xml:space="preserve"> </w:t>
      </w:r>
      <w:proofErr w:type="spellStart"/>
      <w:r w:rsidRPr="00683FB2">
        <w:rPr>
          <w:rFonts w:eastAsia="Times New Roman" w:cs="Times New Roman"/>
          <w:color w:val="000000"/>
          <w:sz w:val="26"/>
        </w:rPr>
        <w:t>среднего</w:t>
      </w:r>
      <w:proofErr w:type="spellEnd"/>
      <w:r w:rsidRPr="00683FB2">
        <w:rPr>
          <w:rFonts w:eastAsia="Times New Roman" w:cs="Times New Roman"/>
          <w:color w:val="000000"/>
          <w:sz w:val="26"/>
        </w:rPr>
        <w:t xml:space="preserve"> </w:t>
      </w:r>
      <w:proofErr w:type="spellStart"/>
      <w:r w:rsidRPr="00683FB2">
        <w:rPr>
          <w:rFonts w:eastAsia="Times New Roman" w:cs="Times New Roman"/>
          <w:color w:val="000000"/>
          <w:sz w:val="26"/>
        </w:rPr>
        <w:t>профессионального</w:t>
      </w:r>
      <w:proofErr w:type="spellEnd"/>
      <w:r w:rsidRPr="00683FB2">
        <w:rPr>
          <w:rFonts w:eastAsia="Times New Roman" w:cs="Times New Roman"/>
          <w:color w:val="000000"/>
          <w:sz w:val="26"/>
        </w:rPr>
        <w:t xml:space="preserve"> </w:t>
      </w:r>
      <w:proofErr w:type="spellStart"/>
      <w:r w:rsidRPr="00683FB2">
        <w:rPr>
          <w:rFonts w:eastAsia="Times New Roman" w:cs="Times New Roman"/>
          <w:color w:val="000000"/>
          <w:sz w:val="26"/>
        </w:rPr>
        <w:t>образования</w:t>
      </w:r>
      <w:proofErr w:type="spellEnd"/>
    </w:p>
    <w:p w:rsidR="00BC0D52" w:rsidRDefault="00BC0D52" w:rsidP="00BC0D52">
      <w:pPr>
        <w:tabs>
          <w:tab w:val="left" w:pos="2700"/>
        </w:tabs>
        <w:rPr>
          <w:rFonts w:ascii="Times New Roman" w:hAnsi="Times New Roman" w:cs="Times New Roman"/>
          <w:bCs/>
          <w:color w:val="000000"/>
          <w:sz w:val="28"/>
          <w:szCs w:val="28"/>
        </w:rPr>
      </w:pPr>
      <w:r>
        <w:rPr>
          <w:rFonts w:ascii="Times New Roman" w:hAnsi="Times New Roman" w:cs="Times New Roman"/>
          <w:bCs/>
          <w:color w:val="000000"/>
          <w:sz w:val="28"/>
          <w:szCs w:val="28"/>
        </w:rPr>
        <w:tab/>
      </w:r>
    </w:p>
    <w:p w:rsidR="00BC0D52" w:rsidRDefault="00BC0D52" w:rsidP="00BC0D52">
      <w:pPr>
        <w:tabs>
          <w:tab w:val="left" w:pos="2700"/>
        </w:tabs>
        <w:rPr>
          <w:rFonts w:ascii="Times New Roman" w:hAnsi="Times New Roman" w:cs="Times New Roman"/>
          <w:bCs/>
          <w:color w:val="000000"/>
          <w:sz w:val="28"/>
          <w:szCs w:val="28"/>
        </w:rPr>
      </w:pPr>
    </w:p>
    <w:p w:rsidR="002371D0" w:rsidRDefault="002371D0" w:rsidP="00BC0D52">
      <w:pPr>
        <w:tabs>
          <w:tab w:val="left" w:pos="2700"/>
        </w:tabs>
        <w:rPr>
          <w:rFonts w:ascii="Times New Roman" w:hAnsi="Times New Roman" w:cs="Times New Roman"/>
          <w:bCs/>
          <w:color w:val="000000"/>
          <w:sz w:val="28"/>
          <w:szCs w:val="28"/>
        </w:rPr>
      </w:pPr>
    </w:p>
    <w:p w:rsidR="002371D0" w:rsidRDefault="002371D0" w:rsidP="00BC0D52">
      <w:pPr>
        <w:tabs>
          <w:tab w:val="left" w:pos="2700"/>
        </w:tabs>
        <w:rPr>
          <w:rFonts w:ascii="Times New Roman" w:hAnsi="Times New Roman" w:cs="Times New Roman"/>
          <w:bCs/>
          <w:color w:val="000000"/>
          <w:sz w:val="28"/>
          <w:szCs w:val="28"/>
        </w:rPr>
      </w:pPr>
    </w:p>
    <w:p w:rsidR="00BC0D52" w:rsidRDefault="00BC0D52" w:rsidP="00BC0D52">
      <w:pPr>
        <w:tabs>
          <w:tab w:val="left" w:pos="2700"/>
        </w:tabs>
        <w:jc w:val="center"/>
        <w:rPr>
          <w:rFonts w:ascii="Times New Roman" w:hAnsi="Times New Roman" w:cs="Times New Roman"/>
          <w:bCs/>
          <w:color w:val="000000"/>
          <w:sz w:val="28"/>
          <w:szCs w:val="28"/>
        </w:rPr>
      </w:pPr>
      <w:r>
        <w:rPr>
          <w:rFonts w:ascii="Times New Roman" w:hAnsi="Times New Roman" w:cs="Times New Roman"/>
          <w:bCs/>
          <w:color w:val="000000"/>
          <w:sz w:val="28"/>
          <w:szCs w:val="28"/>
        </w:rPr>
        <w:t xml:space="preserve">Проект для участия в </w:t>
      </w:r>
      <w:r w:rsidRPr="00BC0D52">
        <w:rPr>
          <w:rFonts w:ascii="Times New Roman" w:hAnsi="Times New Roman" w:cs="Times New Roman"/>
          <w:bCs/>
          <w:color w:val="000000"/>
          <w:sz w:val="28"/>
          <w:szCs w:val="28"/>
        </w:rPr>
        <w:t>Научно-техническом конкурсе школьников РГАУ-МСХА имени К.А. Тимирязева</w:t>
      </w:r>
    </w:p>
    <w:p w:rsidR="002371D0" w:rsidRDefault="002371D0" w:rsidP="00BC0D52">
      <w:pPr>
        <w:tabs>
          <w:tab w:val="left" w:pos="2700"/>
        </w:tabs>
        <w:jc w:val="center"/>
        <w:rPr>
          <w:rFonts w:ascii="Times New Roman" w:hAnsi="Times New Roman" w:cs="Times New Roman"/>
          <w:bCs/>
          <w:color w:val="000000"/>
          <w:sz w:val="28"/>
          <w:szCs w:val="28"/>
        </w:rPr>
      </w:pPr>
    </w:p>
    <w:p w:rsidR="002371D0" w:rsidRDefault="002371D0" w:rsidP="00BC0D52">
      <w:pPr>
        <w:tabs>
          <w:tab w:val="left" w:pos="2700"/>
        </w:tabs>
        <w:jc w:val="center"/>
        <w:rPr>
          <w:rFonts w:ascii="Times New Roman" w:hAnsi="Times New Roman" w:cs="Times New Roman"/>
          <w:bCs/>
          <w:color w:val="000000"/>
          <w:sz w:val="28"/>
          <w:szCs w:val="28"/>
        </w:rPr>
      </w:pPr>
    </w:p>
    <w:p w:rsidR="002371D0" w:rsidRDefault="00BC0D52" w:rsidP="002371D0">
      <w:pPr>
        <w:tabs>
          <w:tab w:val="left" w:pos="2700"/>
        </w:tabs>
        <w:jc w:val="center"/>
        <w:rPr>
          <w:rFonts w:ascii="Times New Roman" w:hAnsi="Times New Roman" w:cs="Times New Roman"/>
          <w:bCs/>
          <w:color w:val="000000"/>
          <w:sz w:val="28"/>
          <w:szCs w:val="28"/>
        </w:rPr>
      </w:pPr>
      <w:r>
        <w:rPr>
          <w:rFonts w:ascii="Times New Roman" w:hAnsi="Times New Roman" w:cs="Times New Roman"/>
          <w:bCs/>
          <w:color w:val="000000"/>
          <w:sz w:val="28"/>
          <w:szCs w:val="28"/>
        </w:rPr>
        <w:t>«СОЗДАНИЕ ПРОТОТИПА ИНФОРМАЦИОННОЙ СИСТЕМЫ ДЛЯ ФЕРМЕРСКОГО ХОЗЯЙСТВА, ЗАНИМАЮЩЕГОСЯ ПРОИЗВОДСТВОМ СЫРА»</w:t>
      </w:r>
    </w:p>
    <w:p w:rsidR="002371D0" w:rsidRDefault="002371D0" w:rsidP="002371D0">
      <w:pPr>
        <w:tabs>
          <w:tab w:val="left" w:pos="2700"/>
        </w:tabs>
        <w:jc w:val="center"/>
        <w:rPr>
          <w:rFonts w:ascii="Times New Roman" w:hAnsi="Times New Roman" w:cs="Times New Roman"/>
          <w:bCs/>
          <w:color w:val="000000"/>
          <w:sz w:val="28"/>
          <w:szCs w:val="28"/>
        </w:rPr>
      </w:pPr>
    </w:p>
    <w:p w:rsidR="002371D0" w:rsidRDefault="002371D0" w:rsidP="002371D0">
      <w:pPr>
        <w:tabs>
          <w:tab w:val="left" w:pos="2700"/>
        </w:tabs>
        <w:jc w:val="center"/>
        <w:rPr>
          <w:rFonts w:ascii="Times New Roman" w:hAnsi="Times New Roman" w:cs="Times New Roman"/>
          <w:bCs/>
          <w:color w:val="000000"/>
          <w:sz w:val="28"/>
          <w:szCs w:val="28"/>
        </w:rPr>
      </w:pPr>
    </w:p>
    <w:p w:rsidR="002371D0" w:rsidRDefault="002371D0" w:rsidP="002371D0">
      <w:pPr>
        <w:tabs>
          <w:tab w:val="left" w:pos="2700"/>
        </w:tabs>
        <w:jc w:val="center"/>
        <w:rPr>
          <w:rFonts w:ascii="Times New Roman" w:hAnsi="Times New Roman" w:cs="Times New Roman"/>
          <w:bCs/>
          <w:color w:val="000000"/>
          <w:sz w:val="28"/>
          <w:szCs w:val="28"/>
        </w:rPr>
      </w:pPr>
    </w:p>
    <w:p w:rsidR="002371D0" w:rsidRDefault="002371D0" w:rsidP="002371D0">
      <w:pPr>
        <w:tabs>
          <w:tab w:val="left" w:pos="2700"/>
        </w:tabs>
        <w:spacing w:after="0"/>
        <w:jc w:val="right"/>
        <w:rPr>
          <w:rFonts w:ascii="Times New Roman" w:hAnsi="Times New Roman" w:cs="Times New Roman"/>
          <w:bCs/>
          <w:color w:val="000000"/>
          <w:sz w:val="28"/>
          <w:szCs w:val="28"/>
        </w:rPr>
      </w:pPr>
      <w:r>
        <w:rPr>
          <w:rFonts w:ascii="Times New Roman" w:hAnsi="Times New Roman" w:cs="Times New Roman"/>
          <w:bCs/>
          <w:color w:val="000000"/>
          <w:sz w:val="28"/>
          <w:szCs w:val="28"/>
        </w:rPr>
        <w:t xml:space="preserve">Выполнила: Студентка 2 курса </w:t>
      </w:r>
    </w:p>
    <w:p w:rsidR="002371D0" w:rsidRDefault="002371D0" w:rsidP="002371D0">
      <w:pPr>
        <w:tabs>
          <w:tab w:val="left" w:pos="2700"/>
        </w:tabs>
        <w:spacing w:after="0"/>
        <w:jc w:val="right"/>
        <w:rPr>
          <w:rFonts w:ascii="Times New Roman" w:hAnsi="Times New Roman" w:cs="Times New Roman"/>
          <w:bCs/>
          <w:color w:val="000000"/>
          <w:sz w:val="28"/>
          <w:szCs w:val="28"/>
        </w:rPr>
      </w:pPr>
      <w:r>
        <w:rPr>
          <w:rFonts w:ascii="Times New Roman" w:hAnsi="Times New Roman" w:cs="Times New Roman"/>
          <w:bCs/>
          <w:color w:val="000000"/>
          <w:sz w:val="28"/>
          <w:szCs w:val="28"/>
        </w:rPr>
        <w:t>группы 19ИСИП 11-1</w:t>
      </w:r>
    </w:p>
    <w:p w:rsidR="002371D0" w:rsidRDefault="002371D0" w:rsidP="002371D0">
      <w:pPr>
        <w:spacing w:after="0"/>
        <w:jc w:val="right"/>
        <w:rPr>
          <w:rFonts w:ascii="Times New Roman" w:hAnsi="Times New Roman" w:cs="Times New Roman"/>
          <w:bCs/>
          <w:color w:val="000000"/>
          <w:sz w:val="28"/>
          <w:szCs w:val="28"/>
        </w:rPr>
      </w:pPr>
      <w:r>
        <w:rPr>
          <w:rFonts w:ascii="Times New Roman" w:hAnsi="Times New Roman" w:cs="Times New Roman"/>
          <w:bCs/>
          <w:color w:val="000000"/>
          <w:sz w:val="28"/>
          <w:szCs w:val="28"/>
        </w:rPr>
        <w:t xml:space="preserve">Специальность 09.02.07 Информационные системы </w:t>
      </w:r>
    </w:p>
    <w:p w:rsidR="002371D0" w:rsidRDefault="002371D0" w:rsidP="002371D0">
      <w:pPr>
        <w:spacing w:after="0"/>
        <w:jc w:val="right"/>
        <w:rPr>
          <w:rFonts w:ascii="Times New Roman" w:hAnsi="Times New Roman" w:cs="Times New Roman"/>
          <w:bCs/>
          <w:color w:val="000000"/>
          <w:sz w:val="28"/>
          <w:szCs w:val="28"/>
        </w:rPr>
      </w:pPr>
      <w:r>
        <w:rPr>
          <w:rFonts w:ascii="Times New Roman" w:hAnsi="Times New Roman" w:cs="Times New Roman"/>
          <w:bCs/>
          <w:color w:val="000000"/>
          <w:sz w:val="28"/>
          <w:szCs w:val="28"/>
        </w:rPr>
        <w:t>и программирование</w:t>
      </w:r>
    </w:p>
    <w:p w:rsidR="002371D0" w:rsidRDefault="002371D0" w:rsidP="002371D0">
      <w:pPr>
        <w:spacing w:after="0"/>
        <w:jc w:val="right"/>
        <w:rPr>
          <w:rFonts w:ascii="Times New Roman" w:hAnsi="Times New Roman" w:cs="Times New Roman"/>
          <w:bCs/>
          <w:color w:val="000000"/>
          <w:sz w:val="28"/>
          <w:szCs w:val="28"/>
        </w:rPr>
      </w:pPr>
      <w:r>
        <w:rPr>
          <w:rFonts w:ascii="Times New Roman" w:hAnsi="Times New Roman" w:cs="Times New Roman"/>
          <w:bCs/>
          <w:color w:val="000000"/>
          <w:sz w:val="28"/>
          <w:szCs w:val="28"/>
        </w:rPr>
        <w:t>Соболева А.А.</w:t>
      </w:r>
    </w:p>
    <w:p w:rsidR="002371D0" w:rsidRDefault="002371D0" w:rsidP="002371D0">
      <w:pPr>
        <w:spacing w:after="0"/>
        <w:jc w:val="right"/>
        <w:rPr>
          <w:rFonts w:ascii="Times New Roman" w:hAnsi="Times New Roman" w:cs="Times New Roman"/>
          <w:bCs/>
          <w:color w:val="000000"/>
          <w:sz w:val="28"/>
          <w:szCs w:val="28"/>
        </w:rPr>
      </w:pPr>
      <w:r>
        <w:rPr>
          <w:rFonts w:ascii="Times New Roman" w:hAnsi="Times New Roman" w:cs="Times New Roman"/>
          <w:bCs/>
          <w:color w:val="000000"/>
          <w:sz w:val="28"/>
          <w:szCs w:val="28"/>
        </w:rPr>
        <w:t xml:space="preserve">Руководитель: </w:t>
      </w:r>
    </w:p>
    <w:p w:rsidR="002371D0" w:rsidRDefault="002371D0" w:rsidP="002371D0">
      <w:pPr>
        <w:spacing w:after="0"/>
        <w:jc w:val="right"/>
        <w:rPr>
          <w:rFonts w:ascii="Times New Roman" w:hAnsi="Times New Roman" w:cs="Times New Roman"/>
          <w:bCs/>
          <w:color w:val="000000"/>
          <w:sz w:val="28"/>
          <w:szCs w:val="28"/>
        </w:rPr>
      </w:pPr>
      <w:r>
        <w:rPr>
          <w:rFonts w:ascii="Times New Roman" w:hAnsi="Times New Roman" w:cs="Times New Roman"/>
          <w:bCs/>
          <w:color w:val="000000"/>
          <w:sz w:val="28"/>
          <w:szCs w:val="28"/>
        </w:rPr>
        <w:t>преподаватель УМО ФСПО Скорочкина А. В.</w:t>
      </w:r>
    </w:p>
    <w:p w:rsidR="002371D0" w:rsidRDefault="002371D0" w:rsidP="002371D0">
      <w:pPr>
        <w:spacing w:after="0"/>
        <w:jc w:val="center"/>
        <w:rPr>
          <w:rFonts w:ascii="Times New Roman" w:hAnsi="Times New Roman" w:cs="Times New Roman"/>
          <w:bCs/>
          <w:color w:val="000000"/>
          <w:sz w:val="28"/>
          <w:szCs w:val="28"/>
        </w:rPr>
      </w:pPr>
    </w:p>
    <w:p w:rsidR="002371D0" w:rsidRDefault="002371D0" w:rsidP="002371D0">
      <w:pPr>
        <w:spacing w:after="0"/>
        <w:jc w:val="center"/>
        <w:rPr>
          <w:rFonts w:ascii="Times New Roman" w:hAnsi="Times New Roman" w:cs="Times New Roman"/>
          <w:bCs/>
          <w:color w:val="000000"/>
          <w:sz w:val="28"/>
          <w:szCs w:val="28"/>
        </w:rPr>
      </w:pPr>
    </w:p>
    <w:p w:rsidR="002371D0" w:rsidRDefault="002371D0" w:rsidP="002371D0">
      <w:pPr>
        <w:spacing w:after="0"/>
        <w:jc w:val="center"/>
        <w:rPr>
          <w:rFonts w:ascii="Times New Roman" w:hAnsi="Times New Roman" w:cs="Times New Roman"/>
          <w:bCs/>
          <w:color w:val="000000"/>
          <w:sz w:val="28"/>
          <w:szCs w:val="28"/>
        </w:rPr>
      </w:pPr>
    </w:p>
    <w:p w:rsidR="002371D0" w:rsidRDefault="002371D0" w:rsidP="002371D0">
      <w:pPr>
        <w:spacing w:after="0"/>
        <w:jc w:val="center"/>
        <w:rPr>
          <w:rFonts w:ascii="Times New Roman" w:hAnsi="Times New Roman" w:cs="Times New Roman"/>
          <w:bCs/>
          <w:color w:val="000000"/>
          <w:sz w:val="28"/>
          <w:szCs w:val="28"/>
        </w:rPr>
      </w:pPr>
    </w:p>
    <w:p w:rsidR="002371D0" w:rsidRDefault="002371D0" w:rsidP="002371D0">
      <w:pPr>
        <w:spacing w:after="0"/>
        <w:jc w:val="center"/>
        <w:rPr>
          <w:rFonts w:ascii="Times New Roman" w:hAnsi="Times New Roman" w:cs="Times New Roman"/>
          <w:bCs/>
          <w:color w:val="000000"/>
          <w:sz w:val="28"/>
          <w:szCs w:val="28"/>
        </w:rPr>
      </w:pPr>
    </w:p>
    <w:p w:rsidR="002371D0" w:rsidRDefault="002371D0" w:rsidP="002371D0">
      <w:pPr>
        <w:spacing w:after="0"/>
        <w:jc w:val="center"/>
        <w:rPr>
          <w:rFonts w:ascii="Times New Roman" w:hAnsi="Times New Roman" w:cs="Times New Roman"/>
          <w:bCs/>
          <w:color w:val="000000"/>
          <w:sz w:val="28"/>
          <w:szCs w:val="28"/>
        </w:rPr>
      </w:pPr>
    </w:p>
    <w:p w:rsidR="002371D0" w:rsidRDefault="002371D0" w:rsidP="002371D0">
      <w:pPr>
        <w:spacing w:after="0"/>
        <w:jc w:val="center"/>
        <w:rPr>
          <w:rFonts w:ascii="Times New Roman" w:hAnsi="Times New Roman" w:cs="Times New Roman"/>
          <w:bCs/>
          <w:color w:val="000000"/>
          <w:sz w:val="28"/>
          <w:szCs w:val="28"/>
        </w:rPr>
      </w:pPr>
    </w:p>
    <w:p w:rsidR="002371D0" w:rsidRDefault="002371D0" w:rsidP="002371D0">
      <w:pPr>
        <w:spacing w:after="0"/>
        <w:jc w:val="center"/>
        <w:rPr>
          <w:rFonts w:ascii="Times New Roman" w:hAnsi="Times New Roman" w:cs="Times New Roman"/>
          <w:bCs/>
          <w:color w:val="000000"/>
          <w:sz w:val="28"/>
          <w:szCs w:val="28"/>
        </w:rPr>
      </w:pPr>
    </w:p>
    <w:p w:rsidR="002371D0" w:rsidRDefault="002371D0" w:rsidP="002371D0">
      <w:pPr>
        <w:spacing w:after="0"/>
        <w:jc w:val="center"/>
        <w:rPr>
          <w:rFonts w:ascii="Times New Roman" w:hAnsi="Times New Roman" w:cs="Times New Roman"/>
          <w:bCs/>
          <w:color w:val="000000"/>
          <w:sz w:val="28"/>
          <w:szCs w:val="28"/>
        </w:rPr>
      </w:pPr>
      <w:r>
        <w:rPr>
          <w:rFonts w:ascii="Times New Roman" w:hAnsi="Times New Roman" w:cs="Times New Roman"/>
          <w:bCs/>
          <w:color w:val="000000"/>
          <w:sz w:val="28"/>
          <w:szCs w:val="28"/>
        </w:rPr>
        <w:t>Ставрополь, 2021</w:t>
      </w:r>
    </w:p>
    <w:sdt>
      <w:sdtPr>
        <w:id w:val="74792952"/>
        <w:docPartObj>
          <w:docPartGallery w:val="Table of Contents"/>
          <w:docPartUnique/>
        </w:docPartObj>
      </w:sdtPr>
      <w:sdtEndPr>
        <w:rPr>
          <w:rFonts w:asciiTheme="minorHAnsi" w:eastAsiaTheme="minorHAnsi" w:hAnsiTheme="minorHAnsi" w:cstheme="minorBidi"/>
          <w:b/>
          <w:bCs/>
          <w:color w:val="auto"/>
          <w:sz w:val="22"/>
          <w:szCs w:val="22"/>
          <w:lang w:eastAsia="en-US"/>
        </w:rPr>
      </w:sdtEndPr>
      <w:sdtContent>
        <w:p w:rsidR="002371D0" w:rsidRPr="002371D0" w:rsidRDefault="002371D0" w:rsidP="002371D0">
          <w:pPr>
            <w:pStyle w:val="ac"/>
            <w:jc w:val="center"/>
            <w:rPr>
              <w:rFonts w:ascii="Times New Roman" w:hAnsi="Times New Roman" w:cs="Times New Roman"/>
              <w:color w:val="auto"/>
              <w:sz w:val="28"/>
              <w:szCs w:val="28"/>
            </w:rPr>
          </w:pPr>
          <w:r w:rsidRPr="002371D0">
            <w:rPr>
              <w:rFonts w:ascii="Times New Roman" w:hAnsi="Times New Roman" w:cs="Times New Roman"/>
              <w:color w:val="auto"/>
              <w:sz w:val="28"/>
              <w:szCs w:val="28"/>
            </w:rPr>
            <w:t>Оглавление</w:t>
          </w:r>
        </w:p>
        <w:p w:rsidR="002371D0" w:rsidRPr="002371D0" w:rsidRDefault="002371D0">
          <w:pPr>
            <w:pStyle w:val="11"/>
            <w:tabs>
              <w:tab w:val="right" w:leader="dot" w:pos="9345"/>
            </w:tabs>
            <w:rPr>
              <w:rFonts w:ascii="Times New Roman" w:hAnsi="Times New Roman" w:cs="Times New Roman"/>
              <w:noProof/>
              <w:sz w:val="28"/>
              <w:szCs w:val="28"/>
            </w:rPr>
          </w:pPr>
          <w:r w:rsidRPr="002371D0">
            <w:rPr>
              <w:rFonts w:ascii="Times New Roman" w:hAnsi="Times New Roman" w:cs="Times New Roman"/>
              <w:b/>
              <w:bCs/>
              <w:sz w:val="28"/>
              <w:szCs w:val="28"/>
            </w:rPr>
            <w:fldChar w:fldCharType="begin"/>
          </w:r>
          <w:r w:rsidRPr="002371D0">
            <w:rPr>
              <w:rFonts w:ascii="Times New Roman" w:hAnsi="Times New Roman" w:cs="Times New Roman"/>
              <w:b/>
              <w:bCs/>
              <w:sz w:val="28"/>
              <w:szCs w:val="28"/>
            </w:rPr>
            <w:instrText xml:space="preserve"> TOC \o "1-3" \h \z \u </w:instrText>
          </w:r>
          <w:r w:rsidRPr="002371D0">
            <w:rPr>
              <w:rFonts w:ascii="Times New Roman" w:hAnsi="Times New Roman" w:cs="Times New Roman"/>
              <w:b/>
              <w:bCs/>
              <w:sz w:val="28"/>
              <w:szCs w:val="28"/>
            </w:rPr>
            <w:fldChar w:fldCharType="separate"/>
          </w:r>
          <w:hyperlink w:anchor="_Toc69670490" w:history="1">
            <w:r w:rsidRPr="002371D0">
              <w:rPr>
                <w:rStyle w:val="a5"/>
                <w:rFonts w:ascii="Times New Roman" w:hAnsi="Times New Roman" w:cs="Times New Roman"/>
                <w:noProof/>
                <w:sz w:val="28"/>
                <w:szCs w:val="28"/>
              </w:rPr>
              <w:t>ВВЕДЕНИЕ</w:t>
            </w:r>
            <w:r w:rsidRPr="002371D0">
              <w:rPr>
                <w:rFonts w:ascii="Times New Roman" w:hAnsi="Times New Roman" w:cs="Times New Roman"/>
                <w:noProof/>
                <w:webHidden/>
                <w:sz w:val="28"/>
                <w:szCs w:val="28"/>
              </w:rPr>
              <w:tab/>
            </w:r>
            <w:r w:rsidRPr="002371D0">
              <w:rPr>
                <w:rFonts w:ascii="Times New Roman" w:hAnsi="Times New Roman" w:cs="Times New Roman"/>
                <w:noProof/>
                <w:webHidden/>
                <w:sz w:val="28"/>
                <w:szCs w:val="28"/>
              </w:rPr>
              <w:fldChar w:fldCharType="begin"/>
            </w:r>
            <w:r w:rsidRPr="002371D0">
              <w:rPr>
                <w:rFonts w:ascii="Times New Roman" w:hAnsi="Times New Roman" w:cs="Times New Roman"/>
                <w:noProof/>
                <w:webHidden/>
                <w:sz w:val="28"/>
                <w:szCs w:val="28"/>
              </w:rPr>
              <w:instrText xml:space="preserve"> PAGEREF _Toc69670490 \h </w:instrText>
            </w:r>
            <w:r w:rsidRPr="002371D0">
              <w:rPr>
                <w:rFonts w:ascii="Times New Roman" w:hAnsi="Times New Roman" w:cs="Times New Roman"/>
                <w:noProof/>
                <w:webHidden/>
                <w:sz w:val="28"/>
                <w:szCs w:val="28"/>
              </w:rPr>
            </w:r>
            <w:r w:rsidRPr="002371D0">
              <w:rPr>
                <w:rFonts w:ascii="Times New Roman" w:hAnsi="Times New Roman" w:cs="Times New Roman"/>
                <w:noProof/>
                <w:webHidden/>
                <w:sz w:val="28"/>
                <w:szCs w:val="28"/>
              </w:rPr>
              <w:fldChar w:fldCharType="separate"/>
            </w:r>
            <w:r>
              <w:rPr>
                <w:rFonts w:ascii="Times New Roman" w:hAnsi="Times New Roman" w:cs="Times New Roman"/>
                <w:noProof/>
                <w:webHidden/>
                <w:sz w:val="28"/>
                <w:szCs w:val="28"/>
              </w:rPr>
              <w:t>2</w:t>
            </w:r>
            <w:r w:rsidRPr="002371D0">
              <w:rPr>
                <w:rFonts w:ascii="Times New Roman" w:hAnsi="Times New Roman" w:cs="Times New Roman"/>
                <w:noProof/>
                <w:webHidden/>
                <w:sz w:val="28"/>
                <w:szCs w:val="28"/>
              </w:rPr>
              <w:fldChar w:fldCharType="end"/>
            </w:r>
          </w:hyperlink>
        </w:p>
        <w:p w:rsidR="002371D0" w:rsidRPr="002371D0" w:rsidRDefault="002371D0">
          <w:pPr>
            <w:pStyle w:val="11"/>
            <w:tabs>
              <w:tab w:val="left" w:pos="440"/>
              <w:tab w:val="right" w:leader="dot" w:pos="9345"/>
            </w:tabs>
            <w:rPr>
              <w:rFonts w:ascii="Times New Roman" w:hAnsi="Times New Roman" w:cs="Times New Roman"/>
              <w:noProof/>
              <w:sz w:val="28"/>
              <w:szCs w:val="28"/>
            </w:rPr>
          </w:pPr>
          <w:hyperlink w:anchor="_Toc69670491" w:history="1">
            <w:r w:rsidRPr="002371D0">
              <w:rPr>
                <w:rStyle w:val="a5"/>
                <w:rFonts w:ascii="Times New Roman" w:hAnsi="Times New Roman" w:cs="Times New Roman"/>
                <w:noProof/>
                <w:sz w:val="28"/>
                <w:szCs w:val="28"/>
              </w:rPr>
              <w:t>1.</w:t>
            </w:r>
            <w:r w:rsidRPr="002371D0">
              <w:rPr>
                <w:rFonts w:ascii="Times New Roman" w:hAnsi="Times New Roman" w:cs="Times New Roman"/>
                <w:noProof/>
                <w:sz w:val="28"/>
                <w:szCs w:val="28"/>
              </w:rPr>
              <w:tab/>
            </w:r>
            <w:r w:rsidRPr="002371D0">
              <w:rPr>
                <w:rStyle w:val="a5"/>
                <w:rFonts w:ascii="Times New Roman" w:hAnsi="Times New Roman" w:cs="Times New Roman"/>
                <w:noProof/>
                <w:sz w:val="28"/>
                <w:szCs w:val="28"/>
              </w:rPr>
              <w:t>ТЕОРЕТИЧЕСКИЕ АСПЕКТЫ ИССЛЕДОВАНИЯ</w:t>
            </w:r>
            <w:r w:rsidRPr="002371D0">
              <w:rPr>
                <w:rFonts w:ascii="Times New Roman" w:hAnsi="Times New Roman" w:cs="Times New Roman"/>
                <w:noProof/>
                <w:webHidden/>
                <w:sz w:val="28"/>
                <w:szCs w:val="28"/>
              </w:rPr>
              <w:tab/>
            </w:r>
            <w:r w:rsidRPr="002371D0">
              <w:rPr>
                <w:rFonts w:ascii="Times New Roman" w:hAnsi="Times New Roman" w:cs="Times New Roman"/>
                <w:noProof/>
                <w:webHidden/>
                <w:sz w:val="28"/>
                <w:szCs w:val="28"/>
              </w:rPr>
              <w:fldChar w:fldCharType="begin"/>
            </w:r>
            <w:r w:rsidRPr="002371D0">
              <w:rPr>
                <w:rFonts w:ascii="Times New Roman" w:hAnsi="Times New Roman" w:cs="Times New Roman"/>
                <w:noProof/>
                <w:webHidden/>
                <w:sz w:val="28"/>
                <w:szCs w:val="28"/>
              </w:rPr>
              <w:instrText xml:space="preserve"> PAGEREF _Toc69670491 \h </w:instrText>
            </w:r>
            <w:r w:rsidRPr="002371D0">
              <w:rPr>
                <w:rFonts w:ascii="Times New Roman" w:hAnsi="Times New Roman" w:cs="Times New Roman"/>
                <w:noProof/>
                <w:webHidden/>
                <w:sz w:val="28"/>
                <w:szCs w:val="28"/>
              </w:rPr>
            </w:r>
            <w:r w:rsidRPr="002371D0">
              <w:rPr>
                <w:rFonts w:ascii="Times New Roman" w:hAnsi="Times New Roman" w:cs="Times New Roman"/>
                <w:noProof/>
                <w:webHidden/>
                <w:sz w:val="28"/>
                <w:szCs w:val="28"/>
              </w:rPr>
              <w:fldChar w:fldCharType="separate"/>
            </w:r>
            <w:r>
              <w:rPr>
                <w:rFonts w:ascii="Times New Roman" w:hAnsi="Times New Roman" w:cs="Times New Roman"/>
                <w:noProof/>
                <w:webHidden/>
                <w:sz w:val="28"/>
                <w:szCs w:val="28"/>
              </w:rPr>
              <w:t>2</w:t>
            </w:r>
            <w:r w:rsidRPr="002371D0">
              <w:rPr>
                <w:rFonts w:ascii="Times New Roman" w:hAnsi="Times New Roman" w:cs="Times New Roman"/>
                <w:noProof/>
                <w:webHidden/>
                <w:sz w:val="28"/>
                <w:szCs w:val="28"/>
              </w:rPr>
              <w:fldChar w:fldCharType="end"/>
            </w:r>
          </w:hyperlink>
        </w:p>
        <w:p w:rsidR="002371D0" w:rsidRPr="002371D0" w:rsidRDefault="002371D0">
          <w:pPr>
            <w:pStyle w:val="11"/>
            <w:tabs>
              <w:tab w:val="right" w:leader="dot" w:pos="9345"/>
            </w:tabs>
            <w:rPr>
              <w:rFonts w:ascii="Times New Roman" w:hAnsi="Times New Roman" w:cs="Times New Roman"/>
              <w:noProof/>
              <w:sz w:val="28"/>
              <w:szCs w:val="28"/>
            </w:rPr>
          </w:pPr>
          <w:hyperlink w:anchor="_Toc69670492" w:history="1">
            <w:r w:rsidRPr="002371D0">
              <w:rPr>
                <w:rStyle w:val="a5"/>
                <w:rFonts w:ascii="Times New Roman" w:hAnsi="Times New Roman" w:cs="Times New Roman"/>
                <w:noProof/>
                <w:sz w:val="28"/>
                <w:szCs w:val="28"/>
              </w:rPr>
              <w:t>1.1 Технологии и электронные системы для сельского хозяйства</w:t>
            </w:r>
            <w:r w:rsidRPr="002371D0">
              <w:rPr>
                <w:rFonts w:ascii="Times New Roman" w:hAnsi="Times New Roman" w:cs="Times New Roman"/>
                <w:noProof/>
                <w:webHidden/>
                <w:sz w:val="28"/>
                <w:szCs w:val="28"/>
              </w:rPr>
              <w:tab/>
            </w:r>
            <w:r w:rsidRPr="002371D0">
              <w:rPr>
                <w:rFonts w:ascii="Times New Roman" w:hAnsi="Times New Roman" w:cs="Times New Roman"/>
                <w:noProof/>
                <w:webHidden/>
                <w:sz w:val="28"/>
                <w:szCs w:val="28"/>
              </w:rPr>
              <w:fldChar w:fldCharType="begin"/>
            </w:r>
            <w:r w:rsidRPr="002371D0">
              <w:rPr>
                <w:rFonts w:ascii="Times New Roman" w:hAnsi="Times New Roman" w:cs="Times New Roman"/>
                <w:noProof/>
                <w:webHidden/>
                <w:sz w:val="28"/>
                <w:szCs w:val="28"/>
              </w:rPr>
              <w:instrText xml:space="preserve"> PAGEREF _Toc69670492 \h </w:instrText>
            </w:r>
            <w:r w:rsidRPr="002371D0">
              <w:rPr>
                <w:rFonts w:ascii="Times New Roman" w:hAnsi="Times New Roman" w:cs="Times New Roman"/>
                <w:noProof/>
                <w:webHidden/>
                <w:sz w:val="28"/>
                <w:szCs w:val="28"/>
              </w:rPr>
            </w:r>
            <w:r w:rsidRPr="002371D0">
              <w:rPr>
                <w:rFonts w:ascii="Times New Roman" w:hAnsi="Times New Roman" w:cs="Times New Roman"/>
                <w:noProof/>
                <w:webHidden/>
                <w:sz w:val="28"/>
                <w:szCs w:val="28"/>
              </w:rPr>
              <w:fldChar w:fldCharType="separate"/>
            </w:r>
            <w:r>
              <w:rPr>
                <w:rFonts w:ascii="Times New Roman" w:hAnsi="Times New Roman" w:cs="Times New Roman"/>
                <w:noProof/>
                <w:webHidden/>
                <w:sz w:val="28"/>
                <w:szCs w:val="28"/>
              </w:rPr>
              <w:t>2</w:t>
            </w:r>
            <w:r w:rsidRPr="002371D0">
              <w:rPr>
                <w:rFonts w:ascii="Times New Roman" w:hAnsi="Times New Roman" w:cs="Times New Roman"/>
                <w:noProof/>
                <w:webHidden/>
                <w:sz w:val="28"/>
                <w:szCs w:val="28"/>
              </w:rPr>
              <w:fldChar w:fldCharType="end"/>
            </w:r>
          </w:hyperlink>
        </w:p>
        <w:p w:rsidR="002371D0" w:rsidRPr="002371D0" w:rsidRDefault="002371D0">
          <w:pPr>
            <w:pStyle w:val="11"/>
            <w:tabs>
              <w:tab w:val="right" w:leader="dot" w:pos="9345"/>
            </w:tabs>
            <w:rPr>
              <w:rFonts w:ascii="Times New Roman" w:hAnsi="Times New Roman" w:cs="Times New Roman"/>
              <w:noProof/>
              <w:sz w:val="28"/>
              <w:szCs w:val="28"/>
            </w:rPr>
          </w:pPr>
          <w:hyperlink w:anchor="_Toc69670493" w:history="1">
            <w:r w:rsidRPr="002371D0">
              <w:rPr>
                <w:rStyle w:val="a5"/>
                <w:rFonts w:ascii="Times New Roman" w:hAnsi="Times New Roman" w:cs="Times New Roman"/>
                <w:noProof/>
                <w:sz w:val="28"/>
                <w:szCs w:val="28"/>
              </w:rPr>
              <w:t>1.2 Особенности процесса производства сыра на примере фермы</w:t>
            </w:r>
            <w:r w:rsidRPr="002371D0">
              <w:rPr>
                <w:rFonts w:ascii="Times New Roman" w:hAnsi="Times New Roman" w:cs="Times New Roman"/>
                <w:noProof/>
                <w:webHidden/>
                <w:sz w:val="28"/>
                <w:szCs w:val="28"/>
              </w:rPr>
              <w:tab/>
            </w:r>
            <w:r w:rsidRPr="002371D0">
              <w:rPr>
                <w:rFonts w:ascii="Times New Roman" w:hAnsi="Times New Roman" w:cs="Times New Roman"/>
                <w:noProof/>
                <w:webHidden/>
                <w:sz w:val="28"/>
                <w:szCs w:val="28"/>
              </w:rPr>
              <w:fldChar w:fldCharType="begin"/>
            </w:r>
            <w:r w:rsidRPr="002371D0">
              <w:rPr>
                <w:rFonts w:ascii="Times New Roman" w:hAnsi="Times New Roman" w:cs="Times New Roman"/>
                <w:noProof/>
                <w:webHidden/>
                <w:sz w:val="28"/>
                <w:szCs w:val="28"/>
              </w:rPr>
              <w:instrText xml:space="preserve"> PAGEREF _Toc69670493 \h </w:instrText>
            </w:r>
            <w:r w:rsidRPr="002371D0">
              <w:rPr>
                <w:rFonts w:ascii="Times New Roman" w:hAnsi="Times New Roman" w:cs="Times New Roman"/>
                <w:noProof/>
                <w:webHidden/>
                <w:sz w:val="28"/>
                <w:szCs w:val="28"/>
              </w:rPr>
            </w:r>
            <w:r w:rsidRPr="002371D0">
              <w:rPr>
                <w:rFonts w:ascii="Times New Roman" w:hAnsi="Times New Roman" w:cs="Times New Roman"/>
                <w:noProof/>
                <w:webHidden/>
                <w:sz w:val="28"/>
                <w:szCs w:val="28"/>
              </w:rPr>
              <w:fldChar w:fldCharType="separate"/>
            </w:r>
            <w:r>
              <w:rPr>
                <w:rFonts w:ascii="Times New Roman" w:hAnsi="Times New Roman" w:cs="Times New Roman"/>
                <w:noProof/>
                <w:webHidden/>
                <w:sz w:val="28"/>
                <w:szCs w:val="28"/>
              </w:rPr>
              <w:t>2</w:t>
            </w:r>
            <w:r w:rsidRPr="002371D0">
              <w:rPr>
                <w:rFonts w:ascii="Times New Roman" w:hAnsi="Times New Roman" w:cs="Times New Roman"/>
                <w:noProof/>
                <w:webHidden/>
                <w:sz w:val="28"/>
                <w:szCs w:val="28"/>
              </w:rPr>
              <w:fldChar w:fldCharType="end"/>
            </w:r>
          </w:hyperlink>
        </w:p>
        <w:p w:rsidR="002371D0" w:rsidRPr="002371D0" w:rsidRDefault="002371D0">
          <w:pPr>
            <w:pStyle w:val="11"/>
            <w:tabs>
              <w:tab w:val="left" w:pos="440"/>
              <w:tab w:val="right" w:leader="dot" w:pos="9345"/>
            </w:tabs>
            <w:rPr>
              <w:rFonts w:ascii="Times New Roman" w:hAnsi="Times New Roman" w:cs="Times New Roman"/>
              <w:noProof/>
              <w:sz w:val="28"/>
              <w:szCs w:val="28"/>
            </w:rPr>
          </w:pPr>
          <w:hyperlink w:anchor="_Toc69670494" w:history="1">
            <w:r w:rsidRPr="002371D0">
              <w:rPr>
                <w:rStyle w:val="a5"/>
                <w:rFonts w:ascii="Times New Roman" w:hAnsi="Times New Roman" w:cs="Times New Roman"/>
                <w:noProof/>
                <w:sz w:val="28"/>
                <w:szCs w:val="28"/>
              </w:rPr>
              <w:t>2.</w:t>
            </w:r>
            <w:r w:rsidRPr="002371D0">
              <w:rPr>
                <w:rFonts w:ascii="Times New Roman" w:hAnsi="Times New Roman" w:cs="Times New Roman"/>
                <w:noProof/>
                <w:sz w:val="28"/>
                <w:szCs w:val="28"/>
              </w:rPr>
              <w:tab/>
            </w:r>
            <w:r w:rsidRPr="002371D0">
              <w:rPr>
                <w:rStyle w:val="a5"/>
                <w:rFonts w:ascii="Times New Roman" w:hAnsi="Times New Roman" w:cs="Times New Roman"/>
                <w:noProof/>
                <w:sz w:val="28"/>
                <w:szCs w:val="28"/>
              </w:rPr>
              <w:t>ПРАКТИЧЕСКОЕ РЕШЕНИЕ</w:t>
            </w:r>
            <w:r w:rsidRPr="002371D0">
              <w:rPr>
                <w:rFonts w:ascii="Times New Roman" w:hAnsi="Times New Roman" w:cs="Times New Roman"/>
                <w:noProof/>
                <w:webHidden/>
                <w:sz w:val="28"/>
                <w:szCs w:val="28"/>
              </w:rPr>
              <w:tab/>
            </w:r>
            <w:r w:rsidRPr="002371D0">
              <w:rPr>
                <w:rFonts w:ascii="Times New Roman" w:hAnsi="Times New Roman" w:cs="Times New Roman"/>
                <w:noProof/>
                <w:webHidden/>
                <w:sz w:val="28"/>
                <w:szCs w:val="28"/>
              </w:rPr>
              <w:fldChar w:fldCharType="begin"/>
            </w:r>
            <w:r w:rsidRPr="002371D0">
              <w:rPr>
                <w:rFonts w:ascii="Times New Roman" w:hAnsi="Times New Roman" w:cs="Times New Roman"/>
                <w:noProof/>
                <w:webHidden/>
                <w:sz w:val="28"/>
                <w:szCs w:val="28"/>
              </w:rPr>
              <w:instrText xml:space="preserve"> PAGEREF _Toc69670494 \h </w:instrText>
            </w:r>
            <w:r w:rsidRPr="002371D0">
              <w:rPr>
                <w:rFonts w:ascii="Times New Roman" w:hAnsi="Times New Roman" w:cs="Times New Roman"/>
                <w:noProof/>
                <w:webHidden/>
                <w:sz w:val="28"/>
                <w:szCs w:val="28"/>
              </w:rPr>
            </w:r>
            <w:r w:rsidRPr="002371D0">
              <w:rPr>
                <w:rFonts w:ascii="Times New Roman" w:hAnsi="Times New Roman" w:cs="Times New Roman"/>
                <w:noProof/>
                <w:webHidden/>
                <w:sz w:val="28"/>
                <w:szCs w:val="28"/>
              </w:rPr>
              <w:fldChar w:fldCharType="separate"/>
            </w:r>
            <w:r>
              <w:rPr>
                <w:rFonts w:ascii="Times New Roman" w:hAnsi="Times New Roman" w:cs="Times New Roman"/>
                <w:noProof/>
                <w:webHidden/>
                <w:sz w:val="28"/>
                <w:szCs w:val="28"/>
              </w:rPr>
              <w:t>2</w:t>
            </w:r>
            <w:r w:rsidRPr="002371D0">
              <w:rPr>
                <w:rFonts w:ascii="Times New Roman" w:hAnsi="Times New Roman" w:cs="Times New Roman"/>
                <w:noProof/>
                <w:webHidden/>
                <w:sz w:val="28"/>
                <w:szCs w:val="28"/>
              </w:rPr>
              <w:fldChar w:fldCharType="end"/>
            </w:r>
          </w:hyperlink>
        </w:p>
        <w:p w:rsidR="002371D0" w:rsidRPr="002371D0" w:rsidRDefault="002371D0">
          <w:pPr>
            <w:pStyle w:val="11"/>
            <w:tabs>
              <w:tab w:val="right" w:leader="dot" w:pos="9345"/>
            </w:tabs>
            <w:rPr>
              <w:rFonts w:ascii="Times New Roman" w:hAnsi="Times New Roman" w:cs="Times New Roman"/>
              <w:noProof/>
              <w:sz w:val="28"/>
              <w:szCs w:val="28"/>
            </w:rPr>
          </w:pPr>
          <w:hyperlink w:anchor="_Toc69670495" w:history="1">
            <w:r w:rsidRPr="002371D0">
              <w:rPr>
                <w:rStyle w:val="a5"/>
                <w:rFonts w:ascii="Times New Roman" w:hAnsi="Times New Roman" w:cs="Times New Roman"/>
                <w:noProof/>
                <w:sz w:val="28"/>
                <w:szCs w:val="28"/>
              </w:rPr>
              <w:t>ЗАКЛЮЧЕНИЕ</w:t>
            </w:r>
            <w:r w:rsidRPr="002371D0">
              <w:rPr>
                <w:rFonts w:ascii="Times New Roman" w:hAnsi="Times New Roman" w:cs="Times New Roman"/>
                <w:noProof/>
                <w:webHidden/>
                <w:sz w:val="28"/>
                <w:szCs w:val="28"/>
              </w:rPr>
              <w:tab/>
            </w:r>
            <w:r w:rsidRPr="002371D0">
              <w:rPr>
                <w:rFonts w:ascii="Times New Roman" w:hAnsi="Times New Roman" w:cs="Times New Roman"/>
                <w:noProof/>
                <w:webHidden/>
                <w:sz w:val="28"/>
                <w:szCs w:val="28"/>
              </w:rPr>
              <w:fldChar w:fldCharType="begin"/>
            </w:r>
            <w:r w:rsidRPr="002371D0">
              <w:rPr>
                <w:rFonts w:ascii="Times New Roman" w:hAnsi="Times New Roman" w:cs="Times New Roman"/>
                <w:noProof/>
                <w:webHidden/>
                <w:sz w:val="28"/>
                <w:szCs w:val="28"/>
              </w:rPr>
              <w:instrText xml:space="preserve"> PAGEREF _Toc69670495 \h </w:instrText>
            </w:r>
            <w:r w:rsidRPr="002371D0">
              <w:rPr>
                <w:rFonts w:ascii="Times New Roman" w:hAnsi="Times New Roman" w:cs="Times New Roman"/>
                <w:noProof/>
                <w:webHidden/>
                <w:sz w:val="28"/>
                <w:szCs w:val="28"/>
              </w:rPr>
            </w:r>
            <w:r w:rsidRPr="002371D0">
              <w:rPr>
                <w:rFonts w:ascii="Times New Roman" w:hAnsi="Times New Roman" w:cs="Times New Roman"/>
                <w:noProof/>
                <w:webHidden/>
                <w:sz w:val="28"/>
                <w:szCs w:val="28"/>
              </w:rPr>
              <w:fldChar w:fldCharType="separate"/>
            </w:r>
            <w:r>
              <w:rPr>
                <w:rFonts w:ascii="Times New Roman" w:hAnsi="Times New Roman" w:cs="Times New Roman"/>
                <w:noProof/>
                <w:webHidden/>
                <w:sz w:val="28"/>
                <w:szCs w:val="28"/>
              </w:rPr>
              <w:t>2</w:t>
            </w:r>
            <w:r w:rsidRPr="002371D0">
              <w:rPr>
                <w:rFonts w:ascii="Times New Roman" w:hAnsi="Times New Roman" w:cs="Times New Roman"/>
                <w:noProof/>
                <w:webHidden/>
                <w:sz w:val="28"/>
                <w:szCs w:val="28"/>
              </w:rPr>
              <w:fldChar w:fldCharType="end"/>
            </w:r>
          </w:hyperlink>
        </w:p>
        <w:p w:rsidR="002371D0" w:rsidRDefault="002371D0">
          <w:r w:rsidRPr="002371D0">
            <w:rPr>
              <w:rFonts w:ascii="Times New Roman" w:hAnsi="Times New Roman" w:cs="Times New Roman"/>
              <w:b/>
              <w:bCs/>
              <w:sz w:val="28"/>
              <w:szCs w:val="28"/>
            </w:rPr>
            <w:fldChar w:fldCharType="end"/>
          </w:r>
        </w:p>
      </w:sdtContent>
    </w:sdt>
    <w:p w:rsidR="00A365BD" w:rsidRPr="00A365BD" w:rsidRDefault="00A365BD" w:rsidP="00BC0D52">
      <w:pPr>
        <w:jc w:val="both"/>
        <w:rPr>
          <w:rFonts w:ascii="Times New Roman" w:hAnsi="Times New Roman" w:cs="Times New Roman"/>
          <w:bCs/>
          <w:color w:val="000000"/>
          <w:sz w:val="28"/>
          <w:szCs w:val="28"/>
        </w:rPr>
      </w:pPr>
    </w:p>
    <w:p w:rsidR="00A365BD" w:rsidRDefault="00A365BD" w:rsidP="00BC0D52">
      <w:pPr>
        <w:rPr>
          <w:rFonts w:ascii="Times New Roman" w:hAnsi="Times New Roman" w:cs="Times New Roman"/>
          <w:bCs/>
          <w:color w:val="000000"/>
          <w:sz w:val="28"/>
          <w:szCs w:val="28"/>
        </w:rPr>
      </w:pPr>
      <w:r>
        <w:rPr>
          <w:rFonts w:ascii="Times New Roman" w:hAnsi="Times New Roman" w:cs="Times New Roman"/>
          <w:bCs/>
          <w:color w:val="000000"/>
          <w:sz w:val="28"/>
          <w:szCs w:val="28"/>
        </w:rPr>
        <w:br w:type="page"/>
      </w:r>
    </w:p>
    <w:p w:rsidR="004719DE" w:rsidRDefault="002371D0" w:rsidP="002371D0">
      <w:pPr>
        <w:pStyle w:val="1"/>
      </w:pPr>
      <w:bookmarkStart w:id="0" w:name="_Toc69670490"/>
      <w:r>
        <w:lastRenderedPageBreak/>
        <w:t>ВВЕДЕНИЕ</w:t>
      </w:r>
      <w:bookmarkEnd w:id="0"/>
    </w:p>
    <w:p w:rsidR="002371D0" w:rsidRPr="00A365BD" w:rsidRDefault="002371D0" w:rsidP="00BC0D52">
      <w:pPr>
        <w:jc w:val="center"/>
        <w:rPr>
          <w:rFonts w:ascii="Times New Roman" w:hAnsi="Times New Roman" w:cs="Times New Roman"/>
          <w:sz w:val="28"/>
          <w:szCs w:val="28"/>
        </w:rPr>
      </w:pPr>
    </w:p>
    <w:p w:rsidR="004719DE" w:rsidRPr="00A365BD" w:rsidRDefault="004719DE" w:rsidP="00BC0D52">
      <w:pPr>
        <w:pStyle w:val="a3"/>
        <w:spacing w:before="0" w:beforeAutospacing="0" w:after="0" w:afterAutospacing="0" w:line="360" w:lineRule="auto"/>
        <w:ind w:firstLine="709"/>
        <w:jc w:val="both"/>
        <w:rPr>
          <w:sz w:val="28"/>
          <w:szCs w:val="28"/>
        </w:rPr>
      </w:pPr>
      <w:r w:rsidRPr="00A365BD">
        <w:rPr>
          <w:bCs/>
          <w:color w:val="000000"/>
          <w:sz w:val="28"/>
          <w:szCs w:val="28"/>
        </w:rPr>
        <w:t>Актуальность</w:t>
      </w:r>
      <w:r w:rsidR="00A365BD">
        <w:rPr>
          <w:bCs/>
          <w:color w:val="000000"/>
          <w:sz w:val="28"/>
          <w:szCs w:val="28"/>
        </w:rPr>
        <w:t>.</w:t>
      </w:r>
      <w:r w:rsidRPr="00A365BD">
        <w:rPr>
          <w:color w:val="000000"/>
          <w:sz w:val="28"/>
          <w:szCs w:val="28"/>
        </w:rPr>
        <w:t xml:space="preserve"> На сегодняшний день власти Ставрополья выделили более 6,3 миллиарда рублей в виде субсидий на развитие сельского хозяйства. В прошлом году эти деньги делили между собой 1,5 тысячи фермеров и более 440 сельхозпредприятий. Такие данные приводит Минсельхоз Ставропольского края по итогам прошлого года. При этом господдержка сельского хозяйства традиционно убыточна для бюджета. Предприятия не способны вернуть в бюджет все деньги, которые правительство вкладывает в программы господдержки. В ближайшие 5 лет власти Ставрополья готовы отказаться от доходов почти на полмиллиарда рублей.</w:t>
      </w:r>
    </w:p>
    <w:p w:rsidR="004719DE" w:rsidRPr="00A365BD" w:rsidRDefault="004719DE" w:rsidP="00BC0D52">
      <w:pPr>
        <w:pStyle w:val="a3"/>
        <w:spacing w:before="0" w:beforeAutospacing="0" w:after="0" w:afterAutospacing="0" w:line="360" w:lineRule="auto"/>
        <w:ind w:firstLine="709"/>
        <w:jc w:val="both"/>
        <w:rPr>
          <w:sz w:val="28"/>
          <w:szCs w:val="28"/>
        </w:rPr>
      </w:pPr>
      <w:r w:rsidRPr="00A365BD">
        <w:rPr>
          <w:color w:val="000000"/>
          <w:sz w:val="28"/>
          <w:szCs w:val="28"/>
        </w:rPr>
        <w:t xml:space="preserve">Известно, что основная доля господдержки уходит крупным предприятиям. Фермерам остается только пятая часть. </w:t>
      </w:r>
      <w:proofErr w:type="spellStart"/>
      <w:r w:rsidRPr="00A365BD">
        <w:rPr>
          <w:color w:val="000000"/>
          <w:sz w:val="28"/>
          <w:szCs w:val="28"/>
        </w:rPr>
        <w:t>Сельхозугодья</w:t>
      </w:r>
      <w:proofErr w:type="spellEnd"/>
      <w:r w:rsidRPr="00A365BD">
        <w:rPr>
          <w:color w:val="000000"/>
          <w:sz w:val="28"/>
          <w:szCs w:val="28"/>
        </w:rPr>
        <w:t xml:space="preserve"> занимают 88% территории региона. 43% населения проживают в сельской местности.</w:t>
      </w:r>
    </w:p>
    <w:p w:rsidR="004719DE" w:rsidRDefault="004719DE" w:rsidP="00BC0D52">
      <w:pPr>
        <w:pStyle w:val="a3"/>
        <w:spacing w:before="0" w:beforeAutospacing="0" w:after="0" w:afterAutospacing="0" w:line="360" w:lineRule="auto"/>
        <w:ind w:firstLine="709"/>
        <w:jc w:val="both"/>
        <w:rPr>
          <w:color w:val="000000"/>
          <w:sz w:val="28"/>
          <w:szCs w:val="28"/>
        </w:rPr>
      </w:pPr>
      <w:r w:rsidRPr="00A365BD">
        <w:rPr>
          <w:color w:val="000000"/>
          <w:sz w:val="28"/>
          <w:szCs w:val="28"/>
        </w:rPr>
        <w:t>Минсельхоз уверен — объемы господдержки фермеров соответствуют их вкладу в валовый региональный продукт.</w:t>
      </w:r>
    </w:p>
    <w:p w:rsidR="009C5CA9" w:rsidRPr="00A365BD" w:rsidRDefault="009C5CA9" w:rsidP="00BC0D52">
      <w:pPr>
        <w:pStyle w:val="a3"/>
        <w:spacing w:before="0" w:beforeAutospacing="0" w:after="0" w:afterAutospacing="0" w:line="360" w:lineRule="auto"/>
        <w:ind w:firstLine="709"/>
        <w:jc w:val="both"/>
        <w:rPr>
          <w:sz w:val="28"/>
          <w:szCs w:val="28"/>
        </w:rPr>
      </w:pPr>
      <w:r>
        <w:rPr>
          <w:sz w:val="28"/>
          <w:szCs w:val="28"/>
        </w:rPr>
        <w:t>Поэтому остро стоит проблема автоматизации процессов и использовании специализированно программного обеспечения и информационных систем в сельском хозяйстве, которые позволят сократить время и затраты на производство продукции и повысить доходы, не ухудшая качество.</w:t>
      </w:r>
    </w:p>
    <w:p w:rsidR="004719DE" w:rsidRDefault="00A365BD" w:rsidP="00BC0D52">
      <w:pPr>
        <w:pStyle w:val="a3"/>
        <w:spacing w:before="0" w:beforeAutospacing="0" w:after="0" w:afterAutospacing="0" w:line="360" w:lineRule="auto"/>
        <w:ind w:firstLine="709"/>
        <w:jc w:val="both"/>
        <w:rPr>
          <w:bCs/>
          <w:color w:val="000000"/>
          <w:sz w:val="28"/>
          <w:szCs w:val="28"/>
        </w:rPr>
      </w:pPr>
      <w:r>
        <w:rPr>
          <w:bCs/>
          <w:color w:val="000000"/>
          <w:sz w:val="28"/>
          <w:szCs w:val="28"/>
        </w:rPr>
        <w:t>Объектом исследования является автоматизация процессов, составляющих цикл создания продукта. (можно еще подумать над формулировкой)</w:t>
      </w:r>
    </w:p>
    <w:p w:rsidR="00A365BD" w:rsidRDefault="00A365BD" w:rsidP="00BC0D52">
      <w:pPr>
        <w:pStyle w:val="a3"/>
        <w:spacing w:before="0" w:beforeAutospacing="0" w:after="0" w:afterAutospacing="0" w:line="360" w:lineRule="auto"/>
        <w:ind w:firstLine="709"/>
        <w:jc w:val="both"/>
        <w:rPr>
          <w:bCs/>
          <w:color w:val="000000"/>
          <w:sz w:val="28"/>
          <w:szCs w:val="28"/>
        </w:rPr>
      </w:pPr>
      <w:r>
        <w:rPr>
          <w:bCs/>
          <w:color w:val="000000"/>
          <w:sz w:val="28"/>
          <w:szCs w:val="28"/>
        </w:rPr>
        <w:t>Предметом исследования является фермерское хозяйство, занимающееся производством сыра из овечьего, козьего и коровьего молока.</w:t>
      </w:r>
    </w:p>
    <w:p w:rsidR="00A365BD" w:rsidRDefault="00A365BD" w:rsidP="00BC0D52">
      <w:pPr>
        <w:pStyle w:val="a3"/>
        <w:spacing w:before="0" w:beforeAutospacing="0" w:after="0" w:afterAutospacing="0" w:line="360" w:lineRule="auto"/>
        <w:ind w:firstLine="709"/>
        <w:jc w:val="both"/>
        <w:rPr>
          <w:bCs/>
          <w:color w:val="000000"/>
          <w:sz w:val="28"/>
          <w:szCs w:val="28"/>
        </w:rPr>
      </w:pPr>
      <w:r>
        <w:rPr>
          <w:bCs/>
          <w:color w:val="000000"/>
          <w:sz w:val="28"/>
          <w:szCs w:val="28"/>
        </w:rPr>
        <w:lastRenderedPageBreak/>
        <w:t>Цель исследования: разработать прототип программного продукта для автоматизации учета рогатого скота, количества молока и прогнозирования количества выпускаемой продукции.</w:t>
      </w:r>
    </w:p>
    <w:p w:rsidR="00A365BD" w:rsidRDefault="00A365BD" w:rsidP="00BC0D52">
      <w:pPr>
        <w:pStyle w:val="a3"/>
        <w:spacing w:before="0" w:beforeAutospacing="0" w:after="0" w:afterAutospacing="0" w:line="360" w:lineRule="auto"/>
        <w:ind w:firstLine="709"/>
        <w:jc w:val="both"/>
        <w:rPr>
          <w:bCs/>
          <w:color w:val="000000"/>
          <w:sz w:val="28"/>
          <w:szCs w:val="28"/>
        </w:rPr>
      </w:pPr>
      <w:r>
        <w:rPr>
          <w:bCs/>
          <w:color w:val="000000"/>
          <w:sz w:val="28"/>
          <w:szCs w:val="28"/>
        </w:rPr>
        <w:t>Задачи:</w:t>
      </w:r>
    </w:p>
    <w:p w:rsidR="00A365BD" w:rsidRPr="00A365BD" w:rsidRDefault="00A365BD" w:rsidP="00BC0D52">
      <w:pPr>
        <w:pStyle w:val="a3"/>
        <w:numPr>
          <w:ilvl w:val="0"/>
          <w:numId w:val="1"/>
        </w:numPr>
        <w:spacing w:before="0" w:beforeAutospacing="0" w:after="0" w:afterAutospacing="0" w:line="360" w:lineRule="auto"/>
        <w:ind w:left="0"/>
        <w:jc w:val="both"/>
        <w:rPr>
          <w:sz w:val="28"/>
          <w:szCs w:val="28"/>
        </w:rPr>
      </w:pPr>
      <w:r>
        <w:rPr>
          <w:bCs/>
          <w:color w:val="000000"/>
          <w:sz w:val="28"/>
          <w:szCs w:val="28"/>
        </w:rPr>
        <w:t>Изучить деятельность хозяйства;</w:t>
      </w:r>
    </w:p>
    <w:p w:rsidR="00A365BD" w:rsidRDefault="00A365BD" w:rsidP="00BC0D52">
      <w:pPr>
        <w:pStyle w:val="a3"/>
        <w:numPr>
          <w:ilvl w:val="0"/>
          <w:numId w:val="1"/>
        </w:numPr>
        <w:spacing w:before="0" w:beforeAutospacing="0" w:after="0" w:afterAutospacing="0" w:line="360" w:lineRule="auto"/>
        <w:ind w:left="0"/>
        <w:jc w:val="both"/>
        <w:rPr>
          <w:bCs/>
          <w:color w:val="000000"/>
          <w:sz w:val="28"/>
          <w:szCs w:val="28"/>
        </w:rPr>
      </w:pPr>
      <w:r>
        <w:rPr>
          <w:bCs/>
          <w:color w:val="000000"/>
          <w:sz w:val="28"/>
          <w:szCs w:val="28"/>
        </w:rPr>
        <w:t>Изучить потребность хозяйства в автоматизации;</w:t>
      </w:r>
    </w:p>
    <w:p w:rsidR="007125BF" w:rsidRPr="00A365BD" w:rsidRDefault="00A365BD" w:rsidP="00BC0D52">
      <w:pPr>
        <w:pStyle w:val="a4"/>
        <w:numPr>
          <w:ilvl w:val="0"/>
          <w:numId w:val="1"/>
        </w:numPr>
        <w:spacing w:after="0" w:line="360" w:lineRule="auto"/>
        <w:ind w:left="0"/>
        <w:jc w:val="both"/>
        <w:rPr>
          <w:rFonts w:ascii="Times New Roman" w:hAnsi="Times New Roman" w:cs="Times New Roman"/>
          <w:sz w:val="28"/>
          <w:szCs w:val="28"/>
        </w:rPr>
      </w:pPr>
      <w:r w:rsidRPr="00A365BD">
        <w:rPr>
          <w:rFonts w:ascii="Times New Roman" w:hAnsi="Times New Roman" w:cs="Times New Roman"/>
          <w:sz w:val="28"/>
          <w:szCs w:val="28"/>
        </w:rPr>
        <w:t>Собрать данные;</w:t>
      </w:r>
    </w:p>
    <w:p w:rsidR="00A365BD" w:rsidRPr="00A365BD" w:rsidRDefault="00A365BD" w:rsidP="00BC0D52">
      <w:pPr>
        <w:pStyle w:val="a4"/>
        <w:numPr>
          <w:ilvl w:val="0"/>
          <w:numId w:val="1"/>
        </w:numPr>
        <w:spacing w:after="0" w:line="360" w:lineRule="auto"/>
        <w:ind w:left="0"/>
        <w:jc w:val="both"/>
        <w:rPr>
          <w:rFonts w:ascii="Times New Roman" w:hAnsi="Times New Roman" w:cs="Times New Roman"/>
          <w:sz w:val="28"/>
          <w:szCs w:val="28"/>
        </w:rPr>
      </w:pPr>
      <w:r w:rsidRPr="00A365BD">
        <w:rPr>
          <w:rFonts w:ascii="Times New Roman" w:hAnsi="Times New Roman" w:cs="Times New Roman"/>
          <w:sz w:val="28"/>
          <w:szCs w:val="28"/>
        </w:rPr>
        <w:t>Разработать базу данных с необходимыми данными;</w:t>
      </w:r>
    </w:p>
    <w:p w:rsidR="00A365BD" w:rsidRDefault="00A365BD" w:rsidP="00BC0D52">
      <w:pPr>
        <w:pStyle w:val="a4"/>
        <w:numPr>
          <w:ilvl w:val="0"/>
          <w:numId w:val="1"/>
        </w:numPr>
        <w:spacing w:after="0" w:line="360" w:lineRule="auto"/>
        <w:ind w:left="0"/>
        <w:jc w:val="both"/>
        <w:rPr>
          <w:rFonts w:ascii="Times New Roman" w:hAnsi="Times New Roman" w:cs="Times New Roman"/>
          <w:sz w:val="28"/>
          <w:szCs w:val="28"/>
        </w:rPr>
      </w:pPr>
      <w:r w:rsidRPr="00A365BD">
        <w:rPr>
          <w:rFonts w:ascii="Times New Roman" w:hAnsi="Times New Roman" w:cs="Times New Roman"/>
          <w:sz w:val="28"/>
          <w:szCs w:val="28"/>
        </w:rPr>
        <w:t>Разработать прототип приложения, работающего с базой данной и обладающим функционалом для ведения учета рогатого скота, количества молока и прогнозирования количества выпускаемой продукции.</w:t>
      </w:r>
    </w:p>
    <w:p w:rsidR="00A365BD" w:rsidRDefault="00A365BD" w:rsidP="00BC0D52">
      <w:pPr>
        <w:rPr>
          <w:rFonts w:ascii="Times New Roman" w:hAnsi="Times New Roman" w:cs="Times New Roman"/>
          <w:sz w:val="28"/>
          <w:szCs w:val="28"/>
        </w:rPr>
      </w:pPr>
      <w:r>
        <w:rPr>
          <w:rFonts w:ascii="Times New Roman" w:hAnsi="Times New Roman" w:cs="Times New Roman"/>
          <w:sz w:val="28"/>
          <w:szCs w:val="28"/>
        </w:rPr>
        <w:br w:type="page"/>
      </w:r>
    </w:p>
    <w:p w:rsidR="00491D3E" w:rsidRDefault="00A365BD" w:rsidP="002371D0">
      <w:pPr>
        <w:pStyle w:val="1"/>
        <w:numPr>
          <w:ilvl w:val="0"/>
          <w:numId w:val="7"/>
        </w:numPr>
      </w:pPr>
      <w:bookmarkStart w:id="1" w:name="_Toc69670491"/>
      <w:r w:rsidRPr="00A365BD">
        <w:lastRenderedPageBreak/>
        <w:t>ТЕОРЕТИЧЕСКИЕ АСПЕКТЫ ИССЛЕДОВАНИ</w:t>
      </w:r>
      <w:r>
        <w:t>Я</w:t>
      </w:r>
      <w:bookmarkEnd w:id="1"/>
    </w:p>
    <w:p w:rsidR="001B7150" w:rsidRDefault="001B7150" w:rsidP="00BC0D52">
      <w:pPr>
        <w:pStyle w:val="a3"/>
        <w:spacing w:before="0" w:beforeAutospacing="0" w:after="0" w:afterAutospacing="0" w:line="360" w:lineRule="auto"/>
        <w:rPr>
          <w:bCs/>
          <w:color w:val="000000"/>
          <w:sz w:val="28"/>
          <w:szCs w:val="28"/>
        </w:rPr>
      </w:pPr>
    </w:p>
    <w:p w:rsidR="001B7150" w:rsidRDefault="002371D0" w:rsidP="002371D0">
      <w:pPr>
        <w:pStyle w:val="1"/>
      </w:pPr>
      <w:bookmarkStart w:id="2" w:name="_Toc69670492"/>
      <w:r>
        <w:t xml:space="preserve">1.1 </w:t>
      </w:r>
      <w:r w:rsidR="001B7150">
        <w:t>Технологии и электронные системы для сельского хозяйства</w:t>
      </w:r>
      <w:bookmarkEnd w:id="2"/>
    </w:p>
    <w:p w:rsidR="001B7150" w:rsidRDefault="001B7150" w:rsidP="00BC0D52">
      <w:pPr>
        <w:pStyle w:val="a3"/>
        <w:spacing w:before="0" w:beforeAutospacing="0" w:after="0" w:afterAutospacing="0" w:line="360" w:lineRule="auto"/>
        <w:rPr>
          <w:bCs/>
          <w:color w:val="000000"/>
          <w:sz w:val="28"/>
          <w:szCs w:val="28"/>
        </w:rPr>
      </w:pPr>
    </w:p>
    <w:p w:rsidR="009C5CA9" w:rsidRPr="001B7150" w:rsidRDefault="009C5CA9" w:rsidP="00BC0D52">
      <w:pPr>
        <w:pStyle w:val="a3"/>
        <w:spacing w:before="0" w:beforeAutospacing="0" w:after="0" w:afterAutospacing="0" w:line="360" w:lineRule="auto"/>
        <w:ind w:firstLine="709"/>
        <w:jc w:val="both"/>
        <w:rPr>
          <w:color w:val="000000"/>
          <w:sz w:val="28"/>
          <w:szCs w:val="28"/>
        </w:rPr>
      </w:pPr>
      <w:r w:rsidRPr="001B7150">
        <w:rPr>
          <w:color w:val="000000"/>
          <w:sz w:val="28"/>
          <w:szCs w:val="28"/>
        </w:rPr>
        <w:t xml:space="preserve">Не смотря на </w:t>
      </w:r>
      <w:proofErr w:type="spellStart"/>
      <w:r w:rsidRPr="001B7150">
        <w:rPr>
          <w:color w:val="000000"/>
          <w:sz w:val="28"/>
          <w:szCs w:val="28"/>
        </w:rPr>
        <w:t>цифровизаци</w:t>
      </w:r>
      <w:r w:rsidR="001B7150" w:rsidRPr="001B7150">
        <w:rPr>
          <w:color w:val="000000"/>
          <w:sz w:val="28"/>
          <w:szCs w:val="28"/>
        </w:rPr>
        <w:t>ю</w:t>
      </w:r>
      <w:proofErr w:type="spellEnd"/>
      <w:r w:rsidR="001B7150" w:rsidRPr="001B7150">
        <w:rPr>
          <w:color w:val="000000"/>
          <w:sz w:val="28"/>
          <w:szCs w:val="28"/>
        </w:rPr>
        <w:t xml:space="preserve"> все сфер жизни общества, проблема устаревания технологий до сих пор актуальна в Ставропольском крае. </w:t>
      </w:r>
    </w:p>
    <w:p w:rsidR="009C5CA9" w:rsidRPr="001B7150" w:rsidRDefault="009C5CA9" w:rsidP="00BC0D52">
      <w:pPr>
        <w:pStyle w:val="a3"/>
        <w:shd w:val="clear" w:color="auto" w:fill="FFFFFF"/>
        <w:spacing w:before="0" w:beforeAutospacing="0" w:after="0" w:afterAutospacing="0" w:line="360" w:lineRule="auto"/>
        <w:ind w:firstLine="709"/>
        <w:jc w:val="both"/>
        <w:rPr>
          <w:sz w:val="28"/>
          <w:szCs w:val="28"/>
        </w:rPr>
      </w:pPr>
      <w:r w:rsidRPr="001B7150">
        <w:rPr>
          <w:color w:val="000000"/>
          <w:sz w:val="28"/>
          <w:szCs w:val="28"/>
        </w:rPr>
        <w:t>К примеру, рассмотрим Геоинформационную технологию</w:t>
      </w:r>
      <w:r w:rsidRPr="001B7150">
        <w:rPr>
          <w:sz w:val="28"/>
          <w:szCs w:val="28"/>
        </w:rPr>
        <w:t>. Сегмент ГИС уверенно растет благодаря использованию данной технологии для сбора, хранения и анализа данных для сельского хозяйства. К самым известным зарубежным ГИС относятся:</w:t>
      </w:r>
    </w:p>
    <w:p w:rsidR="009C5CA9" w:rsidRPr="001B7150" w:rsidRDefault="009C5CA9" w:rsidP="00BC0D52">
      <w:pPr>
        <w:numPr>
          <w:ilvl w:val="0"/>
          <w:numId w:val="2"/>
        </w:numPr>
        <w:shd w:val="clear" w:color="auto" w:fill="FFFFFF"/>
        <w:spacing w:after="0" w:line="360" w:lineRule="auto"/>
        <w:ind w:left="0" w:firstLine="709"/>
        <w:jc w:val="both"/>
        <w:rPr>
          <w:rFonts w:ascii="Times New Roman" w:eastAsia="Times New Roman" w:hAnsi="Times New Roman" w:cs="Times New Roman"/>
          <w:sz w:val="28"/>
          <w:szCs w:val="28"/>
          <w:lang w:val="en-US" w:eastAsia="ru-RU"/>
        </w:rPr>
      </w:pPr>
      <w:r w:rsidRPr="001B7150">
        <w:rPr>
          <w:rFonts w:ascii="Times New Roman" w:eastAsia="Times New Roman" w:hAnsi="Times New Roman" w:cs="Times New Roman"/>
          <w:sz w:val="28"/>
          <w:szCs w:val="28"/>
          <w:lang w:val="en-US" w:eastAsia="ru-RU"/>
        </w:rPr>
        <w:t xml:space="preserve">ArcGIS, </w:t>
      </w:r>
      <w:proofErr w:type="spellStart"/>
      <w:r w:rsidRPr="001B7150">
        <w:rPr>
          <w:rFonts w:ascii="Times New Roman" w:eastAsia="Times New Roman" w:hAnsi="Times New Roman" w:cs="Times New Roman"/>
          <w:sz w:val="28"/>
          <w:szCs w:val="28"/>
          <w:lang w:val="en-US" w:eastAsia="ru-RU"/>
        </w:rPr>
        <w:t>AtlasGIS</w:t>
      </w:r>
      <w:proofErr w:type="spellEnd"/>
      <w:r w:rsidRPr="001B7150">
        <w:rPr>
          <w:rFonts w:ascii="Times New Roman" w:eastAsia="Times New Roman" w:hAnsi="Times New Roman" w:cs="Times New Roman"/>
          <w:sz w:val="28"/>
          <w:szCs w:val="28"/>
          <w:lang w:val="en-US" w:eastAsia="ru-RU"/>
        </w:rPr>
        <w:t xml:space="preserve"> (Environmental Systems Research </w:t>
      </w:r>
      <w:proofErr w:type="spellStart"/>
      <w:r w:rsidRPr="001B7150">
        <w:rPr>
          <w:rFonts w:ascii="Times New Roman" w:eastAsia="Times New Roman" w:hAnsi="Times New Roman" w:cs="Times New Roman"/>
          <w:sz w:val="28"/>
          <w:szCs w:val="28"/>
          <w:lang w:val="en-US" w:eastAsia="ru-RU"/>
        </w:rPr>
        <w:t>Institut</w:t>
      </w:r>
      <w:proofErr w:type="spellEnd"/>
      <w:r w:rsidRPr="001B7150">
        <w:rPr>
          <w:rFonts w:ascii="Times New Roman" w:eastAsia="Times New Roman" w:hAnsi="Times New Roman" w:cs="Times New Roman"/>
          <w:sz w:val="28"/>
          <w:szCs w:val="28"/>
          <w:lang w:val="en-US" w:eastAsia="ru-RU"/>
        </w:rPr>
        <w:t xml:space="preserve">, </w:t>
      </w:r>
      <w:r w:rsidRPr="001B7150">
        <w:rPr>
          <w:rFonts w:ascii="Times New Roman" w:eastAsia="Times New Roman" w:hAnsi="Times New Roman" w:cs="Times New Roman"/>
          <w:sz w:val="28"/>
          <w:szCs w:val="28"/>
          <w:lang w:eastAsia="ru-RU"/>
        </w:rPr>
        <w:t>США</w:t>
      </w:r>
      <w:r w:rsidRPr="001B7150">
        <w:rPr>
          <w:rFonts w:ascii="Times New Roman" w:eastAsia="Times New Roman" w:hAnsi="Times New Roman" w:cs="Times New Roman"/>
          <w:sz w:val="28"/>
          <w:szCs w:val="28"/>
          <w:lang w:val="en-US" w:eastAsia="ru-RU"/>
        </w:rPr>
        <w:t>);</w:t>
      </w:r>
    </w:p>
    <w:p w:rsidR="009C5CA9" w:rsidRPr="001B7150" w:rsidRDefault="009C5CA9" w:rsidP="00BC0D52">
      <w:pPr>
        <w:numPr>
          <w:ilvl w:val="0"/>
          <w:numId w:val="2"/>
        </w:numPr>
        <w:shd w:val="clear" w:color="auto" w:fill="FFFFFF"/>
        <w:spacing w:after="0" w:line="360" w:lineRule="auto"/>
        <w:ind w:left="0" w:firstLine="709"/>
        <w:jc w:val="both"/>
        <w:rPr>
          <w:rFonts w:ascii="Times New Roman" w:eastAsia="Times New Roman" w:hAnsi="Times New Roman" w:cs="Times New Roman"/>
          <w:sz w:val="28"/>
          <w:szCs w:val="28"/>
          <w:lang w:eastAsia="ru-RU"/>
        </w:rPr>
      </w:pPr>
      <w:proofErr w:type="spellStart"/>
      <w:r w:rsidRPr="001B7150">
        <w:rPr>
          <w:rFonts w:ascii="Times New Roman" w:eastAsia="Times New Roman" w:hAnsi="Times New Roman" w:cs="Times New Roman"/>
          <w:sz w:val="28"/>
          <w:szCs w:val="28"/>
          <w:lang w:eastAsia="ru-RU"/>
        </w:rPr>
        <w:t>AutoCAD</w:t>
      </w:r>
      <w:proofErr w:type="spellEnd"/>
      <w:r w:rsidRPr="001B7150">
        <w:rPr>
          <w:rFonts w:ascii="Times New Roman" w:eastAsia="Times New Roman" w:hAnsi="Times New Roman" w:cs="Times New Roman"/>
          <w:sz w:val="28"/>
          <w:szCs w:val="28"/>
          <w:lang w:eastAsia="ru-RU"/>
        </w:rPr>
        <w:t xml:space="preserve"> (</w:t>
      </w:r>
      <w:proofErr w:type="spellStart"/>
      <w:r w:rsidRPr="001B7150">
        <w:rPr>
          <w:rFonts w:ascii="Times New Roman" w:eastAsia="Times New Roman" w:hAnsi="Times New Roman" w:cs="Times New Roman"/>
          <w:sz w:val="28"/>
          <w:szCs w:val="28"/>
          <w:lang w:eastAsia="ru-RU"/>
        </w:rPr>
        <w:t>Autodesk</w:t>
      </w:r>
      <w:proofErr w:type="spellEnd"/>
      <w:r w:rsidRPr="001B7150">
        <w:rPr>
          <w:rFonts w:ascii="Times New Roman" w:eastAsia="Times New Roman" w:hAnsi="Times New Roman" w:cs="Times New Roman"/>
          <w:sz w:val="28"/>
          <w:szCs w:val="28"/>
          <w:lang w:eastAsia="ru-RU"/>
        </w:rPr>
        <w:t xml:space="preserve">, </w:t>
      </w:r>
      <w:proofErr w:type="spellStart"/>
      <w:r w:rsidRPr="001B7150">
        <w:rPr>
          <w:rFonts w:ascii="Times New Roman" w:eastAsia="Times New Roman" w:hAnsi="Times New Roman" w:cs="Times New Roman"/>
          <w:sz w:val="28"/>
          <w:szCs w:val="28"/>
          <w:lang w:eastAsia="ru-RU"/>
        </w:rPr>
        <w:t>Inc</w:t>
      </w:r>
      <w:proofErr w:type="spellEnd"/>
      <w:r w:rsidRPr="001B7150">
        <w:rPr>
          <w:rFonts w:ascii="Times New Roman" w:eastAsia="Times New Roman" w:hAnsi="Times New Roman" w:cs="Times New Roman"/>
          <w:sz w:val="28"/>
          <w:szCs w:val="28"/>
          <w:lang w:eastAsia="ru-RU"/>
        </w:rPr>
        <w:t>., США);</w:t>
      </w:r>
    </w:p>
    <w:p w:rsidR="009C5CA9" w:rsidRPr="001B7150" w:rsidRDefault="009C5CA9" w:rsidP="00BC0D52">
      <w:pPr>
        <w:numPr>
          <w:ilvl w:val="0"/>
          <w:numId w:val="2"/>
        </w:numPr>
        <w:shd w:val="clear" w:color="auto" w:fill="FFFFFF"/>
        <w:spacing w:after="0" w:line="360" w:lineRule="auto"/>
        <w:ind w:left="0" w:firstLine="709"/>
        <w:jc w:val="both"/>
        <w:rPr>
          <w:rFonts w:ascii="Times New Roman" w:eastAsia="Times New Roman" w:hAnsi="Times New Roman" w:cs="Times New Roman"/>
          <w:sz w:val="28"/>
          <w:szCs w:val="28"/>
          <w:lang w:eastAsia="ru-RU"/>
        </w:rPr>
      </w:pPr>
      <w:proofErr w:type="spellStart"/>
      <w:r w:rsidRPr="001B7150">
        <w:rPr>
          <w:rFonts w:ascii="Times New Roman" w:eastAsia="Times New Roman" w:hAnsi="Times New Roman" w:cs="Times New Roman"/>
          <w:sz w:val="28"/>
          <w:szCs w:val="28"/>
          <w:lang w:eastAsia="ru-RU"/>
        </w:rPr>
        <w:t>Intergraph</w:t>
      </w:r>
      <w:proofErr w:type="spellEnd"/>
      <w:r w:rsidRPr="001B7150">
        <w:rPr>
          <w:rFonts w:ascii="Times New Roman" w:eastAsia="Times New Roman" w:hAnsi="Times New Roman" w:cs="Times New Roman"/>
          <w:sz w:val="28"/>
          <w:szCs w:val="28"/>
          <w:lang w:eastAsia="ru-RU"/>
        </w:rPr>
        <w:t> (</w:t>
      </w:r>
      <w:proofErr w:type="spellStart"/>
      <w:r w:rsidRPr="001B7150">
        <w:rPr>
          <w:rFonts w:ascii="Times New Roman" w:eastAsia="Times New Roman" w:hAnsi="Times New Roman" w:cs="Times New Roman"/>
          <w:sz w:val="28"/>
          <w:szCs w:val="28"/>
          <w:lang w:eastAsia="ru-RU"/>
        </w:rPr>
        <w:t>Intergraph</w:t>
      </w:r>
      <w:proofErr w:type="spellEnd"/>
      <w:r w:rsidRPr="001B7150">
        <w:rPr>
          <w:rFonts w:ascii="Times New Roman" w:eastAsia="Times New Roman" w:hAnsi="Times New Roman" w:cs="Times New Roman"/>
          <w:sz w:val="28"/>
          <w:szCs w:val="28"/>
          <w:lang w:eastAsia="ru-RU"/>
        </w:rPr>
        <w:t xml:space="preserve"> </w:t>
      </w:r>
      <w:proofErr w:type="spellStart"/>
      <w:r w:rsidRPr="001B7150">
        <w:rPr>
          <w:rFonts w:ascii="Times New Roman" w:eastAsia="Times New Roman" w:hAnsi="Times New Roman" w:cs="Times New Roman"/>
          <w:sz w:val="28"/>
          <w:szCs w:val="28"/>
          <w:lang w:eastAsia="ru-RU"/>
        </w:rPr>
        <w:t>Corporation</w:t>
      </w:r>
      <w:proofErr w:type="spellEnd"/>
      <w:r w:rsidRPr="001B7150">
        <w:rPr>
          <w:rFonts w:ascii="Times New Roman" w:eastAsia="Times New Roman" w:hAnsi="Times New Roman" w:cs="Times New Roman"/>
          <w:sz w:val="28"/>
          <w:szCs w:val="28"/>
          <w:lang w:eastAsia="ru-RU"/>
        </w:rPr>
        <w:t>, США);</w:t>
      </w:r>
    </w:p>
    <w:p w:rsidR="009C5CA9" w:rsidRPr="001B7150" w:rsidRDefault="009C5CA9" w:rsidP="00BC0D52">
      <w:pPr>
        <w:numPr>
          <w:ilvl w:val="0"/>
          <w:numId w:val="2"/>
        </w:numPr>
        <w:shd w:val="clear" w:color="auto" w:fill="FFFFFF"/>
        <w:spacing w:after="0" w:line="360" w:lineRule="auto"/>
        <w:ind w:left="0" w:firstLine="709"/>
        <w:jc w:val="both"/>
        <w:rPr>
          <w:rFonts w:ascii="Times New Roman" w:eastAsia="Times New Roman" w:hAnsi="Times New Roman" w:cs="Times New Roman"/>
          <w:sz w:val="28"/>
          <w:szCs w:val="28"/>
          <w:lang w:val="en-US" w:eastAsia="ru-RU"/>
        </w:rPr>
      </w:pPr>
      <w:proofErr w:type="spellStart"/>
      <w:r w:rsidRPr="001B7150">
        <w:rPr>
          <w:rFonts w:ascii="Times New Roman" w:eastAsia="Times New Roman" w:hAnsi="Times New Roman" w:cs="Times New Roman"/>
          <w:sz w:val="28"/>
          <w:szCs w:val="28"/>
          <w:lang w:val="en-US" w:eastAsia="ru-RU"/>
        </w:rPr>
        <w:t>Maplnfo</w:t>
      </w:r>
      <w:proofErr w:type="spellEnd"/>
      <w:r w:rsidRPr="001B7150">
        <w:rPr>
          <w:rFonts w:ascii="Times New Roman" w:eastAsia="Times New Roman" w:hAnsi="Times New Roman" w:cs="Times New Roman"/>
          <w:sz w:val="28"/>
          <w:szCs w:val="28"/>
          <w:lang w:val="en-US" w:eastAsia="ru-RU"/>
        </w:rPr>
        <w:t xml:space="preserve"> (Pitney Bowes Software, </w:t>
      </w:r>
      <w:r w:rsidRPr="001B7150">
        <w:rPr>
          <w:rFonts w:ascii="Times New Roman" w:eastAsia="Times New Roman" w:hAnsi="Times New Roman" w:cs="Times New Roman"/>
          <w:sz w:val="28"/>
          <w:szCs w:val="28"/>
          <w:lang w:eastAsia="ru-RU"/>
        </w:rPr>
        <w:t>США</w:t>
      </w:r>
      <w:r w:rsidRPr="001B7150">
        <w:rPr>
          <w:rFonts w:ascii="Times New Roman" w:eastAsia="Times New Roman" w:hAnsi="Times New Roman" w:cs="Times New Roman"/>
          <w:sz w:val="28"/>
          <w:szCs w:val="28"/>
          <w:lang w:val="en-US" w:eastAsia="ru-RU"/>
        </w:rPr>
        <w:t>);</w:t>
      </w:r>
    </w:p>
    <w:p w:rsidR="009C5CA9" w:rsidRPr="001B7150" w:rsidRDefault="009C5CA9" w:rsidP="00BC0D52">
      <w:pPr>
        <w:numPr>
          <w:ilvl w:val="0"/>
          <w:numId w:val="2"/>
        </w:numPr>
        <w:shd w:val="clear" w:color="auto" w:fill="FFFFFF"/>
        <w:spacing w:after="0" w:line="360" w:lineRule="auto"/>
        <w:ind w:left="0" w:firstLine="709"/>
        <w:jc w:val="both"/>
        <w:rPr>
          <w:rFonts w:ascii="Times New Roman" w:eastAsia="Times New Roman" w:hAnsi="Times New Roman" w:cs="Times New Roman"/>
          <w:sz w:val="28"/>
          <w:szCs w:val="28"/>
          <w:lang w:eastAsia="ru-RU"/>
        </w:rPr>
      </w:pPr>
      <w:r w:rsidRPr="001B7150">
        <w:rPr>
          <w:rFonts w:ascii="Times New Roman" w:eastAsia="Times New Roman" w:hAnsi="Times New Roman" w:cs="Times New Roman"/>
          <w:sz w:val="28"/>
          <w:szCs w:val="28"/>
          <w:lang w:eastAsia="ru-RU"/>
        </w:rPr>
        <w:t>MGE (</w:t>
      </w:r>
      <w:proofErr w:type="spellStart"/>
      <w:r w:rsidRPr="001B7150">
        <w:rPr>
          <w:rFonts w:ascii="Times New Roman" w:eastAsia="Times New Roman" w:hAnsi="Times New Roman" w:cs="Times New Roman"/>
          <w:sz w:val="28"/>
          <w:szCs w:val="28"/>
          <w:lang w:eastAsia="ru-RU"/>
        </w:rPr>
        <w:t>Intergraph</w:t>
      </w:r>
      <w:proofErr w:type="spellEnd"/>
      <w:r w:rsidRPr="001B7150">
        <w:rPr>
          <w:rFonts w:ascii="Times New Roman" w:eastAsia="Times New Roman" w:hAnsi="Times New Roman" w:cs="Times New Roman"/>
          <w:sz w:val="28"/>
          <w:szCs w:val="28"/>
          <w:lang w:eastAsia="ru-RU"/>
        </w:rPr>
        <w:t xml:space="preserve"> </w:t>
      </w:r>
      <w:proofErr w:type="spellStart"/>
      <w:r w:rsidRPr="001B7150">
        <w:rPr>
          <w:rFonts w:ascii="Times New Roman" w:eastAsia="Times New Roman" w:hAnsi="Times New Roman" w:cs="Times New Roman"/>
          <w:sz w:val="28"/>
          <w:szCs w:val="28"/>
          <w:lang w:eastAsia="ru-RU"/>
        </w:rPr>
        <w:t>Corporation</w:t>
      </w:r>
      <w:proofErr w:type="spellEnd"/>
      <w:r w:rsidRPr="001B7150">
        <w:rPr>
          <w:rFonts w:ascii="Times New Roman" w:eastAsia="Times New Roman" w:hAnsi="Times New Roman" w:cs="Times New Roman"/>
          <w:sz w:val="28"/>
          <w:szCs w:val="28"/>
          <w:lang w:eastAsia="ru-RU"/>
        </w:rPr>
        <w:t>, США);</w:t>
      </w:r>
    </w:p>
    <w:p w:rsidR="009C5CA9" w:rsidRPr="001B7150" w:rsidRDefault="009C5CA9" w:rsidP="00BC0D52">
      <w:pPr>
        <w:shd w:val="clear" w:color="auto" w:fill="FFFFFF"/>
        <w:spacing w:after="0" w:line="360" w:lineRule="auto"/>
        <w:ind w:firstLine="709"/>
        <w:jc w:val="both"/>
        <w:rPr>
          <w:rFonts w:ascii="Times New Roman" w:eastAsia="Times New Roman" w:hAnsi="Times New Roman" w:cs="Times New Roman"/>
          <w:sz w:val="28"/>
          <w:szCs w:val="28"/>
          <w:lang w:eastAsia="ru-RU"/>
        </w:rPr>
      </w:pPr>
      <w:r w:rsidRPr="001B7150">
        <w:rPr>
          <w:rFonts w:ascii="Times New Roman" w:eastAsia="Times New Roman" w:hAnsi="Times New Roman" w:cs="Times New Roman"/>
          <w:sz w:val="28"/>
          <w:szCs w:val="28"/>
          <w:lang w:eastAsia="ru-RU"/>
        </w:rPr>
        <w:t>Зарубежные разработки ГИС на российском рынке представлены давно, но из-за их высокой стоимости, а также отсутствия достаточного количества специалистов, умеющих с ними работать, при их использовании возникают определенные трудности. К известным отечественным ГИС разработкам относятся:</w:t>
      </w:r>
    </w:p>
    <w:p w:rsidR="009C5CA9" w:rsidRPr="001B7150" w:rsidRDefault="009C5CA9" w:rsidP="00BC0D52">
      <w:pPr>
        <w:numPr>
          <w:ilvl w:val="0"/>
          <w:numId w:val="3"/>
        </w:numPr>
        <w:shd w:val="clear" w:color="auto" w:fill="FFFFFF"/>
        <w:spacing w:after="0" w:line="360" w:lineRule="auto"/>
        <w:ind w:left="0" w:firstLine="709"/>
        <w:jc w:val="both"/>
        <w:rPr>
          <w:rFonts w:ascii="Times New Roman" w:eastAsia="Times New Roman" w:hAnsi="Times New Roman" w:cs="Times New Roman"/>
          <w:sz w:val="28"/>
          <w:szCs w:val="28"/>
          <w:lang w:eastAsia="ru-RU"/>
        </w:rPr>
      </w:pPr>
      <w:r w:rsidRPr="001B7150">
        <w:rPr>
          <w:rFonts w:ascii="Times New Roman" w:eastAsia="Times New Roman" w:hAnsi="Times New Roman" w:cs="Times New Roman"/>
          <w:sz w:val="28"/>
          <w:szCs w:val="28"/>
          <w:lang w:eastAsia="ru-RU"/>
        </w:rPr>
        <w:t>ГИС «Панорама АГРО», ГИС «Карта 2011» (ЗАО «КБ «ПАНОРАМА»);</w:t>
      </w:r>
    </w:p>
    <w:p w:rsidR="009C5CA9" w:rsidRPr="001B7150" w:rsidRDefault="009C5CA9" w:rsidP="00BC0D52">
      <w:pPr>
        <w:numPr>
          <w:ilvl w:val="0"/>
          <w:numId w:val="3"/>
        </w:numPr>
        <w:shd w:val="clear" w:color="auto" w:fill="FFFFFF"/>
        <w:spacing w:after="0" w:line="360" w:lineRule="auto"/>
        <w:ind w:left="0" w:firstLine="709"/>
        <w:jc w:val="both"/>
        <w:rPr>
          <w:rFonts w:ascii="Times New Roman" w:eastAsia="Times New Roman" w:hAnsi="Times New Roman" w:cs="Times New Roman"/>
          <w:sz w:val="28"/>
          <w:szCs w:val="28"/>
          <w:lang w:eastAsia="ru-RU"/>
        </w:rPr>
      </w:pPr>
      <w:r w:rsidRPr="001B7150">
        <w:rPr>
          <w:rFonts w:ascii="Times New Roman" w:eastAsia="Times New Roman" w:hAnsi="Times New Roman" w:cs="Times New Roman"/>
          <w:sz w:val="28"/>
          <w:szCs w:val="28"/>
          <w:lang w:eastAsia="ru-RU"/>
        </w:rPr>
        <w:t>Мобильная ГИС «</w:t>
      </w:r>
      <w:proofErr w:type="spellStart"/>
      <w:r w:rsidRPr="001B7150">
        <w:rPr>
          <w:rFonts w:ascii="Times New Roman" w:eastAsia="Times New Roman" w:hAnsi="Times New Roman" w:cs="Times New Roman"/>
          <w:sz w:val="28"/>
          <w:szCs w:val="28"/>
          <w:lang w:eastAsia="ru-RU"/>
        </w:rPr>
        <w:t>ГеоПлан</w:t>
      </w:r>
      <w:proofErr w:type="spellEnd"/>
      <w:r w:rsidRPr="001B7150">
        <w:rPr>
          <w:rFonts w:ascii="Times New Roman" w:eastAsia="Times New Roman" w:hAnsi="Times New Roman" w:cs="Times New Roman"/>
          <w:sz w:val="28"/>
          <w:szCs w:val="28"/>
          <w:lang w:eastAsia="ru-RU"/>
        </w:rPr>
        <w:t xml:space="preserve">», ИАС «ГЕО-Агро» (ЗАО «ИЦ </w:t>
      </w:r>
      <w:proofErr w:type="spellStart"/>
      <w:r w:rsidRPr="001B7150">
        <w:rPr>
          <w:rFonts w:ascii="Times New Roman" w:eastAsia="Times New Roman" w:hAnsi="Times New Roman" w:cs="Times New Roman"/>
          <w:sz w:val="28"/>
          <w:szCs w:val="28"/>
          <w:lang w:eastAsia="ru-RU"/>
        </w:rPr>
        <w:t>Геомир</w:t>
      </w:r>
      <w:proofErr w:type="spellEnd"/>
      <w:r w:rsidRPr="001B7150">
        <w:rPr>
          <w:rFonts w:ascii="Times New Roman" w:eastAsia="Times New Roman" w:hAnsi="Times New Roman" w:cs="Times New Roman"/>
          <w:sz w:val="28"/>
          <w:szCs w:val="28"/>
          <w:lang w:eastAsia="ru-RU"/>
        </w:rPr>
        <w:t>»);</w:t>
      </w:r>
    </w:p>
    <w:p w:rsidR="009C5CA9" w:rsidRPr="001B7150" w:rsidRDefault="009C5CA9" w:rsidP="00BC0D52">
      <w:pPr>
        <w:numPr>
          <w:ilvl w:val="0"/>
          <w:numId w:val="3"/>
        </w:numPr>
        <w:shd w:val="clear" w:color="auto" w:fill="FFFFFF"/>
        <w:spacing w:after="0" w:line="360" w:lineRule="auto"/>
        <w:ind w:left="0" w:firstLine="709"/>
        <w:jc w:val="both"/>
        <w:rPr>
          <w:rFonts w:ascii="Times New Roman" w:eastAsia="Times New Roman" w:hAnsi="Times New Roman" w:cs="Times New Roman"/>
          <w:sz w:val="28"/>
          <w:szCs w:val="28"/>
          <w:lang w:eastAsia="ru-RU"/>
        </w:rPr>
      </w:pPr>
      <w:r w:rsidRPr="001B7150">
        <w:rPr>
          <w:rFonts w:ascii="Times New Roman" w:eastAsia="Times New Roman" w:hAnsi="Times New Roman" w:cs="Times New Roman"/>
          <w:sz w:val="28"/>
          <w:szCs w:val="28"/>
          <w:lang w:eastAsia="ru-RU"/>
        </w:rPr>
        <w:t>ГИС «</w:t>
      </w:r>
      <w:proofErr w:type="spellStart"/>
      <w:r w:rsidRPr="001B7150">
        <w:rPr>
          <w:rFonts w:ascii="Times New Roman" w:eastAsia="Times New Roman" w:hAnsi="Times New Roman" w:cs="Times New Roman"/>
          <w:sz w:val="28"/>
          <w:szCs w:val="28"/>
          <w:lang w:eastAsia="ru-RU"/>
        </w:rPr>
        <w:t>GeoDraw</w:t>
      </w:r>
      <w:proofErr w:type="spellEnd"/>
      <w:r w:rsidRPr="001B7150">
        <w:rPr>
          <w:rFonts w:ascii="Times New Roman" w:eastAsia="Times New Roman" w:hAnsi="Times New Roman" w:cs="Times New Roman"/>
          <w:sz w:val="28"/>
          <w:szCs w:val="28"/>
          <w:lang w:eastAsia="ru-RU"/>
        </w:rPr>
        <w:t>» (Центр Геоинформационных Исследований Института Географии РАН);</w:t>
      </w:r>
    </w:p>
    <w:p w:rsidR="009C5CA9" w:rsidRPr="001B7150" w:rsidRDefault="009C5CA9" w:rsidP="00BC0D52">
      <w:pPr>
        <w:shd w:val="clear" w:color="auto" w:fill="FFFFFF"/>
        <w:spacing w:after="0" w:line="360" w:lineRule="auto"/>
        <w:ind w:firstLine="709"/>
        <w:jc w:val="both"/>
        <w:rPr>
          <w:rFonts w:ascii="Times New Roman" w:eastAsia="Times New Roman" w:hAnsi="Times New Roman" w:cs="Times New Roman"/>
          <w:sz w:val="28"/>
          <w:szCs w:val="28"/>
          <w:lang w:eastAsia="ru-RU"/>
        </w:rPr>
      </w:pPr>
      <w:r w:rsidRPr="001B7150">
        <w:rPr>
          <w:rFonts w:ascii="Times New Roman" w:eastAsia="Times New Roman" w:hAnsi="Times New Roman" w:cs="Times New Roman"/>
          <w:sz w:val="28"/>
          <w:szCs w:val="28"/>
          <w:lang w:eastAsia="ru-RU"/>
        </w:rPr>
        <w:t>Тем самым можно сделать вывод, что лидерами в данной технологии являются зарубежные страны. Для наших граждан приобретение и работа с такой технологией является очень затруднительной.</w:t>
      </w:r>
    </w:p>
    <w:p w:rsidR="009C5CA9" w:rsidRPr="001B7150" w:rsidRDefault="009C5CA9" w:rsidP="00BC0D52">
      <w:pPr>
        <w:shd w:val="clear" w:color="auto" w:fill="FFFFFF"/>
        <w:spacing w:after="0" w:line="360" w:lineRule="auto"/>
        <w:ind w:firstLine="709"/>
        <w:jc w:val="both"/>
        <w:rPr>
          <w:rFonts w:ascii="Times New Roman" w:hAnsi="Times New Roman" w:cs="Times New Roman"/>
          <w:sz w:val="28"/>
          <w:szCs w:val="28"/>
          <w:shd w:val="clear" w:color="auto" w:fill="FFFFFF"/>
        </w:rPr>
      </w:pPr>
      <w:r w:rsidRPr="001B7150">
        <w:rPr>
          <w:rFonts w:ascii="Times New Roman" w:eastAsia="Times New Roman" w:hAnsi="Times New Roman" w:cs="Times New Roman"/>
          <w:sz w:val="28"/>
          <w:szCs w:val="28"/>
          <w:lang w:eastAsia="ru-RU"/>
        </w:rPr>
        <w:lastRenderedPageBreak/>
        <w:t xml:space="preserve">Рассмотрим автоматизированное управление молочной фермой. </w:t>
      </w:r>
      <w:r w:rsidRPr="001B7150">
        <w:rPr>
          <w:rFonts w:ascii="Times New Roman" w:hAnsi="Times New Roman" w:cs="Times New Roman"/>
          <w:sz w:val="28"/>
          <w:szCs w:val="28"/>
          <w:shd w:val="clear" w:color="auto" w:fill="FFFFFF"/>
        </w:rPr>
        <w:t>В животноводстве технологии GPS/ГЛОНАСС и RFID (</w:t>
      </w:r>
      <w:proofErr w:type="spellStart"/>
      <w:r w:rsidRPr="001B7150">
        <w:rPr>
          <w:rFonts w:ascii="Times New Roman" w:hAnsi="Times New Roman" w:cs="Times New Roman"/>
          <w:sz w:val="28"/>
          <w:szCs w:val="28"/>
          <w:shd w:val="clear" w:color="auto" w:fill="FFFFFF"/>
        </w:rPr>
        <w:t>Radio</w:t>
      </w:r>
      <w:proofErr w:type="spellEnd"/>
      <w:r w:rsidRPr="001B7150">
        <w:rPr>
          <w:rFonts w:ascii="Times New Roman" w:hAnsi="Times New Roman" w:cs="Times New Roman"/>
          <w:sz w:val="28"/>
          <w:szCs w:val="28"/>
          <w:shd w:val="clear" w:color="auto" w:fill="FFFFFF"/>
        </w:rPr>
        <w:t xml:space="preserve"> </w:t>
      </w:r>
      <w:proofErr w:type="spellStart"/>
      <w:r w:rsidRPr="001B7150">
        <w:rPr>
          <w:rFonts w:ascii="Times New Roman" w:hAnsi="Times New Roman" w:cs="Times New Roman"/>
          <w:sz w:val="28"/>
          <w:szCs w:val="28"/>
          <w:shd w:val="clear" w:color="auto" w:fill="FFFFFF"/>
        </w:rPr>
        <w:t>Frequency</w:t>
      </w:r>
      <w:proofErr w:type="spellEnd"/>
      <w:r w:rsidRPr="001B7150">
        <w:rPr>
          <w:rFonts w:ascii="Times New Roman" w:hAnsi="Times New Roman" w:cs="Times New Roman"/>
          <w:sz w:val="28"/>
          <w:szCs w:val="28"/>
          <w:shd w:val="clear" w:color="auto" w:fill="FFFFFF"/>
        </w:rPr>
        <w:t xml:space="preserve"> </w:t>
      </w:r>
      <w:proofErr w:type="spellStart"/>
      <w:r w:rsidRPr="001B7150">
        <w:rPr>
          <w:rFonts w:ascii="Times New Roman" w:hAnsi="Times New Roman" w:cs="Times New Roman"/>
          <w:sz w:val="28"/>
          <w:szCs w:val="28"/>
          <w:shd w:val="clear" w:color="auto" w:fill="FFFFFF"/>
        </w:rPr>
        <w:t>Identification</w:t>
      </w:r>
      <w:proofErr w:type="spellEnd"/>
      <w:r w:rsidRPr="001B7150">
        <w:rPr>
          <w:rFonts w:ascii="Times New Roman" w:hAnsi="Times New Roman" w:cs="Times New Roman"/>
          <w:sz w:val="28"/>
          <w:szCs w:val="28"/>
          <w:shd w:val="clear" w:color="auto" w:fill="FFFFFF"/>
        </w:rPr>
        <w:t>, Радио Частотная Идентификация) помогают решать весь комплекс производственных и управленческих задач, начиная от учета поголовья скота, контроля его перемещения и всех текущих показателей, до вакцинации и оптимизации селекционной работы.</w:t>
      </w:r>
    </w:p>
    <w:p w:rsidR="009C5CA9" w:rsidRPr="001B7150" w:rsidRDefault="009C5CA9" w:rsidP="00BC0D52">
      <w:pPr>
        <w:shd w:val="clear" w:color="auto" w:fill="FFFFFF"/>
        <w:spacing w:after="0" w:line="360" w:lineRule="auto"/>
        <w:ind w:firstLine="709"/>
        <w:jc w:val="both"/>
        <w:rPr>
          <w:rFonts w:ascii="Times New Roman" w:hAnsi="Times New Roman" w:cs="Times New Roman"/>
          <w:sz w:val="28"/>
          <w:szCs w:val="28"/>
          <w:shd w:val="clear" w:color="auto" w:fill="FFFFFF"/>
        </w:rPr>
      </w:pPr>
      <w:r w:rsidRPr="001B7150">
        <w:rPr>
          <w:rFonts w:ascii="Times New Roman" w:hAnsi="Times New Roman" w:cs="Times New Roman"/>
          <w:sz w:val="28"/>
          <w:szCs w:val="28"/>
          <w:shd w:val="clear" w:color="auto" w:fill="FFFFFF"/>
        </w:rPr>
        <w:t xml:space="preserve">Одной из самых популярных в мире электронных систем управления стадом является система </w:t>
      </w:r>
      <w:proofErr w:type="spellStart"/>
      <w:r w:rsidRPr="001B7150">
        <w:rPr>
          <w:rFonts w:ascii="Times New Roman" w:hAnsi="Times New Roman" w:cs="Times New Roman"/>
          <w:sz w:val="28"/>
          <w:szCs w:val="28"/>
          <w:shd w:val="clear" w:color="auto" w:fill="FFFFFF"/>
        </w:rPr>
        <w:t>Afimilk</w:t>
      </w:r>
      <w:proofErr w:type="spellEnd"/>
      <w:r w:rsidRPr="001B7150">
        <w:rPr>
          <w:rFonts w:ascii="Times New Roman" w:hAnsi="Times New Roman" w:cs="Times New Roman"/>
          <w:sz w:val="28"/>
          <w:szCs w:val="28"/>
          <w:shd w:val="clear" w:color="auto" w:fill="FFFFFF"/>
        </w:rPr>
        <w:t xml:space="preserve"> от компании S. A.E. </w:t>
      </w:r>
      <w:proofErr w:type="spellStart"/>
      <w:r w:rsidRPr="001B7150">
        <w:rPr>
          <w:rFonts w:ascii="Times New Roman" w:hAnsi="Times New Roman" w:cs="Times New Roman"/>
          <w:sz w:val="28"/>
          <w:szCs w:val="28"/>
          <w:shd w:val="clear" w:color="auto" w:fill="FFFFFF"/>
        </w:rPr>
        <w:t>Afikim</w:t>
      </w:r>
      <w:proofErr w:type="spellEnd"/>
      <w:r w:rsidRPr="001B7150">
        <w:rPr>
          <w:rFonts w:ascii="Times New Roman" w:hAnsi="Times New Roman" w:cs="Times New Roman"/>
          <w:sz w:val="28"/>
          <w:szCs w:val="28"/>
          <w:shd w:val="clear" w:color="auto" w:fill="FFFFFF"/>
        </w:rPr>
        <w:t xml:space="preserve"> (Израиль) с модулями для автоматизированной системы управления передвижением коров, автоматической системы взвешивания в движении, системы идентификации, молокомером точного измерения удоя, идентификатором и шагомером. </w:t>
      </w:r>
    </w:p>
    <w:p w:rsidR="009C5CA9" w:rsidRPr="001B7150" w:rsidRDefault="009C5CA9" w:rsidP="00BC0D52">
      <w:pPr>
        <w:shd w:val="clear" w:color="auto" w:fill="FFFFFF"/>
        <w:spacing w:after="0" w:line="360" w:lineRule="auto"/>
        <w:ind w:firstLine="709"/>
        <w:jc w:val="both"/>
        <w:rPr>
          <w:rFonts w:ascii="Times New Roman" w:hAnsi="Times New Roman" w:cs="Times New Roman"/>
          <w:sz w:val="28"/>
          <w:szCs w:val="28"/>
          <w:shd w:val="clear" w:color="auto" w:fill="FFFFFF"/>
        </w:rPr>
      </w:pPr>
      <w:r w:rsidRPr="001B7150">
        <w:rPr>
          <w:rFonts w:ascii="Times New Roman" w:hAnsi="Times New Roman" w:cs="Times New Roman"/>
          <w:sz w:val="28"/>
          <w:szCs w:val="28"/>
          <w:shd w:val="clear" w:color="auto" w:fill="FFFFFF"/>
        </w:rPr>
        <w:t xml:space="preserve">Компания </w:t>
      </w:r>
      <w:proofErr w:type="spellStart"/>
      <w:r w:rsidRPr="001B7150">
        <w:rPr>
          <w:rFonts w:ascii="Times New Roman" w:hAnsi="Times New Roman" w:cs="Times New Roman"/>
          <w:sz w:val="28"/>
          <w:szCs w:val="28"/>
          <w:shd w:val="clear" w:color="auto" w:fill="FFFFFF"/>
        </w:rPr>
        <w:t>DeLaval</w:t>
      </w:r>
      <w:proofErr w:type="spellEnd"/>
      <w:r w:rsidRPr="001B7150">
        <w:rPr>
          <w:rFonts w:ascii="Times New Roman" w:hAnsi="Times New Roman" w:cs="Times New Roman"/>
          <w:sz w:val="28"/>
          <w:szCs w:val="28"/>
          <w:shd w:val="clear" w:color="auto" w:fill="FFFFFF"/>
        </w:rPr>
        <w:t xml:space="preserve"> (Швеция) предлагает две системы управления фермой: ALPRO™ для любых доильных залов и роторных систем и </w:t>
      </w:r>
      <w:proofErr w:type="spellStart"/>
      <w:r w:rsidRPr="001B7150">
        <w:rPr>
          <w:rFonts w:ascii="Times New Roman" w:hAnsi="Times New Roman" w:cs="Times New Roman"/>
          <w:sz w:val="28"/>
          <w:szCs w:val="28"/>
          <w:shd w:val="clear" w:color="auto" w:fill="FFFFFF"/>
        </w:rPr>
        <w:t>DelPro</w:t>
      </w:r>
      <w:proofErr w:type="spellEnd"/>
      <w:r w:rsidRPr="001B7150">
        <w:rPr>
          <w:rFonts w:ascii="Times New Roman" w:hAnsi="Times New Roman" w:cs="Times New Roman"/>
          <w:sz w:val="28"/>
          <w:szCs w:val="28"/>
          <w:shd w:val="clear" w:color="auto" w:fill="FFFFFF"/>
        </w:rPr>
        <w:t>™ для роботов-дояров и коровников с привязным содержанием животных.</w:t>
      </w:r>
    </w:p>
    <w:p w:rsidR="009C5CA9" w:rsidRPr="00491D3E" w:rsidRDefault="009C5CA9" w:rsidP="00BC0D52">
      <w:pPr>
        <w:shd w:val="clear" w:color="auto" w:fill="FFFFFF"/>
        <w:spacing w:after="0" w:line="360" w:lineRule="auto"/>
        <w:ind w:firstLine="709"/>
        <w:jc w:val="both"/>
        <w:rPr>
          <w:rFonts w:ascii="Times New Roman" w:eastAsia="Times New Roman" w:hAnsi="Times New Roman" w:cs="Times New Roman"/>
          <w:sz w:val="28"/>
          <w:szCs w:val="28"/>
          <w:lang w:eastAsia="ru-RU"/>
        </w:rPr>
      </w:pPr>
      <w:r w:rsidRPr="001B7150">
        <w:rPr>
          <w:rFonts w:ascii="Times New Roman" w:hAnsi="Times New Roman" w:cs="Times New Roman"/>
          <w:sz w:val="28"/>
          <w:szCs w:val="28"/>
          <w:shd w:val="clear" w:color="auto" w:fill="FFFFFF"/>
        </w:rPr>
        <w:t>Как мы видим, работа с автоматизацией и внесение улучше</w:t>
      </w:r>
      <w:r w:rsidR="001B7150">
        <w:rPr>
          <w:rFonts w:ascii="Times New Roman" w:hAnsi="Times New Roman" w:cs="Times New Roman"/>
          <w:sz w:val="28"/>
          <w:szCs w:val="28"/>
          <w:shd w:val="clear" w:color="auto" w:fill="FFFFFF"/>
        </w:rPr>
        <w:t>ни</w:t>
      </w:r>
      <w:r w:rsidRPr="001B7150">
        <w:rPr>
          <w:rFonts w:ascii="Times New Roman" w:hAnsi="Times New Roman" w:cs="Times New Roman"/>
          <w:sz w:val="28"/>
          <w:szCs w:val="28"/>
          <w:shd w:val="clear" w:color="auto" w:fill="FFFFFF"/>
        </w:rPr>
        <w:t>й в отечественные разработки по сбору, группировке и актуальности информации просто необходима. Повышение качества и выгоды – наши задачи</w:t>
      </w:r>
      <w:r w:rsidRPr="001B7150">
        <w:rPr>
          <w:rFonts w:ascii="Times New Roman" w:hAnsi="Times New Roman" w:cs="Times New Roman"/>
          <w:sz w:val="28"/>
          <w:szCs w:val="28"/>
        </w:rPr>
        <w:t>.</w:t>
      </w:r>
    </w:p>
    <w:p w:rsidR="00491D3E" w:rsidRPr="00491D3E" w:rsidRDefault="00491D3E" w:rsidP="00BC0D52">
      <w:pPr>
        <w:pStyle w:val="a3"/>
        <w:spacing w:before="0" w:beforeAutospacing="0" w:after="0" w:afterAutospacing="0" w:line="360" w:lineRule="auto"/>
        <w:ind w:firstLine="709"/>
        <w:jc w:val="both"/>
        <w:rPr>
          <w:sz w:val="28"/>
          <w:szCs w:val="28"/>
        </w:rPr>
      </w:pPr>
      <w:r w:rsidRPr="00491D3E">
        <w:rPr>
          <w:sz w:val="28"/>
          <w:szCs w:val="28"/>
        </w:rPr>
        <w:t>По данным Международной молочной федерации, в 2011 году в мире произведено 749 млн т молока, в том числе коровьего 621 млн т. Крупнейшими производителями молока являются страны Евросоюза (152 млн т), США (89 млн т), Индия (57 млн т), Китай (37 млн т), Бразилия (33 млн т), Россия (32 млн т). Эти страны обеспечивают 2/3 всего мирового производства молока.</w:t>
      </w:r>
    </w:p>
    <w:p w:rsidR="00491D3E" w:rsidRPr="00BC0D52" w:rsidRDefault="00491D3E" w:rsidP="00BC0D52">
      <w:pPr>
        <w:pStyle w:val="a3"/>
        <w:spacing w:before="0" w:beforeAutospacing="0" w:after="0" w:afterAutospacing="0" w:line="360" w:lineRule="auto"/>
        <w:ind w:firstLine="709"/>
        <w:jc w:val="both"/>
        <w:rPr>
          <w:sz w:val="28"/>
          <w:szCs w:val="28"/>
        </w:rPr>
      </w:pPr>
      <w:r w:rsidRPr="00BC0D52">
        <w:rPr>
          <w:sz w:val="28"/>
          <w:szCs w:val="28"/>
        </w:rPr>
        <w:t xml:space="preserve">Среди главных проблем развития скотоводства выделяют низкую инвестиционную привлекательность, неполное финансирование мероприятий подпрограммы «Развитие мясного скотоводства», отсутствие прямых мер поддержки, недостаточное использование естественных кормовых угодий, нехватку высокопрофессиональных специалистов и работников массовых </w:t>
      </w:r>
      <w:r w:rsidRPr="00BC0D52">
        <w:rPr>
          <w:sz w:val="28"/>
          <w:szCs w:val="28"/>
        </w:rPr>
        <w:lastRenderedPageBreak/>
        <w:t>профессий в данной сфере. Основной продукт, из которого получают сыр, является молоко. И уже на этом этапе возникает множество факторов, которые оказывают влияние на конечный продукт. Использоваться может молоко не только коровье, но и козье, овечье и т.п.</w:t>
      </w:r>
    </w:p>
    <w:p w:rsidR="001B7150" w:rsidRPr="00BC0D52" w:rsidRDefault="001B7150" w:rsidP="00BC0D52">
      <w:pPr>
        <w:pStyle w:val="a3"/>
        <w:spacing w:before="0" w:beforeAutospacing="0" w:after="0" w:afterAutospacing="0" w:line="360" w:lineRule="auto"/>
        <w:ind w:firstLine="709"/>
        <w:jc w:val="both"/>
        <w:rPr>
          <w:sz w:val="28"/>
          <w:szCs w:val="28"/>
        </w:rPr>
      </w:pPr>
    </w:p>
    <w:p w:rsidR="001B7150" w:rsidRPr="00BC0D52" w:rsidRDefault="001B7150" w:rsidP="002371D0">
      <w:pPr>
        <w:pStyle w:val="1"/>
      </w:pPr>
      <w:bookmarkStart w:id="3" w:name="_Toc69670493"/>
      <w:r w:rsidRPr="00BC0D52">
        <w:t>1.2 Особенности процесса производства сыра на примере фермы</w:t>
      </w:r>
      <w:bookmarkEnd w:id="3"/>
    </w:p>
    <w:p w:rsidR="001B7150" w:rsidRPr="00BC0D52" w:rsidRDefault="001B7150" w:rsidP="00BC0D52">
      <w:pPr>
        <w:pStyle w:val="a3"/>
        <w:spacing w:before="0" w:beforeAutospacing="0" w:after="0" w:afterAutospacing="0" w:line="360" w:lineRule="auto"/>
        <w:ind w:firstLine="709"/>
        <w:jc w:val="both"/>
        <w:rPr>
          <w:sz w:val="28"/>
          <w:szCs w:val="28"/>
        </w:rPr>
      </w:pPr>
    </w:p>
    <w:p w:rsidR="00491D3E" w:rsidRPr="00491D3E" w:rsidRDefault="00491D3E" w:rsidP="00BC0D52">
      <w:pPr>
        <w:pStyle w:val="a3"/>
        <w:spacing w:before="0" w:beforeAutospacing="0" w:after="0" w:afterAutospacing="0" w:line="360" w:lineRule="auto"/>
        <w:ind w:firstLine="709"/>
        <w:jc w:val="both"/>
        <w:rPr>
          <w:sz w:val="28"/>
          <w:szCs w:val="28"/>
        </w:rPr>
      </w:pPr>
      <w:r w:rsidRPr="00BC0D52">
        <w:rPr>
          <w:sz w:val="28"/>
          <w:szCs w:val="28"/>
        </w:rPr>
        <w:t>Общая технология производства сыра делится на следующие этапы:</w:t>
      </w:r>
    </w:p>
    <w:p w:rsidR="00491D3E" w:rsidRPr="00491D3E" w:rsidRDefault="00491D3E" w:rsidP="00BC0D52">
      <w:pPr>
        <w:pStyle w:val="a3"/>
        <w:spacing w:before="0" w:beforeAutospacing="0" w:after="0" w:afterAutospacing="0" w:line="360" w:lineRule="auto"/>
        <w:ind w:firstLine="709"/>
        <w:jc w:val="both"/>
        <w:rPr>
          <w:sz w:val="28"/>
          <w:szCs w:val="28"/>
        </w:rPr>
      </w:pPr>
      <w:r w:rsidRPr="00BC0D52">
        <w:rPr>
          <w:sz w:val="28"/>
          <w:szCs w:val="28"/>
        </w:rPr>
        <w:t>Пастеризация.</w:t>
      </w:r>
      <w:r w:rsidRPr="00491D3E">
        <w:rPr>
          <w:sz w:val="28"/>
          <w:szCs w:val="28"/>
        </w:rPr>
        <w:t xml:space="preserve"> Производство на этом этапе может выполняться при помощи трёх режимов: длительная, когда молоко нагревается до температуры 65 градусов и выдерживается полчаса; мгновенная (молоко нагревается до высокой температуры в 90ºС и не выдерживается); кратковременное (здесь осуществляется нагрев до 75 градусов с выдержкой 20 минут). </w:t>
      </w:r>
    </w:p>
    <w:p w:rsidR="00491D3E" w:rsidRPr="00491D3E" w:rsidRDefault="00491D3E" w:rsidP="00BC0D52">
      <w:pPr>
        <w:pStyle w:val="a3"/>
        <w:spacing w:before="0" w:beforeAutospacing="0" w:after="0" w:afterAutospacing="0" w:line="360" w:lineRule="auto"/>
        <w:ind w:firstLine="709"/>
        <w:jc w:val="both"/>
        <w:rPr>
          <w:sz w:val="28"/>
          <w:szCs w:val="28"/>
        </w:rPr>
      </w:pPr>
      <w:r w:rsidRPr="00BC0D52">
        <w:rPr>
          <w:sz w:val="28"/>
          <w:szCs w:val="28"/>
        </w:rPr>
        <w:t>Образование сгустк</w:t>
      </w:r>
      <w:r w:rsidRPr="00491D3E">
        <w:rPr>
          <w:b/>
          <w:bCs/>
          <w:sz w:val="28"/>
          <w:szCs w:val="28"/>
        </w:rPr>
        <w:t>а.</w:t>
      </w:r>
      <w:r w:rsidRPr="00491D3E">
        <w:rPr>
          <w:sz w:val="28"/>
          <w:szCs w:val="28"/>
        </w:rPr>
        <w:t> На данном этапе осуществляется добавление в молоко свёртывающего фермента и кислоты (молочная закваска). После этого образуется смесь, которая по консистенции напоминает гель. Затем полученный коагулят подвергается различным способам обработки.</w:t>
      </w:r>
    </w:p>
    <w:p w:rsidR="00491D3E" w:rsidRPr="00491D3E" w:rsidRDefault="00491D3E" w:rsidP="00BC0D52">
      <w:pPr>
        <w:numPr>
          <w:ilvl w:val="0"/>
          <w:numId w:val="4"/>
        </w:numPr>
        <w:shd w:val="clear" w:color="auto" w:fill="FFFFFF"/>
        <w:spacing w:after="0" w:line="360" w:lineRule="auto"/>
        <w:ind w:left="0" w:firstLine="709"/>
        <w:jc w:val="both"/>
        <w:rPr>
          <w:rFonts w:ascii="Times New Roman" w:eastAsia="Times New Roman" w:hAnsi="Times New Roman" w:cs="Times New Roman"/>
          <w:sz w:val="28"/>
          <w:szCs w:val="28"/>
          <w:lang w:eastAsia="ru-RU"/>
        </w:rPr>
      </w:pPr>
      <w:r w:rsidRPr="00491D3E">
        <w:rPr>
          <w:rFonts w:ascii="Times New Roman" w:eastAsia="Times New Roman" w:hAnsi="Times New Roman" w:cs="Times New Roman"/>
          <w:b/>
          <w:bCs/>
          <w:sz w:val="28"/>
          <w:szCs w:val="28"/>
          <w:lang w:eastAsia="ru-RU"/>
        </w:rPr>
        <w:t>Разрезание сгустка.</w:t>
      </w:r>
      <w:r w:rsidRPr="00491D3E">
        <w:rPr>
          <w:rFonts w:ascii="Times New Roman" w:eastAsia="Times New Roman" w:hAnsi="Times New Roman" w:cs="Times New Roman"/>
          <w:sz w:val="28"/>
          <w:szCs w:val="28"/>
          <w:lang w:eastAsia="ru-RU"/>
        </w:rPr>
        <w:t xml:space="preserve"> Полученный коагулят готов к разрезанию спустя определённый период времени, от 30 минут до 2 часов. Это время можно ещё высчитать, если период свёртывания умножить на 2, 3 или 4. Здесь всё зависит от самого сыра, который хотите получить на выходе. Единого мнения, касающегося времени разрезания, нет. </w:t>
      </w:r>
    </w:p>
    <w:p w:rsidR="00491D3E" w:rsidRPr="00491D3E" w:rsidRDefault="00491D3E" w:rsidP="00BC0D52">
      <w:pPr>
        <w:numPr>
          <w:ilvl w:val="0"/>
          <w:numId w:val="4"/>
        </w:numPr>
        <w:shd w:val="clear" w:color="auto" w:fill="FFFFFF"/>
        <w:spacing w:after="0" w:line="360" w:lineRule="auto"/>
        <w:ind w:left="0" w:firstLine="709"/>
        <w:jc w:val="both"/>
        <w:rPr>
          <w:rFonts w:ascii="Times New Roman" w:eastAsia="Times New Roman" w:hAnsi="Times New Roman" w:cs="Times New Roman"/>
          <w:sz w:val="28"/>
          <w:szCs w:val="28"/>
          <w:lang w:eastAsia="ru-RU"/>
        </w:rPr>
      </w:pPr>
      <w:r w:rsidRPr="00491D3E">
        <w:rPr>
          <w:rFonts w:ascii="Times New Roman" w:eastAsia="Times New Roman" w:hAnsi="Times New Roman" w:cs="Times New Roman"/>
          <w:b/>
          <w:bCs/>
          <w:sz w:val="28"/>
          <w:szCs w:val="28"/>
          <w:lang w:eastAsia="ru-RU"/>
        </w:rPr>
        <w:t>Получение сырной массы.</w:t>
      </w:r>
      <w:r w:rsidRPr="00491D3E">
        <w:rPr>
          <w:rFonts w:ascii="Times New Roman" w:eastAsia="Times New Roman" w:hAnsi="Times New Roman" w:cs="Times New Roman"/>
          <w:sz w:val="28"/>
          <w:szCs w:val="28"/>
          <w:lang w:eastAsia="ru-RU"/>
        </w:rPr>
        <w:t xml:space="preserve"> В результате всех процессов, которые производятся с сыром, и получается сырная масса. По сути – это уже практически готовый сыр. Производство сыра на данном этапе позволяет добавить различные специи, соль, орехи и т.д. </w:t>
      </w:r>
    </w:p>
    <w:p w:rsidR="00491D3E" w:rsidRPr="00491D3E" w:rsidRDefault="00491D3E" w:rsidP="00BC0D52">
      <w:pPr>
        <w:numPr>
          <w:ilvl w:val="0"/>
          <w:numId w:val="4"/>
        </w:numPr>
        <w:shd w:val="clear" w:color="auto" w:fill="FFFFFF"/>
        <w:spacing w:after="0" w:line="360" w:lineRule="auto"/>
        <w:ind w:left="0" w:firstLine="709"/>
        <w:jc w:val="both"/>
        <w:rPr>
          <w:rFonts w:ascii="Times New Roman" w:eastAsia="Times New Roman" w:hAnsi="Times New Roman" w:cs="Times New Roman"/>
          <w:sz w:val="28"/>
          <w:szCs w:val="28"/>
          <w:lang w:eastAsia="ru-RU"/>
        </w:rPr>
      </w:pPr>
      <w:r w:rsidRPr="00491D3E">
        <w:rPr>
          <w:rFonts w:ascii="Times New Roman" w:eastAsia="Times New Roman" w:hAnsi="Times New Roman" w:cs="Times New Roman"/>
          <w:b/>
          <w:bCs/>
          <w:sz w:val="28"/>
          <w:szCs w:val="28"/>
          <w:lang w:eastAsia="ru-RU"/>
        </w:rPr>
        <w:t>Прессовка.</w:t>
      </w:r>
      <w:r w:rsidRPr="00491D3E">
        <w:rPr>
          <w:rFonts w:ascii="Times New Roman" w:eastAsia="Times New Roman" w:hAnsi="Times New Roman" w:cs="Times New Roman"/>
          <w:sz w:val="28"/>
          <w:szCs w:val="28"/>
          <w:lang w:eastAsia="ru-RU"/>
        </w:rPr>
        <w:t xml:space="preserve"> Производство сыра на этом этапе подразумевает выкладывание продукта в специально предназначенные формы, где они </w:t>
      </w:r>
      <w:r w:rsidRPr="00491D3E">
        <w:rPr>
          <w:rFonts w:ascii="Times New Roman" w:eastAsia="Times New Roman" w:hAnsi="Times New Roman" w:cs="Times New Roman"/>
          <w:sz w:val="28"/>
          <w:szCs w:val="28"/>
          <w:lang w:eastAsia="ru-RU"/>
        </w:rPr>
        <w:lastRenderedPageBreak/>
        <w:t>подвергаются прессовке. Такой процесс может проходить в несколько этапов и при различном давлении.</w:t>
      </w:r>
    </w:p>
    <w:p w:rsidR="001B7150" w:rsidRDefault="00491D3E" w:rsidP="00BC0D52">
      <w:pPr>
        <w:numPr>
          <w:ilvl w:val="0"/>
          <w:numId w:val="4"/>
        </w:numPr>
        <w:shd w:val="clear" w:color="auto" w:fill="FFFFFF"/>
        <w:spacing w:after="0" w:line="360" w:lineRule="auto"/>
        <w:ind w:left="0" w:firstLine="709"/>
        <w:jc w:val="both"/>
        <w:rPr>
          <w:rFonts w:ascii="Times New Roman" w:eastAsia="Times New Roman" w:hAnsi="Times New Roman" w:cs="Times New Roman"/>
          <w:sz w:val="28"/>
          <w:szCs w:val="28"/>
          <w:lang w:eastAsia="ru-RU"/>
        </w:rPr>
      </w:pPr>
      <w:r w:rsidRPr="001B7150">
        <w:rPr>
          <w:rFonts w:ascii="Times New Roman" w:eastAsia="Times New Roman" w:hAnsi="Times New Roman" w:cs="Times New Roman"/>
          <w:b/>
          <w:bCs/>
          <w:sz w:val="28"/>
          <w:szCs w:val="28"/>
          <w:lang w:eastAsia="ru-RU"/>
        </w:rPr>
        <w:t>Созревание.</w:t>
      </w:r>
      <w:r w:rsidRPr="001B7150">
        <w:rPr>
          <w:rFonts w:ascii="Times New Roman" w:eastAsia="Times New Roman" w:hAnsi="Times New Roman" w:cs="Times New Roman"/>
          <w:sz w:val="28"/>
          <w:szCs w:val="28"/>
          <w:lang w:eastAsia="ru-RU"/>
        </w:rPr>
        <w:t xml:space="preserve"> После завершения прессовки сыр переносится в специальное помещение для его созревания. Здесь за ним очень тщательно ухаживают. Его переворачиваю, моют щёткой или чистят. В зависимости от того, какой конечный продукт необходимо получить (вид сыра), его могут подвергать копчению, посыпать пряностями и даже протирать алкоголем. </w:t>
      </w:r>
    </w:p>
    <w:p w:rsidR="00491D3E" w:rsidRDefault="00491D3E" w:rsidP="00BC0D52">
      <w:pPr>
        <w:spacing w:after="0" w:line="360" w:lineRule="auto"/>
        <w:ind w:firstLine="709"/>
        <w:jc w:val="both"/>
        <w:rPr>
          <w:rFonts w:ascii="Times New Roman" w:eastAsia="Times New Roman" w:hAnsi="Times New Roman" w:cs="Times New Roman"/>
          <w:sz w:val="28"/>
          <w:szCs w:val="28"/>
          <w:shd w:val="clear" w:color="auto" w:fill="FFFFFF"/>
          <w:lang w:eastAsia="ru-RU"/>
        </w:rPr>
      </w:pPr>
      <w:r w:rsidRPr="00491D3E">
        <w:rPr>
          <w:rFonts w:ascii="Times New Roman" w:eastAsia="Times New Roman" w:hAnsi="Times New Roman" w:cs="Times New Roman"/>
          <w:sz w:val="28"/>
          <w:szCs w:val="28"/>
          <w:shd w:val="clear" w:color="auto" w:fill="FFFFFF"/>
          <w:lang w:eastAsia="ru-RU"/>
        </w:rPr>
        <w:t xml:space="preserve">Совершенствование промышленной технологии производства сыров в последнее время было направлено на механизацию и автоматизацию традиционных технологических процессов. Это было вызвано консервативностью сыроделия, обусловленной исторически. Модернизация большей частью касалось трудоемких процессов производства сыров (формование, прессование, </w:t>
      </w:r>
      <w:proofErr w:type="spellStart"/>
      <w:r w:rsidRPr="00491D3E">
        <w:rPr>
          <w:rFonts w:ascii="Times New Roman" w:eastAsia="Times New Roman" w:hAnsi="Times New Roman" w:cs="Times New Roman"/>
          <w:sz w:val="28"/>
          <w:szCs w:val="28"/>
          <w:shd w:val="clear" w:color="auto" w:fill="FFFFFF"/>
          <w:lang w:eastAsia="ru-RU"/>
        </w:rPr>
        <w:t>посолка</w:t>
      </w:r>
      <w:proofErr w:type="spellEnd"/>
      <w:r w:rsidRPr="00491D3E">
        <w:rPr>
          <w:rFonts w:ascii="Times New Roman" w:eastAsia="Times New Roman" w:hAnsi="Times New Roman" w:cs="Times New Roman"/>
          <w:sz w:val="28"/>
          <w:szCs w:val="28"/>
          <w:shd w:val="clear" w:color="auto" w:fill="FFFFFF"/>
          <w:lang w:eastAsia="ru-RU"/>
        </w:rPr>
        <w:t>, уход за сыром при созревании). Целый ряд проведенных научно-исследовательских работ, основанных на новейших достижениях в области биотехнологии, процессов производства сыра позволяет создать технологические комплексы с высокой эффективностью при их внедрении.</w:t>
      </w:r>
    </w:p>
    <w:p w:rsidR="00D60863" w:rsidRPr="007A581E" w:rsidRDefault="00D60863" w:rsidP="00BC0D52">
      <w:pPr>
        <w:spacing w:after="0" w:line="360" w:lineRule="auto"/>
        <w:ind w:firstLine="709"/>
        <w:jc w:val="both"/>
        <w:rPr>
          <w:rFonts w:ascii="Times New Roman" w:eastAsia="Times New Roman" w:hAnsi="Times New Roman" w:cs="Times New Roman"/>
          <w:sz w:val="28"/>
          <w:szCs w:val="28"/>
          <w:shd w:val="clear" w:color="auto" w:fill="FFFFFF"/>
          <w:lang w:eastAsia="ru-RU"/>
        </w:rPr>
      </w:pPr>
      <w:r w:rsidRPr="00D60863">
        <w:rPr>
          <w:rFonts w:ascii="Times New Roman" w:eastAsia="Times New Roman" w:hAnsi="Times New Roman" w:cs="Times New Roman"/>
          <w:sz w:val="28"/>
          <w:szCs w:val="28"/>
          <w:shd w:val="clear" w:color="auto" w:fill="FFFFFF"/>
          <w:lang w:eastAsia="ru-RU"/>
        </w:rPr>
        <w:t>На сегодняшний день в большинстве случаев многие отдают предпочтение для разработки информационных систем среде — 1с:Предприятие 8.0 — 8.2. Система 1с: Предприятие является универсальной системой экономической и организационной деятельности предприятия. Поскольку такая деятельность может быть довольно разнообразной, система 1с:Предприятие</w:t>
      </w:r>
      <w:r w:rsidR="007A581E">
        <w:rPr>
          <w:rFonts w:ascii="Times New Roman" w:eastAsia="Times New Roman" w:hAnsi="Times New Roman" w:cs="Times New Roman"/>
          <w:sz w:val="28"/>
          <w:szCs w:val="28"/>
          <w:shd w:val="clear" w:color="auto" w:fill="FFFFFF"/>
          <w:lang w:eastAsia="ru-RU"/>
        </w:rPr>
        <w:t xml:space="preserve"> не способно учесть индивидуальные особенности фермы и производства. Работа с такой системой является шаблонной и однотипной. </w:t>
      </w:r>
      <w:r w:rsidR="00176F75">
        <w:rPr>
          <w:rFonts w:ascii="Times New Roman" w:eastAsia="Times New Roman" w:hAnsi="Times New Roman" w:cs="Times New Roman"/>
          <w:sz w:val="28"/>
          <w:szCs w:val="28"/>
          <w:shd w:val="clear" w:color="auto" w:fill="FFFFFF"/>
          <w:lang w:eastAsia="ru-RU"/>
        </w:rPr>
        <w:t>Для нас же важны индивидуальные особенности переработки, сбора и производства продукции</w:t>
      </w:r>
      <w:r w:rsidRPr="007A581E">
        <w:rPr>
          <w:rFonts w:ascii="Times New Roman" w:eastAsia="Times New Roman" w:hAnsi="Times New Roman" w:cs="Times New Roman"/>
          <w:sz w:val="28"/>
          <w:szCs w:val="28"/>
          <w:shd w:val="clear" w:color="auto" w:fill="FFFFFF"/>
          <w:lang w:eastAsia="ru-RU"/>
        </w:rPr>
        <w:t>.</w:t>
      </w:r>
    </w:p>
    <w:p w:rsidR="007A581E" w:rsidRPr="00176F75" w:rsidRDefault="00176F75" w:rsidP="00BC0D52">
      <w:pPr>
        <w:spacing w:after="0" w:line="360" w:lineRule="auto"/>
        <w:ind w:firstLine="709"/>
        <w:jc w:val="both"/>
        <w:rPr>
          <w:rFonts w:ascii="Times New Roman" w:hAnsi="Times New Roman" w:cs="Times New Roman"/>
          <w:color w:val="000000"/>
          <w:sz w:val="28"/>
          <w:szCs w:val="28"/>
          <w:shd w:val="clear" w:color="auto" w:fill="FFFFFF"/>
        </w:rPr>
      </w:pPr>
      <w:r>
        <w:rPr>
          <w:rFonts w:ascii="Times New Roman" w:hAnsi="Times New Roman" w:cs="Times New Roman"/>
          <w:color w:val="000000"/>
          <w:sz w:val="28"/>
          <w:szCs w:val="28"/>
          <w:shd w:val="clear" w:color="auto" w:fill="FFFFFF"/>
        </w:rPr>
        <w:t>Фермеры могут прибегнуть к и</w:t>
      </w:r>
      <w:r w:rsidR="007A581E" w:rsidRPr="007A581E">
        <w:rPr>
          <w:rFonts w:ascii="Times New Roman" w:hAnsi="Times New Roman" w:cs="Times New Roman"/>
          <w:color w:val="000000"/>
          <w:sz w:val="28"/>
          <w:szCs w:val="28"/>
          <w:shd w:val="clear" w:color="auto" w:fill="FFFFFF"/>
        </w:rPr>
        <w:t>нформационны</w:t>
      </w:r>
      <w:r>
        <w:rPr>
          <w:rFonts w:ascii="Times New Roman" w:hAnsi="Times New Roman" w:cs="Times New Roman"/>
          <w:color w:val="000000"/>
          <w:sz w:val="28"/>
          <w:szCs w:val="28"/>
          <w:shd w:val="clear" w:color="auto" w:fill="FFFFFF"/>
        </w:rPr>
        <w:t>м</w:t>
      </w:r>
      <w:r w:rsidR="007A581E" w:rsidRPr="007A581E">
        <w:rPr>
          <w:rFonts w:ascii="Times New Roman" w:hAnsi="Times New Roman" w:cs="Times New Roman"/>
          <w:color w:val="000000"/>
          <w:sz w:val="28"/>
          <w:szCs w:val="28"/>
          <w:shd w:val="clear" w:color="auto" w:fill="FFFFFF"/>
        </w:rPr>
        <w:t xml:space="preserve"> решения</w:t>
      </w:r>
      <w:r>
        <w:rPr>
          <w:rFonts w:ascii="Times New Roman" w:hAnsi="Times New Roman" w:cs="Times New Roman"/>
          <w:color w:val="000000"/>
          <w:sz w:val="28"/>
          <w:szCs w:val="28"/>
          <w:shd w:val="clear" w:color="auto" w:fill="FFFFFF"/>
        </w:rPr>
        <w:t>м</w:t>
      </w:r>
      <w:r w:rsidR="007A581E" w:rsidRPr="007A581E">
        <w:rPr>
          <w:rFonts w:ascii="Times New Roman" w:hAnsi="Times New Roman" w:cs="Times New Roman"/>
          <w:color w:val="000000"/>
          <w:sz w:val="28"/>
          <w:szCs w:val="28"/>
          <w:shd w:val="clear" w:color="auto" w:fill="FFFFFF"/>
        </w:rPr>
        <w:t xml:space="preserve"> от «</w:t>
      </w:r>
      <w:proofErr w:type="spellStart"/>
      <w:r w:rsidR="007A581E" w:rsidRPr="007A581E">
        <w:rPr>
          <w:rFonts w:ascii="Times New Roman" w:hAnsi="Times New Roman" w:cs="Times New Roman"/>
          <w:color w:val="000000"/>
          <w:sz w:val="28"/>
          <w:szCs w:val="28"/>
          <w:shd w:val="clear" w:color="auto" w:fill="FFFFFF"/>
        </w:rPr>
        <w:t>WestfaliaLandtechnik</w:t>
      </w:r>
      <w:proofErr w:type="spellEnd"/>
      <w:r w:rsidR="007A581E" w:rsidRPr="007A581E">
        <w:rPr>
          <w:rFonts w:ascii="Times New Roman" w:hAnsi="Times New Roman" w:cs="Times New Roman"/>
          <w:color w:val="000000"/>
          <w:sz w:val="28"/>
          <w:szCs w:val="28"/>
          <w:shd w:val="clear" w:color="auto" w:fill="FFFFFF"/>
        </w:rPr>
        <w:t xml:space="preserve">». </w:t>
      </w:r>
      <w:r>
        <w:rPr>
          <w:rFonts w:ascii="Times New Roman" w:hAnsi="Times New Roman" w:cs="Times New Roman"/>
          <w:color w:val="000000"/>
          <w:sz w:val="28"/>
          <w:szCs w:val="28"/>
          <w:shd w:val="clear" w:color="auto" w:fill="FFFFFF"/>
        </w:rPr>
        <w:t>Это н</w:t>
      </w:r>
      <w:r w:rsidR="007A581E" w:rsidRPr="007A581E">
        <w:rPr>
          <w:rFonts w:ascii="Times New Roman" w:hAnsi="Times New Roman" w:cs="Times New Roman"/>
          <w:color w:val="000000"/>
          <w:sz w:val="28"/>
          <w:szCs w:val="28"/>
          <w:shd w:val="clear" w:color="auto" w:fill="FFFFFF"/>
        </w:rPr>
        <w:t>емецкая компания</w:t>
      </w:r>
      <w:r>
        <w:rPr>
          <w:rFonts w:ascii="Times New Roman" w:hAnsi="Times New Roman" w:cs="Times New Roman"/>
          <w:color w:val="000000"/>
          <w:sz w:val="28"/>
          <w:szCs w:val="28"/>
          <w:shd w:val="clear" w:color="auto" w:fill="FFFFFF"/>
        </w:rPr>
        <w:t>. П</w:t>
      </w:r>
      <w:r w:rsidR="007A581E" w:rsidRPr="007A581E">
        <w:rPr>
          <w:rFonts w:ascii="Times New Roman" w:hAnsi="Times New Roman" w:cs="Times New Roman"/>
          <w:color w:val="000000"/>
          <w:sz w:val="28"/>
          <w:szCs w:val="28"/>
          <w:shd w:val="clear" w:color="auto" w:fill="FFFFFF"/>
        </w:rPr>
        <w:t xml:space="preserve">редлагает высокие технологии в молочной отрасли: автоматизацию технологий доения и </w:t>
      </w:r>
      <w:r w:rsidR="007A581E" w:rsidRPr="007A581E">
        <w:rPr>
          <w:rFonts w:ascii="Times New Roman" w:hAnsi="Times New Roman" w:cs="Times New Roman"/>
          <w:color w:val="000000"/>
          <w:sz w:val="28"/>
          <w:szCs w:val="28"/>
          <w:shd w:val="clear" w:color="auto" w:fill="FFFFFF"/>
        </w:rPr>
        <w:lastRenderedPageBreak/>
        <w:t xml:space="preserve">охлаждения молока, кормления животных и управления стадом. Имеются </w:t>
      </w:r>
      <w:r w:rsidR="007A581E" w:rsidRPr="00176F75">
        <w:rPr>
          <w:rFonts w:ascii="Times New Roman" w:hAnsi="Times New Roman" w:cs="Times New Roman"/>
          <w:color w:val="000000"/>
          <w:sz w:val="28"/>
          <w:szCs w:val="28"/>
          <w:shd w:val="clear" w:color="auto" w:fill="FFFFFF"/>
        </w:rPr>
        <w:t>решения и для мелких жвачных животных (коз и овец)</w:t>
      </w:r>
      <w:r w:rsidRPr="00176F75">
        <w:rPr>
          <w:rFonts w:ascii="Times New Roman" w:hAnsi="Times New Roman" w:cs="Times New Roman"/>
          <w:color w:val="000000"/>
          <w:sz w:val="28"/>
          <w:szCs w:val="28"/>
          <w:shd w:val="clear" w:color="auto" w:fill="FFFFFF"/>
        </w:rPr>
        <w:t xml:space="preserve">. </w:t>
      </w:r>
    </w:p>
    <w:p w:rsidR="00176F75" w:rsidRPr="00176F75" w:rsidRDefault="00176F75" w:rsidP="00BC0D52">
      <w:pPr>
        <w:spacing w:after="0" w:line="360" w:lineRule="auto"/>
        <w:ind w:firstLine="709"/>
        <w:jc w:val="both"/>
        <w:rPr>
          <w:rFonts w:ascii="Times New Roman" w:hAnsi="Times New Roman" w:cs="Times New Roman"/>
          <w:color w:val="000000"/>
          <w:sz w:val="28"/>
          <w:szCs w:val="28"/>
          <w:shd w:val="clear" w:color="auto" w:fill="FFFFFF"/>
        </w:rPr>
      </w:pPr>
      <w:r w:rsidRPr="00176F75">
        <w:rPr>
          <w:rFonts w:ascii="Times New Roman" w:hAnsi="Times New Roman" w:cs="Times New Roman"/>
          <w:color w:val="000000"/>
          <w:sz w:val="28"/>
          <w:szCs w:val="28"/>
          <w:shd w:val="clear" w:color="auto" w:fill="FFFFFF"/>
        </w:rPr>
        <w:t xml:space="preserve">Существует и другая система от «S. A. E </w:t>
      </w:r>
      <w:proofErr w:type="spellStart"/>
      <w:r w:rsidRPr="00176F75">
        <w:rPr>
          <w:rFonts w:ascii="Times New Roman" w:hAnsi="Times New Roman" w:cs="Times New Roman"/>
          <w:color w:val="000000"/>
          <w:sz w:val="28"/>
          <w:szCs w:val="28"/>
          <w:shd w:val="clear" w:color="auto" w:fill="FFFFFF"/>
        </w:rPr>
        <w:t>Afikim</w:t>
      </w:r>
      <w:proofErr w:type="spellEnd"/>
      <w:r w:rsidRPr="00176F75">
        <w:rPr>
          <w:rFonts w:ascii="Times New Roman" w:hAnsi="Times New Roman" w:cs="Times New Roman"/>
          <w:color w:val="000000"/>
          <w:sz w:val="28"/>
          <w:szCs w:val="28"/>
          <w:shd w:val="clear" w:color="auto" w:fill="FFFFFF"/>
        </w:rPr>
        <w:t>». Эта израильская компания представляет модульную систему управления хозяйством по производству молока. Программный продукт выдает фермеру информацию о качестве молока, здоровье стада, причем в реальном времени.</w:t>
      </w:r>
    </w:p>
    <w:p w:rsidR="00176F75" w:rsidRPr="00157A1E" w:rsidRDefault="00176F75" w:rsidP="00BC0D52">
      <w:pPr>
        <w:spacing w:after="0" w:line="360" w:lineRule="auto"/>
        <w:ind w:firstLine="709"/>
        <w:jc w:val="both"/>
        <w:rPr>
          <w:rFonts w:ascii="Times New Roman" w:hAnsi="Times New Roman" w:cs="Times New Roman"/>
          <w:sz w:val="28"/>
          <w:szCs w:val="28"/>
          <w:shd w:val="clear" w:color="auto" w:fill="FFFFFF"/>
        </w:rPr>
      </w:pPr>
      <w:r>
        <w:rPr>
          <w:rFonts w:ascii="Times New Roman" w:hAnsi="Times New Roman" w:cs="Times New Roman"/>
          <w:color w:val="000000"/>
          <w:sz w:val="28"/>
          <w:szCs w:val="28"/>
          <w:shd w:val="clear" w:color="auto" w:fill="FFFFFF"/>
        </w:rPr>
        <w:t>Разработаны и</w:t>
      </w:r>
      <w:r w:rsidRPr="00176F75">
        <w:rPr>
          <w:rFonts w:ascii="Times New Roman" w:hAnsi="Times New Roman" w:cs="Times New Roman"/>
          <w:color w:val="000000"/>
          <w:sz w:val="28"/>
          <w:szCs w:val="28"/>
          <w:shd w:val="clear" w:color="auto" w:fill="FFFFFF"/>
        </w:rPr>
        <w:t xml:space="preserve"> отечест</w:t>
      </w:r>
      <w:r>
        <w:rPr>
          <w:rFonts w:ascii="Times New Roman" w:hAnsi="Times New Roman" w:cs="Times New Roman"/>
          <w:color w:val="000000"/>
          <w:sz w:val="28"/>
          <w:szCs w:val="28"/>
          <w:shd w:val="clear" w:color="auto" w:fill="FFFFFF"/>
        </w:rPr>
        <w:t>венные информационные продукты</w:t>
      </w:r>
      <w:r w:rsidRPr="00176F75">
        <w:rPr>
          <w:rFonts w:ascii="Times New Roman" w:hAnsi="Times New Roman" w:cs="Times New Roman"/>
          <w:color w:val="000000"/>
          <w:sz w:val="28"/>
          <w:szCs w:val="28"/>
          <w:shd w:val="clear" w:color="auto" w:fill="FFFFFF"/>
        </w:rPr>
        <w:t xml:space="preserve"> для автоматизации оперативного учета. К примеру, программный продукт «Помощник коневода» от ООО «</w:t>
      </w:r>
      <w:proofErr w:type="spellStart"/>
      <w:r w:rsidRPr="00176F75">
        <w:rPr>
          <w:rFonts w:ascii="Times New Roman" w:hAnsi="Times New Roman" w:cs="Times New Roman"/>
          <w:color w:val="000000"/>
          <w:sz w:val="28"/>
          <w:szCs w:val="28"/>
          <w:shd w:val="clear" w:color="auto" w:fill="FFFFFF"/>
        </w:rPr>
        <w:t>Силентиум</w:t>
      </w:r>
      <w:proofErr w:type="spellEnd"/>
      <w:r w:rsidRPr="00176F75">
        <w:rPr>
          <w:rFonts w:ascii="Times New Roman" w:hAnsi="Times New Roman" w:cs="Times New Roman"/>
          <w:color w:val="000000"/>
          <w:sz w:val="28"/>
          <w:szCs w:val="28"/>
          <w:shd w:val="clear" w:color="auto" w:fill="FFFFFF"/>
        </w:rPr>
        <w:t xml:space="preserve">». В нем можно заводить, группировать и архивировать родословные животных, их карточки и </w:t>
      </w:r>
      <w:r w:rsidRPr="00157A1E">
        <w:rPr>
          <w:rFonts w:ascii="Times New Roman" w:hAnsi="Times New Roman" w:cs="Times New Roman"/>
          <w:sz w:val="28"/>
          <w:szCs w:val="28"/>
          <w:shd w:val="clear" w:color="auto" w:fill="FFFFFF"/>
        </w:rPr>
        <w:t xml:space="preserve">свидетельства и другие документы, в том числе данные по взвешиванию и бонитировке. Эта система может помочь в учете животных. Но она не принесет больше прибыли.  </w:t>
      </w:r>
    </w:p>
    <w:p w:rsidR="00176F75" w:rsidRPr="00157A1E" w:rsidRDefault="00176F75" w:rsidP="00BC0D52">
      <w:pPr>
        <w:spacing w:after="0" w:line="360" w:lineRule="auto"/>
        <w:ind w:firstLine="709"/>
        <w:jc w:val="both"/>
        <w:rPr>
          <w:rFonts w:ascii="Times New Roman" w:hAnsi="Times New Roman" w:cs="Times New Roman"/>
          <w:sz w:val="28"/>
          <w:szCs w:val="28"/>
          <w:shd w:val="clear" w:color="auto" w:fill="FFFFFF"/>
        </w:rPr>
      </w:pPr>
      <w:r w:rsidRPr="00157A1E">
        <w:rPr>
          <w:rFonts w:ascii="Times New Roman" w:hAnsi="Times New Roman" w:cs="Times New Roman"/>
          <w:sz w:val="28"/>
          <w:szCs w:val="28"/>
          <w:shd w:val="clear" w:color="auto" w:fill="FFFFFF"/>
        </w:rPr>
        <w:t xml:space="preserve">Зарубежные системы требуют больших затрат. </w:t>
      </w:r>
      <w:r w:rsidR="00BB607E" w:rsidRPr="00157A1E">
        <w:rPr>
          <w:rFonts w:ascii="Times New Roman" w:hAnsi="Times New Roman" w:cs="Times New Roman"/>
          <w:sz w:val="28"/>
          <w:szCs w:val="28"/>
          <w:shd w:val="clear" w:color="auto" w:fill="FFFFFF"/>
        </w:rPr>
        <w:t xml:space="preserve">Также стоит учитывать трудности с доставкой в Россию. </w:t>
      </w:r>
      <w:r w:rsidRPr="00157A1E">
        <w:rPr>
          <w:rFonts w:ascii="Times New Roman" w:hAnsi="Times New Roman" w:cs="Times New Roman"/>
          <w:sz w:val="28"/>
          <w:szCs w:val="28"/>
          <w:shd w:val="clear" w:color="auto" w:fill="FFFFFF"/>
        </w:rPr>
        <w:t>Отечественные</w:t>
      </w:r>
      <w:r w:rsidR="00BB607E" w:rsidRPr="00157A1E">
        <w:rPr>
          <w:rFonts w:ascii="Times New Roman" w:hAnsi="Times New Roman" w:cs="Times New Roman"/>
          <w:sz w:val="28"/>
          <w:szCs w:val="28"/>
          <w:shd w:val="clear" w:color="auto" w:fill="FFFFFF"/>
        </w:rPr>
        <w:t xml:space="preserve"> разработки</w:t>
      </w:r>
      <w:r w:rsidRPr="00157A1E">
        <w:rPr>
          <w:rFonts w:ascii="Times New Roman" w:hAnsi="Times New Roman" w:cs="Times New Roman"/>
          <w:sz w:val="28"/>
          <w:szCs w:val="28"/>
          <w:shd w:val="clear" w:color="auto" w:fill="FFFFFF"/>
        </w:rPr>
        <w:t xml:space="preserve"> просты в функционале, но не улучшают производство</w:t>
      </w:r>
      <w:r w:rsidR="00BB607E" w:rsidRPr="00157A1E">
        <w:rPr>
          <w:rFonts w:ascii="Times New Roman" w:hAnsi="Times New Roman" w:cs="Times New Roman"/>
          <w:sz w:val="28"/>
          <w:szCs w:val="28"/>
          <w:shd w:val="clear" w:color="auto" w:fill="FFFFFF"/>
        </w:rPr>
        <w:t xml:space="preserve">. Стоит отметить, что они устарели и требуют обновления или доработок. </w:t>
      </w:r>
      <w:r w:rsidRPr="00157A1E">
        <w:rPr>
          <w:rFonts w:ascii="Times New Roman" w:hAnsi="Times New Roman" w:cs="Times New Roman"/>
          <w:sz w:val="28"/>
          <w:szCs w:val="28"/>
          <w:shd w:val="clear" w:color="auto" w:fill="FFFFFF"/>
        </w:rPr>
        <w:t xml:space="preserve">  </w:t>
      </w:r>
    </w:p>
    <w:p w:rsidR="000279EC" w:rsidRDefault="000279EC" w:rsidP="00BC0D52">
      <w:pPr>
        <w:spacing w:after="0" w:line="360" w:lineRule="auto"/>
        <w:jc w:val="both"/>
        <w:rPr>
          <w:rFonts w:ascii="Times New Roman" w:hAnsi="Times New Roman" w:cs="Times New Roman"/>
          <w:sz w:val="28"/>
          <w:szCs w:val="28"/>
        </w:rPr>
      </w:pPr>
    </w:p>
    <w:p w:rsidR="00157A1E" w:rsidRDefault="00157A1E" w:rsidP="00BC0D52">
      <w:pPr>
        <w:spacing w:after="0" w:line="360" w:lineRule="auto"/>
        <w:jc w:val="both"/>
        <w:rPr>
          <w:rFonts w:ascii="Times New Roman" w:hAnsi="Times New Roman" w:cs="Times New Roman"/>
          <w:sz w:val="28"/>
          <w:szCs w:val="28"/>
        </w:rPr>
      </w:pPr>
    </w:p>
    <w:p w:rsidR="00157A1E" w:rsidRDefault="00157A1E" w:rsidP="00BC0D52">
      <w:pPr>
        <w:spacing w:after="0" w:line="360" w:lineRule="auto"/>
        <w:jc w:val="both"/>
        <w:rPr>
          <w:rFonts w:ascii="Times New Roman" w:hAnsi="Times New Roman" w:cs="Times New Roman"/>
          <w:sz w:val="28"/>
          <w:szCs w:val="28"/>
        </w:rPr>
      </w:pPr>
    </w:p>
    <w:p w:rsidR="00157A1E" w:rsidRDefault="00157A1E" w:rsidP="00BC0D52">
      <w:pPr>
        <w:spacing w:after="0" w:line="360" w:lineRule="auto"/>
        <w:jc w:val="both"/>
        <w:rPr>
          <w:rFonts w:ascii="Times New Roman" w:hAnsi="Times New Roman" w:cs="Times New Roman"/>
          <w:sz w:val="28"/>
          <w:szCs w:val="28"/>
        </w:rPr>
      </w:pPr>
    </w:p>
    <w:p w:rsidR="00157A1E" w:rsidRDefault="00157A1E" w:rsidP="00BC0D52">
      <w:pPr>
        <w:spacing w:after="0" w:line="360" w:lineRule="auto"/>
        <w:jc w:val="both"/>
        <w:rPr>
          <w:rFonts w:ascii="Times New Roman" w:hAnsi="Times New Roman" w:cs="Times New Roman"/>
          <w:sz w:val="28"/>
          <w:szCs w:val="28"/>
        </w:rPr>
      </w:pPr>
    </w:p>
    <w:p w:rsidR="00157A1E" w:rsidRDefault="00157A1E" w:rsidP="00BC0D52">
      <w:pPr>
        <w:spacing w:after="0" w:line="360" w:lineRule="auto"/>
        <w:jc w:val="both"/>
        <w:rPr>
          <w:rFonts w:ascii="Times New Roman" w:hAnsi="Times New Roman" w:cs="Times New Roman"/>
          <w:sz w:val="28"/>
          <w:szCs w:val="28"/>
        </w:rPr>
      </w:pPr>
    </w:p>
    <w:p w:rsidR="00157A1E" w:rsidRDefault="00157A1E" w:rsidP="00BC0D52">
      <w:pPr>
        <w:spacing w:after="0" w:line="360" w:lineRule="auto"/>
        <w:jc w:val="both"/>
        <w:rPr>
          <w:rFonts w:ascii="Times New Roman" w:hAnsi="Times New Roman" w:cs="Times New Roman"/>
          <w:sz w:val="28"/>
          <w:szCs w:val="28"/>
        </w:rPr>
      </w:pPr>
    </w:p>
    <w:p w:rsidR="00157A1E" w:rsidRDefault="00157A1E" w:rsidP="00BC0D52">
      <w:pPr>
        <w:spacing w:after="0" w:line="360" w:lineRule="auto"/>
        <w:jc w:val="both"/>
        <w:rPr>
          <w:rFonts w:ascii="Times New Roman" w:hAnsi="Times New Roman" w:cs="Times New Roman"/>
          <w:sz w:val="28"/>
          <w:szCs w:val="28"/>
        </w:rPr>
      </w:pPr>
    </w:p>
    <w:p w:rsidR="00157A1E" w:rsidRDefault="00157A1E" w:rsidP="00BC0D52">
      <w:pPr>
        <w:spacing w:after="0" w:line="360" w:lineRule="auto"/>
        <w:jc w:val="both"/>
        <w:rPr>
          <w:rFonts w:ascii="Times New Roman" w:hAnsi="Times New Roman" w:cs="Times New Roman"/>
          <w:sz w:val="28"/>
          <w:szCs w:val="28"/>
        </w:rPr>
      </w:pPr>
    </w:p>
    <w:p w:rsidR="00157A1E" w:rsidRDefault="00157A1E" w:rsidP="00BC0D52">
      <w:pPr>
        <w:spacing w:after="0" w:line="360" w:lineRule="auto"/>
        <w:jc w:val="both"/>
        <w:rPr>
          <w:rFonts w:ascii="Times New Roman" w:hAnsi="Times New Roman" w:cs="Times New Roman"/>
          <w:sz w:val="28"/>
          <w:szCs w:val="28"/>
        </w:rPr>
      </w:pPr>
    </w:p>
    <w:p w:rsidR="00157A1E" w:rsidRDefault="00157A1E" w:rsidP="00BC0D52">
      <w:pPr>
        <w:spacing w:after="0" w:line="360" w:lineRule="auto"/>
        <w:jc w:val="both"/>
        <w:rPr>
          <w:rFonts w:ascii="Times New Roman" w:hAnsi="Times New Roman" w:cs="Times New Roman"/>
          <w:sz w:val="28"/>
          <w:szCs w:val="28"/>
        </w:rPr>
      </w:pPr>
    </w:p>
    <w:p w:rsidR="00157A1E" w:rsidRDefault="00157A1E" w:rsidP="00BC0D52">
      <w:pPr>
        <w:spacing w:after="0" w:line="360" w:lineRule="auto"/>
        <w:jc w:val="both"/>
        <w:rPr>
          <w:rFonts w:ascii="Times New Roman" w:hAnsi="Times New Roman" w:cs="Times New Roman"/>
          <w:sz w:val="28"/>
          <w:szCs w:val="28"/>
        </w:rPr>
      </w:pPr>
    </w:p>
    <w:p w:rsidR="00157A1E" w:rsidRDefault="00157A1E" w:rsidP="00BC0D52">
      <w:pPr>
        <w:spacing w:after="0" w:line="360" w:lineRule="auto"/>
        <w:jc w:val="both"/>
        <w:rPr>
          <w:rFonts w:ascii="Times New Roman" w:hAnsi="Times New Roman" w:cs="Times New Roman"/>
          <w:sz w:val="28"/>
          <w:szCs w:val="28"/>
        </w:rPr>
      </w:pPr>
    </w:p>
    <w:p w:rsidR="00BC0D52" w:rsidRPr="00A365BD" w:rsidRDefault="00BC0D52" w:rsidP="002371D0">
      <w:pPr>
        <w:pStyle w:val="1"/>
        <w:numPr>
          <w:ilvl w:val="0"/>
          <w:numId w:val="7"/>
        </w:numPr>
      </w:pPr>
      <w:bookmarkStart w:id="4" w:name="_Toc69670494"/>
      <w:r w:rsidRPr="00A365BD">
        <w:lastRenderedPageBreak/>
        <w:t>ПРАКТИЧЕСКОЕ РЕШЕНИЕ</w:t>
      </w:r>
      <w:bookmarkEnd w:id="4"/>
    </w:p>
    <w:p w:rsidR="00157A1E" w:rsidRPr="00BC0D52" w:rsidRDefault="00157A1E" w:rsidP="00BC0D52">
      <w:pPr>
        <w:pStyle w:val="a4"/>
        <w:spacing w:after="0" w:line="360" w:lineRule="auto"/>
        <w:ind w:left="0"/>
        <w:rPr>
          <w:rFonts w:ascii="Times New Roman" w:hAnsi="Times New Roman" w:cs="Times New Roman"/>
          <w:sz w:val="28"/>
          <w:szCs w:val="28"/>
        </w:rPr>
      </w:pPr>
    </w:p>
    <w:p w:rsidR="00BC0D52" w:rsidRDefault="00157A1E" w:rsidP="00BC0D52">
      <w:pPr>
        <w:spacing w:after="0" w:line="360" w:lineRule="auto"/>
        <w:ind w:firstLine="707"/>
        <w:jc w:val="both"/>
        <w:rPr>
          <w:rFonts w:ascii="Times New Roman" w:hAnsi="Times New Roman" w:cs="Times New Roman"/>
          <w:sz w:val="28"/>
          <w:szCs w:val="28"/>
        </w:rPr>
      </w:pPr>
      <w:r>
        <w:rPr>
          <w:rFonts w:ascii="Times New Roman" w:hAnsi="Times New Roman" w:cs="Times New Roman"/>
          <w:sz w:val="28"/>
          <w:szCs w:val="28"/>
        </w:rPr>
        <w:t xml:space="preserve">Проведя анализ, </w:t>
      </w:r>
      <w:r w:rsidR="00BC0D52">
        <w:rPr>
          <w:rFonts w:ascii="Times New Roman" w:hAnsi="Times New Roman" w:cs="Times New Roman"/>
          <w:sz w:val="28"/>
          <w:szCs w:val="28"/>
        </w:rPr>
        <w:t>был разработан</w:t>
      </w:r>
      <w:r>
        <w:rPr>
          <w:rFonts w:ascii="Times New Roman" w:hAnsi="Times New Roman" w:cs="Times New Roman"/>
          <w:sz w:val="28"/>
          <w:szCs w:val="28"/>
        </w:rPr>
        <w:t xml:space="preserve"> прототип приложения для уче</w:t>
      </w:r>
      <w:r w:rsidR="00BC0D52">
        <w:rPr>
          <w:rFonts w:ascii="Times New Roman" w:hAnsi="Times New Roman" w:cs="Times New Roman"/>
          <w:sz w:val="28"/>
          <w:szCs w:val="28"/>
        </w:rPr>
        <w:t>т</w:t>
      </w:r>
      <w:r>
        <w:rPr>
          <w:rFonts w:ascii="Times New Roman" w:hAnsi="Times New Roman" w:cs="Times New Roman"/>
          <w:sz w:val="28"/>
          <w:szCs w:val="28"/>
        </w:rPr>
        <w:t xml:space="preserve">а базы данных и </w:t>
      </w:r>
      <w:r w:rsidR="00BC0D52">
        <w:rPr>
          <w:rFonts w:ascii="Times New Roman" w:hAnsi="Times New Roman" w:cs="Times New Roman"/>
          <w:sz w:val="28"/>
          <w:szCs w:val="28"/>
        </w:rPr>
        <w:t>расчета</w:t>
      </w:r>
      <w:r>
        <w:rPr>
          <w:rFonts w:ascii="Times New Roman" w:hAnsi="Times New Roman" w:cs="Times New Roman"/>
          <w:sz w:val="28"/>
          <w:szCs w:val="28"/>
        </w:rPr>
        <w:t xml:space="preserve"> выполнения нормы по сбору молока.</w:t>
      </w:r>
    </w:p>
    <w:p w:rsidR="00BC0D52" w:rsidRDefault="00157A1E" w:rsidP="00BC0D52">
      <w:pPr>
        <w:spacing w:after="0" w:line="360" w:lineRule="auto"/>
        <w:ind w:firstLine="707"/>
        <w:jc w:val="both"/>
        <w:rPr>
          <w:rFonts w:ascii="Times New Roman" w:hAnsi="Times New Roman" w:cs="Times New Roman"/>
          <w:sz w:val="28"/>
          <w:szCs w:val="28"/>
        </w:rPr>
      </w:pPr>
      <w:r>
        <w:rPr>
          <w:rFonts w:ascii="Times New Roman" w:hAnsi="Times New Roman" w:cs="Times New Roman"/>
          <w:sz w:val="28"/>
          <w:szCs w:val="28"/>
        </w:rPr>
        <w:t xml:space="preserve"> </w:t>
      </w:r>
      <w:r w:rsidR="00BC0D52">
        <w:rPr>
          <w:rFonts w:ascii="Times New Roman" w:hAnsi="Times New Roman" w:cs="Times New Roman"/>
          <w:sz w:val="28"/>
          <w:szCs w:val="28"/>
        </w:rPr>
        <w:t>На рисунке 1 представлена</w:t>
      </w:r>
      <w:r w:rsidR="00BC0D52">
        <w:rPr>
          <w:rFonts w:ascii="Times New Roman" w:hAnsi="Times New Roman" w:cs="Times New Roman"/>
          <w:sz w:val="28"/>
          <w:szCs w:val="28"/>
        </w:rPr>
        <w:t xml:space="preserve"> стартовая страница приложения. На ней расположено активное меню и кнопка «закрыть».</w:t>
      </w:r>
    </w:p>
    <w:p w:rsidR="00157A1E" w:rsidRDefault="00157A1E" w:rsidP="00BC0D52">
      <w:pPr>
        <w:spacing w:after="0" w:line="360" w:lineRule="auto"/>
        <w:ind w:firstLine="360"/>
        <w:jc w:val="both"/>
        <w:rPr>
          <w:rFonts w:ascii="Times New Roman" w:hAnsi="Times New Roman" w:cs="Times New Roman"/>
          <w:sz w:val="28"/>
          <w:szCs w:val="28"/>
        </w:rPr>
      </w:pPr>
    </w:p>
    <w:p w:rsidR="00157A1E" w:rsidRDefault="00157A1E" w:rsidP="00BC0D52">
      <w:pPr>
        <w:spacing w:after="0" w:line="360" w:lineRule="auto"/>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5940425" cy="4179230"/>
            <wp:effectExtent l="19050" t="0" r="317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rcRect/>
                    <a:stretch>
                      <a:fillRect/>
                    </a:stretch>
                  </pic:blipFill>
                  <pic:spPr bwMode="auto">
                    <a:xfrm>
                      <a:off x="0" y="0"/>
                      <a:ext cx="5940425" cy="4179230"/>
                    </a:xfrm>
                    <a:prstGeom prst="rect">
                      <a:avLst/>
                    </a:prstGeom>
                    <a:noFill/>
                    <a:ln w="9525">
                      <a:noFill/>
                      <a:miter lim="800000"/>
                      <a:headEnd/>
                      <a:tailEnd/>
                    </a:ln>
                  </pic:spPr>
                </pic:pic>
              </a:graphicData>
            </a:graphic>
          </wp:inline>
        </w:drawing>
      </w:r>
    </w:p>
    <w:p w:rsidR="00BC0D52" w:rsidRDefault="00BC0D52" w:rsidP="00BC0D52">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t>Рисунок 1 – Стартовая страница</w:t>
      </w:r>
    </w:p>
    <w:p w:rsidR="00BC0D52" w:rsidRDefault="00BC0D52" w:rsidP="00BC0D52">
      <w:pPr>
        <w:spacing w:after="0" w:line="360" w:lineRule="auto"/>
        <w:ind w:firstLine="708"/>
        <w:jc w:val="both"/>
        <w:rPr>
          <w:rFonts w:ascii="Times New Roman" w:hAnsi="Times New Roman" w:cs="Times New Roman"/>
          <w:sz w:val="28"/>
          <w:szCs w:val="28"/>
        </w:rPr>
      </w:pPr>
      <w:r>
        <w:rPr>
          <w:rFonts w:ascii="Times New Roman" w:hAnsi="Times New Roman" w:cs="Times New Roman"/>
          <w:sz w:val="28"/>
          <w:szCs w:val="28"/>
        </w:rPr>
        <w:t>В</w:t>
      </w:r>
      <w:r>
        <w:rPr>
          <w:rFonts w:ascii="Times New Roman" w:hAnsi="Times New Roman" w:cs="Times New Roman"/>
          <w:sz w:val="28"/>
          <w:szCs w:val="28"/>
        </w:rPr>
        <w:t>кладк</w:t>
      </w:r>
      <w:r>
        <w:rPr>
          <w:rFonts w:ascii="Times New Roman" w:hAnsi="Times New Roman" w:cs="Times New Roman"/>
          <w:sz w:val="28"/>
          <w:szCs w:val="28"/>
        </w:rPr>
        <w:t>а</w:t>
      </w:r>
      <w:r>
        <w:rPr>
          <w:rFonts w:ascii="Times New Roman" w:hAnsi="Times New Roman" w:cs="Times New Roman"/>
          <w:sz w:val="28"/>
          <w:szCs w:val="28"/>
        </w:rPr>
        <w:t xml:space="preserve"> «Информация» </w:t>
      </w:r>
      <w:r>
        <w:rPr>
          <w:rFonts w:ascii="Times New Roman" w:hAnsi="Times New Roman" w:cs="Times New Roman"/>
          <w:sz w:val="28"/>
          <w:szCs w:val="28"/>
        </w:rPr>
        <w:t>содержит</w:t>
      </w:r>
      <w:r>
        <w:rPr>
          <w:rFonts w:ascii="Times New Roman" w:hAnsi="Times New Roman" w:cs="Times New Roman"/>
          <w:sz w:val="28"/>
          <w:szCs w:val="28"/>
        </w:rPr>
        <w:t xml:space="preserve"> данные о животных, находящихся на ферме</w:t>
      </w:r>
      <w:r>
        <w:rPr>
          <w:rFonts w:ascii="Times New Roman" w:hAnsi="Times New Roman" w:cs="Times New Roman"/>
          <w:sz w:val="28"/>
          <w:szCs w:val="28"/>
        </w:rPr>
        <w:t xml:space="preserve"> (рис.2)</w:t>
      </w:r>
      <w:r>
        <w:rPr>
          <w:rFonts w:ascii="Times New Roman" w:hAnsi="Times New Roman" w:cs="Times New Roman"/>
          <w:sz w:val="28"/>
          <w:szCs w:val="28"/>
        </w:rPr>
        <w:t xml:space="preserve">. </w:t>
      </w:r>
    </w:p>
    <w:p w:rsidR="00157A1E" w:rsidRDefault="00157A1E" w:rsidP="00BC0D52">
      <w:pPr>
        <w:spacing w:after="0" w:line="360" w:lineRule="auto"/>
        <w:rPr>
          <w:rFonts w:ascii="Times New Roman" w:hAnsi="Times New Roman" w:cs="Times New Roman"/>
          <w:sz w:val="28"/>
          <w:szCs w:val="28"/>
        </w:rPr>
      </w:pPr>
      <w:r>
        <w:rPr>
          <w:rFonts w:ascii="Times New Roman" w:hAnsi="Times New Roman" w:cs="Times New Roman"/>
          <w:noProof/>
          <w:sz w:val="28"/>
          <w:szCs w:val="28"/>
          <w:lang w:eastAsia="ru-RU"/>
        </w:rPr>
        <w:lastRenderedPageBreak/>
        <w:drawing>
          <wp:inline distT="0" distB="0" distL="0" distR="0">
            <wp:extent cx="5940425" cy="4192818"/>
            <wp:effectExtent l="19050" t="0" r="3175"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cstate="print"/>
                    <a:srcRect/>
                    <a:stretch>
                      <a:fillRect/>
                    </a:stretch>
                  </pic:blipFill>
                  <pic:spPr bwMode="auto">
                    <a:xfrm>
                      <a:off x="0" y="0"/>
                      <a:ext cx="5940425" cy="4192818"/>
                    </a:xfrm>
                    <a:prstGeom prst="rect">
                      <a:avLst/>
                    </a:prstGeom>
                    <a:noFill/>
                    <a:ln w="9525">
                      <a:noFill/>
                      <a:miter lim="800000"/>
                      <a:headEnd/>
                      <a:tailEnd/>
                    </a:ln>
                  </pic:spPr>
                </pic:pic>
              </a:graphicData>
            </a:graphic>
          </wp:inline>
        </w:drawing>
      </w:r>
    </w:p>
    <w:p w:rsidR="00BC0D52" w:rsidRDefault="00BC0D52" w:rsidP="00BC0D52">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t>Рисунок 2 – Вкладка Информация</w:t>
      </w:r>
    </w:p>
    <w:p w:rsidR="00BC0D52" w:rsidRDefault="00BC0D52" w:rsidP="00BC0D52">
      <w:pPr>
        <w:spacing w:after="0" w:line="360" w:lineRule="auto"/>
        <w:jc w:val="center"/>
        <w:rPr>
          <w:rFonts w:ascii="Times New Roman" w:hAnsi="Times New Roman" w:cs="Times New Roman"/>
          <w:sz w:val="28"/>
          <w:szCs w:val="28"/>
        </w:rPr>
      </w:pPr>
    </w:p>
    <w:p w:rsidR="00BC0D52" w:rsidRDefault="00BC0D52" w:rsidP="00BC0D52">
      <w:pPr>
        <w:spacing w:after="0" w:line="360" w:lineRule="auto"/>
        <w:ind w:firstLine="708"/>
        <w:jc w:val="both"/>
        <w:rPr>
          <w:rFonts w:ascii="Times New Roman" w:hAnsi="Times New Roman" w:cs="Times New Roman"/>
          <w:sz w:val="28"/>
          <w:szCs w:val="28"/>
        </w:rPr>
      </w:pPr>
      <w:r>
        <w:rPr>
          <w:rFonts w:ascii="Times New Roman" w:hAnsi="Times New Roman" w:cs="Times New Roman"/>
          <w:sz w:val="28"/>
          <w:szCs w:val="28"/>
        </w:rPr>
        <w:t>При переходе</w:t>
      </w:r>
      <w:r>
        <w:rPr>
          <w:rFonts w:ascii="Times New Roman" w:hAnsi="Times New Roman" w:cs="Times New Roman"/>
          <w:sz w:val="28"/>
          <w:szCs w:val="28"/>
        </w:rPr>
        <w:t xml:space="preserve"> во вкладку расчет, </w:t>
      </w:r>
      <w:r>
        <w:rPr>
          <w:rFonts w:ascii="Times New Roman" w:hAnsi="Times New Roman" w:cs="Times New Roman"/>
          <w:sz w:val="28"/>
          <w:szCs w:val="28"/>
        </w:rPr>
        <w:t>открывается</w:t>
      </w:r>
      <w:r>
        <w:rPr>
          <w:rFonts w:ascii="Times New Roman" w:hAnsi="Times New Roman" w:cs="Times New Roman"/>
          <w:sz w:val="28"/>
          <w:szCs w:val="28"/>
        </w:rPr>
        <w:t xml:space="preserve"> новое окно с полями для заполнения. Введя данные </w:t>
      </w:r>
      <w:r>
        <w:rPr>
          <w:rFonts w:ascii="Times New Roman" w:hAnsi="Times New Roman" w:cs="Times New Roman"/>
          <w:sz w:val="28"/>
          <w:szCs w:val="28"/>
        </w:rPr>
        <w:t>можно получить</w:t>
      </w:r>
      <w:r>
        <w:rPr>
          <w:rFonts w:ascii="Times New Roman" w:hAnsi="Times New Roman" w:cs="Times New Roman"/>
          <w:sz w:val="28"/>
          <w:szCs w:val="28"/>
        </w:rPr>
        <w:t xml:space="preserve"> результат. Справа будет написана инфор</w:t>
      </w:r>
      <w:r>
        <w:rPr>
          <w:rFonts w:ascii="Times New Roman" w:hAnsi="Times New Roman" w:cs="Times New Roman"/>
          <w:sz w:val="28"/>
          <w:szCs w:val="28"/>
        </w:rPr>
        <w:t>мация о применении формулы и результата ра</w:t>
      </w:r>
      <w:r>
        <w:rPr>
          <w:rFonts w:ascii="Times New Roman" w:hAnsi="Times New Roman" w:cs="Times New Roman"/>
          <w:sz w:val="28"/>
          <w:szCs w:val="28"/>
        </w:rPr>
        <w:t>счета</w:t>
      </w:r>
      <w:r>
        <w:rPr>
          <w:rFonts w:ascii="Times New Roman" w:hAnsi="Times New Roman" w:cs="Times New Roman"/>
          <w:sz w:val="28"/>
          <w:szCs w:val="28"/>
        </w:rPr>
        <w:t xml:space="preserve"> (рис.3)</w:t>
      </w:r>
      <w:r>
        <w:rPr>
          <w:rFonts w:ascii="Times New Roman" w:hAnsi="Times New Roman" w:cs="Times New Roman"/>
          <w:sz w:val="28"/>
          <w:szCs w:val="28"/>
        </w:rPr>
        <w:t xml:space="preserve">.  </w:t>
      </w:r>
    </w:p>
    <w:p w:rsidR="00BC0D52" w:rsidRDefault="00BC0D52" w:rsidP="00BC0D52">
      <w:pPr>
        <w:spacing w:after="0" w:line="360" w:lineRule="auto"/>
        <w:jc w:val="center"/>
        <w:rPr>
          <w:rFonts w:ascii="Times New Roman" w:hAnsi="Times New Roman" w:cs="Times New Roman"/>
          <w:sz w:val="28"/>
          <w:szCs w:val="28"/>
        </w:rPr>
      </w:pPr>
    </w:p>
    <w:p w:rsidR="00157A1E" w:rsidRDefault="00157A1E" w:rsidP="00BC0D52">
      <w:pPr>
        <w:spacing w:after="0" w:line="360" w:lineRule="auto"/>
        <w:rPr>
          <w:rFonts w:ascii="Times New Roman" w:hAnsi="Times New Roman" w:cs="Times New Roman"/>
          <w:sz w:val="28"/>
          <w:szCs w:val="28"/>
        </w:rPr>
      </w:pPr>
      <w:r>
        <w:rPr>
          <w:rFonts w:ascii="Times New Roman" w:hAnsi="Times New Roman" w:cs="Times New Roman"/>
          <w:noProof/>
          <w:sz w:val="28"/>
          <w:szCs w:val="28"/>
          <w:lang w:eastAsia="ru-RU"/>
        </w:rPr>
        <w:lastRenderedPageBreak/>
        <w:drawing>
          <wp:inline distT="0" distB="0" distL="0" distR="0">
            <wp:extent cx="5684520" cy="4023360"/>
            <wp:effectExtent l="1905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srcRect/>
                    <a:stretch>
                      <a:fillRect/>
                    </a:stretch>
                  </pic:blipFill>
                  <pic:spPr bwMode="auto">
                    <a:xfrm>
                      <a:off x="0" y="0"/>
                      <a:ext cx="5684520" cy="4023360"/>
                    </a:xfrm>
                    <a:prstGeom prst="rect">
                      <a:avLst/>
                    </a:prstGeom>
                    <a:noFill/>
                    <a:ln w="9525">
                      <a:noFill/>
                      <a:miter lim="800000"/>
                      <a:headEnd/>
                      <a:tailEnd/>
                    </a:ln>
                  </pic:spPr>
                </pic:pic>
              </a:graphicData>
            </a:graphic>
          </wp:inline>
        </w:drawing>
      </w:r>
    </w:p>
    <w:p w:rsidR="00BC0D52" w:rsidRDefault="00BC0D52" w:rsidP="00BC0D52">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t>Рисунок 3 – Вкладка Расчет</w:t>
      </w:r>
    </w:p>
    <w:p w:rsidR="00BC0D52" w:rsidRDefault="00BC0D52" w:rsidP="002371D0">
      <w:pPr>
        <w:spacing w:after="0" w:line="240" w:lineRule="auto"/>
        <w:jc w:val="center"/>
        <w:rPr>
          <w:rFonts w:ascii="Times New Roman" w:hAnsi="Times New Roman" w:cs="Times New Roman"/>
          <w:sz w:val="28"/>
          <w:szCs w:val="28"/>
        </w:rPr>
      </w:pPr>
    </w:p>
    <w:p w:rsidR="00BC0D52" w:rsidRDefault="00BC0D52" w:rsidP="00BC0D52">
      <w:pPr>
        <w:spacing w:after="0" w:line="360" w:lineRule="auto"/>
        <w:ind w:firstLine="708"/>
        <w:jc w:val="both"/>
        <w:rPr>
          <w:rFonts w:ascii="Times New Roman" w:hAnsi="Times New Roman" w:cs="Times New Roman"/>
          <w:sz w:val="28"/>
          <w:szCs w:val="28"/>
        </w:rPr>
      </w:pPr>
      <w:r>
        <w:rPr>
          <w:rFonts w:ascii="Times New Roman" w:hAnsi="Times New Roman" w:cs="Times New Roman"/>
          <w:sz w:val="28"/>
          <w:szCs w:val="28"/>
        </w:rPr>
        <w:t>В нашем случае мы получаем два акти</w:t>
      </w:r>
      <w:r>
        <w:rPr>
          <w:rFonts w:ascii="Times New Roman" w:hAnsi="Times New Roman" w:cs="Times New Roman"/>
          <w:sz w:val="28"/>
          <w:szCs w:val="28"/>
        </w:rPr>
        <w:t>в</w:t>
      </w:r>
      <w:r>
        <w:rPr>
          <w:rFonts w:ascii="Times New Roman" w:hAnsi="Times New Roman" w:cs="Times New Roman"/>
          <w:sz w:val="28"/>
          <w:szCs w:val="28"/>
        </w:rPr>
        <w:t>ных окна для удобства работы с приложением</w:t>
      </w:r>
      <w:r>
        <w:rPr>
          <w:rFonts w:ascii="Times New Roman" w:hAnsi="Times New Roman" w:cs="Times New Roman"/>
          <w:sz w:val="28"/>
          <w:szCs w:val="28"/>
        </w:rPr>
        <w:t xml:space="preserve"> (рис.4)</w:t>
      </w:r>
      <w:r>
        <w:rPr>
          <w:rFonts w:ascii="Times New Roman" w:hAnsi="Times New Roman" w:cs="Times New Roman"/>
          <w:sz w:val="28"/>
          <w:szCs w:val="28"/>
        </w:rPr>
        <w:t>.</w:t>
      </w:r>
    </w:p>
    <w:p w:rsidR="00157A1E" w:rsidRDefault="00157A1E" w:rsidP="00BC0D52">
      <w:pPr>
        <w:spacing w:after="0" w:line="360" w:lineRule="auto"/>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5324475" cy="3565047"/>
            <wp:effectExtent l="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1" cstate="print"/>
                    <a:srcRect/>
                    <a:stretch>
                      <a:fillRect/>
                    </a:stretch>
                  </pic:blipFill>
                  <pic:spPr bwMode="auto">
                    <a:xfrm>
                      <a:off x="0" y="0"/>
                      <a:ext cx="5325925" cy="3566018"/>
                    </a:xfrm>
                    <a:prstGeom prst="rect">
                      <a:avLst/>
                    </a:prstGeom>
                    <a:noFill/>
                    <a:ln w="9525">
                      <a:noFill/>
                      <a:miter lim="800000"/>
                      <a:headEnd/>
                      <a:tailEnd/>
                    </a:ln>
                  </pic:spPr>
                </pic:pic>
              </a:graphicData>
            </a:graphic>
          </wp:inline>
        </w:drawing>
      </w:r>
    </w:p>
    <w:p w:rsidR="00BC0D52" w:rsidRDefault="00BC0D52" w:rsidP="00BC0D52">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t>Рисунок 4 – Активные окна</w:t>
      </w:r>
    </w:p>
    <w:p w:rsidR="00157A1E" w:rsidRDefault="00BC0D52" w:rsidP="002371D0">
      <w:pPr>
        <w:pStyle w:val="1"/>
      </w:pPr>
      <w:bookmarkStart w:id="5" w:name="_Toc69670495"/>
      <w:r>
        <w:lastRenderedPageBreak/>
        <w:t>ЗАКЛЮЧЕНИЕ</w:t>
      </w:r>
      <w:bookmarkStart w:id="6" w:name="_GoBack"/>
      <w:bookmarkEnd w:id="5"/>
      <w:bookmarkEnd w:id="6"/>
    </w:p>
    <w:p w:rsidR="00BC0D52" w:rsidRDefault="00BC0D52" w:rsidP="00BC0D52">
      <w:pPr>
        <w:spacing w:after="0" w:line="360" w:lineRule="auto"/>
        <w:jc w:val="center"/>
        <w:rPr>
          <w:rFonts w:ascii="Times New Roman" w:hAnsi="Times New Roman" w:cs="Times New Roman"/>
          <w:sz w:val="28"/>
          <w:szCs w:val="28"/>
        </w:rPr>
      </w:pPr>
    </w:p>
    <w:p w:rsidR="00157A1E" w:rsidRDefault="00157A1E" w:rsidP="00BC0D52">
      <w:pPr>
        <w:spacing w:after="0" w:line="360" w:lineRule="auto"/>
        <w:ind w:firstLine="708"/>
        <w:jc w:val="both"/>
        <w:rPr>
          <w:rFonts w:ascii="Times New Roman" w:hAnsi="Times New Roman" w:cs="Times New Roman"/>
          <w:sz w:val="28"/>
          <w:szCs w:val="28"/>
        </w:rPr>
      </w:pPr>
      <w:r>
        <w:rPr>
          <w:rFonts w:ascii="Times New Roman" w:hAnsi="Times New Roman" w:cs="Times New Roman"/>
          <w:sz w:val="28"/>
          <w:szCs w:val="28"/>
        </w:rPr>
        <w:t>Получив достаточно знаний и практического опыта, мож</w:t>
      </w:r>
      <w:r w:rsidR="00BC0D52">
        <w:rPr>
          <w:rFonts w:ascii="Times New Roman" w:hAnsi="Times New Roman" w:cs="Times New Roman"/>
          <w:sz w:val="28"/>
          <w:szCs w:val="28"/>
        </w:rPr>
        <w:t>но</w:t>
      </w:r>
      <w:r>
        <w:rPr>
          <w:rFonts w:ascii="Times New Roman" w:hAnsi="Times New Roman" w:cs="Times New Roman"/>
          <w:sz w:val="28"/>
          <w:szCs w:val="28"/>
        </w:rPr>
        <w:t xml:space="preserve"> сделать вывод, что создание информационн</w:t>
      </w:r>
      <w:r w:rsidR="00BC0D52">
        <w:rPr>
          <w:rFonts w:ascii="Times New Roman" w:hAnsi="Times New Roman" w:cs="Times New Roman"/>
          <w:sz w:val="28"/>
          <w:szCs w:val="28"/>
        </w:rPr>
        <w:t>ых систем</w:t>
      </w:r>
      <w:r>
        <w:rPr>
          <w:rFonts w:ascii="Times New Roman" w:hAnsi="Times New Roman" w:cs="Times New Roman"/>
          <w:sz w:val="28"/>
          <w:szCs w:val="28"/>
        </w:rPr>
        <w:t xml:space="preserve"> однозначно улучшит ситуацию в сельском хозяйстве. </w:t>
      </w:r>
    </w:p>
    <w:p w:rsidR="00157A1E" w:rsidRDefault="00157A1E" w:rsidP="00BC0D52">
      <w:pPr>
        <w:pStyle w:val="a3"/>
        <w:spacing w:before="0" w:beforeAutospacing="0" w:after="0" w:afterAutospacing="0" w:line="360" w:lineRule="auto"/>
        <w:ind w:firstLine="708"/>
        <w:jc w:val="both"/>
        <w:rPr>
          <w:sz w:val="28"/>
          <w:szCs w:val="28"/>
        </w:rPr>
      </w:pPr>
      <w:r>
        <w:rPr>
          <w:sz w:val="28"/>
          <w:szCs w:val="28"/>
        </w:rPr>
        <w:t>Реш</w:t>
      </w:r>
      <w:r w:rsidR="00BC0D52">
        <w:rPr>
          <w:sz w:val="28"/>
          <w:szCs w:val="28"/>
        </w:rPr>
        <w:t>ение</w:t>
      </w:r>
      <w:r>
        <w:rPr>
          <w:sz w:val="28"/>
          <w:szCs w:val="28"/>
        </w:rPr>
        <w:t xml:space="preserve"> пробле</w:t>
      </w:r>
      <w:r w:rsidR="00BC0D52">
        <w:rPr>
          <w:sz w:val="28"/>
          <w:szCs w:val="28"/>
        </w:rPr>
        <w:t>мы</w:t>
      </w:r>
      <w:r>
        <w:rPr>
          <w:sz w:val="28"/>
          <w:szCs w:val="28"/>
        </w:rPr>
        <w:t xml:space="preserve"> автоматизации процессов и использовании специализированно программного обеспечения и информационных систем в сельском хозяйстве позволит сократить время и затраты на производство продукции и повысить доходы, не ухудшая качество.</w:t>
      </w:r>
    </w:p>
    <w:p w:rsidR="00157A1E" w:rsidRPr="00A365BD" w:rsidRDefault="00157A1E" w:rsidP="00BC0D52">
      <w:pPr>
        <w:pStyle w:val="a3"/>
        <w:spacing w:before="0" w:beforeAutospacing="0" w:after="0" w:afterAutospacing="0" w:line="360" w:lineRule="auto"/>
        <w:ind w:firstLine="708"/>
        <w:jc w:val="both"/>
        <w:rPr>
          <w:sz w:val="28"/>
          <w:szCs w:val="28"/>
        </w:rPr>
      </w:pPr>
      <w:r>
        <w:rPr>
          <w:sz w:val="28"/>
          <w:szCs w:val="28"/>
        </w:rPr>
        <w:t>Проанализировав сис</w:t>
      </w:r>
      <w:r w:rsidR="00BC0D52">
        <w:rPr>
          <w:sz w:val="28"/>
          <w:szCs w:val="28"/>
        </w:rPr>
        <w:t>т</w:t>
      </w:r>
      <w:r>
        <w:rPr>
          <w:sz w:val="28"/>
          <w:szCs w:val="28"/>
        </w:rPr>
        <w:t>ему и создав прототип приложения для хозяйства по производству сыра, мы убедились, что контроль и сокращение времени способствует увел</w:t>
      </w:r>
      <w:r w:rsidR="00BC0D52">
        <w:rPr>
          <w:sz w:val="28"/>
          <w:szCs w:val="28"/>
        </w:rPr>
        <w:t>и</w:t>
      </w:r>
      <w:r>
        <w:rPr>
          <w:sz w:val="28"/>
          <w:szCs w:val="28"/>
        </w:rPr>
        <w:t xml:space="preserve">чению производительности. </w:t>
      </w:r>
    </w:p>
    <w:p w:rsidR="00157A1E" w:rsidRPr="00A365BD" w:rsidRDefault="00157A1E" w:rsidP="00BC0D52">
      <w:pPr>
        <w:spacing w:after="0" w:line="360" w:lineRule="auto"/>
        <w:jc w:val="both"/>
        <w:rPr>
          <w:rFonts w:ascii="Times New Roman" w:hAnsi="Times New Roman" w:cs="Times New Roman"/>
          <w:sz w:val="28"/>
          <w:szCs w:val="28"/>
        </w:rPr>
      </w:pPr>
    </w:p>
    <w:sectPr w:rsidR="00157A1E" w:rsidRPr="00A365BD" w:rsidSect="002371D0">
      <w:footerReference w:type="default" r:id="rId12"/>
      <w:pgSz w:w="11906" w:h="16838"/>
      <w:pgMar w:top="1134" w:right="850" w:bottom="1134" w:left="1701"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9A7995" w:rsidRDefault="009A7995" w:rsidP="002371D0">
      <w:pPr>
        <w:spacing w:after="0" w:line="240" w:lineRule="auto"/>
      </w:pPr>
      <w:r>
        <w:separator/>
      </w:r>
    </w:p>
  </w:endnote>
  <w:endnote w:type="continuationSeparator" w:id="0">
    <w:p w:rsidR="009A7995" w:rsidRDefault="009A7995" w:rsidP="002371D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Andale Sans UI">
    <w:altName w:val="Times New Roman"/>
    <w:charset w:val="00"/>
    <w:family w:val="auto"/>
    <w:pitch w:val="variable"/>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786466771"/>
      <w:docPartObj>
        <w:docPartGallery w:val="Page Numbers (Bottom of Page)"/>
        <w:docPartUnique/>
      </w:docPartObj>
    </w:sdtPr>
    <w:sdtContent>
      <w:p w:rsidR="002371D0" w:rsidRDefault="002371D0">
        <w:pPr>
          <w:pStyle w:val="aa"/>
          <w:jc w:val="center"/>
        </w:pPr>
        <w:r>
          <w:fldChar w:fldCharType="begin"/>
        </w:r>
        <w:r>
          <w:instrText>PAGE   \* MERGEFORMAT</w:instrText>
        </w:r>
        <w:r>
          <w:fldChar w:fldCharType="separate"/>
        </w:r>
        <w:r>
          <w:rPr>
            <w:noProof/>
          </w:rPr>
          <w:t>13</w:t>
        </w:r>
        <w:r>
          <w:fldChar w:fldCharType="end"/>
        </w:r>
      </w:p>
    </w:sdtContent>
  </w:sdt>
  <w:p w:rsidR="002371D0" w:rsidRDefault="002371D0">
    <w:pPr>
      <w:pStyle w:val="a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9A7995" w:rsidRDefault="009A7995" w:rsidP="002371D0">
      <w:pPr>
        <w:spacing w:after="0" w:line="240" w:lineRule="auto"/>
      </w:pPr>
      <w:r>
        <w:separator/>
      </w:r>
    </w:p>
  </w:footnote>
  <w:footnote w:type="continuationSeparator" w:id="0">
    <w:p w:rsidR="009A7995" w:rsidRDefault="009A7995" w:rsidP="002371D0">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3EB14573"/>
    <w:multiLevelType w:val="multilevel"/>
    <w:tmpl w:val="FF18DCA0"/>
    <w:lvl w:ilvl="0">
      <w:start w:val="1"/>
      <w:numFmt w:val="decimal"/>
      <w:lvlText w:val="%1"/>
      <w:lvlJc w:val="left"/>
      <w:pPr>
        <w:ind w:left="420" w:hanging="420"/>
      </w:pPr>
      <w:rPr>
        <w:rFonts w:hint="default"/>
      </w:rPr>
    </w:lvl>
    <w:lvl w:ilvl="1">
      <w:start w:val="1"/>
      <w:numFmt w:val="decimal"/>
      <w:lvlText w:val="%1.%2"/>
      <w:lvlJc w:val="left"/>
      <w:pPr>
        <w:ind w:left="1129" w:hanging="42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3207" w:hanging="108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832" w:hanging="2160"/>
      </w:pPr>
      <w:rPr>
        <w:rFonts w:hint="default"/>
      </w:rPr>
    </w:lvl>
  </w:abstractNum>
  <w:abstractNum w:abstractNumId="1" w15:restartNumberingAfterBreak="0">
    <w:nsid w:val="452733C0"/>
    <w:multiLevelType w:val="hybridMultilevel"/>
    <w:tmpl w:val="3E34D12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5BD36F58"/>
    <w:multiLevelType w:val="hybridMultilevel"/>
    <w:tmpl w:val="043E0E2E"/>
    <w:lvl w:ilvl="0" w:tplc="EF289094">
      <w:start w:val="1"/>
      <w:numFmt w:val="decimal"/>
      <w:lvlText w:val="%1."/>
      <w:lvlJc w:val="left"/>
      <w:pPr>
        <w:ind w:left="2771" w:hanging="360"/>
      </w:pPr>
      <w:rPr>
        <w:rFonts w:hint="default"/>
      </w:rPr>
    </w:lvl>
    <w:lvl w:ilvl="1" w:tplc="04190019" w:tentative="1">
      <w:start w:val="1"/>
      <w:numFmt w:val="lowerLetter"/>
      <w:lvlText w:val="%2."/>
      <w:lvlJc w:val="left"/>
      <w:pPr>
        <w:ind w:left="3491" w:hanging="360"/>
      </w:pPr>
    </w:lvl>
    <w:lvl w:ilvl="2" w:tplc="0419001B" w:tentative="1">
      <w:start w:val="1"/>
      <w:numFmt w:val="lowerRoman"/>
      <w:lvlText w:val="%3."/>
      <w:lvlJc w:val="right"/>
      <w:pPr>
        <w:ind w:left="4211" w:hanging="180"/>
      </w:pPr>
    </w:lvl>
    <w:lvl w:ilvl="3" w:tplc="0419000F" w:tentative="1">
      <w:start w:val="1"/>
      <w:numFmt w:val="decimal"/>
      <w:lvlText w:val="%4."/>
      <w:lvlJc w:val="left"/>
      <w:pPr>
        <w:ind w:left="4931" w:hanging="360"/>
      </w:pPr>
    </w:lvl>
    <w:lvl w:ilvl="4" w:tplc="04190019" w:tentative="1">
      <w:start w:val="1"/>
      <w:numFmt w:val="lowerLetter"/>
      <w:lvlText w:val="%5."/>
      <w:lvlJc w:val="left"/>
      <w:pPr>
        <w:ind w:left="5651" w:hanging="360"/>
      </w:pPr>
    </w:lvl>
    <w:lvl w:ilvl="5" w:tplc="0419001B" w:tentative="1">
      <w:start w:val="1"/>
      <w:numFmt w:val="lowerRoman"/>
      <w:lvlText w:val="%6."/>
      <w:lvlJc w:val="right"/>
      <w:pPr>
        <w:ind w:left="6371" w:hanging="180"/>
      </w:pPr>
    </w:lvl>
    <w:lvl w:ilvl="6" w:tplc="0419000F" w:tentative="1">
      <w:start w:val="1"/>
      <w:numFmt w:val="decimal"/>
      <w:lvlText w:val="%7."/>
      <w:lvlJc w:val="left"/>
      <w:pPr>
        <w:ind w:left="7091" w:hanging="360"/>
      </w:pPr>
    </w:lvl>
    <w:lvl w:ilvl="7" w:tplc="04190019" w:tentative="1">
      <w:start w:val="1"/>
      <w:numFmt w:val="lowerLetter"/>
      <w:lvlText w:val="%8."/>
      <w:lvlJc w:val="left"/>
      <w:pPr>
        <w:ind w:left="7811" w:hanging="360"/>
      </w:pPr>
    </w:lvl>
    <w:lvl w:ilvl="8" w:tplc="0419001B" w:tentative="1">
      <w:start w:val="1"/>
      <w:numFmt w:val="lowerRoman"/>
      <w:lvlText w:val="%9."/>
      <w:lvlJc w:val="right"/>
      <w:pPr>
        <w:ind w:left="8531" w:hanging="180"/>
      </w:pPr>
    </w:lvl>
  </w:abstractNum>
  <w:abstractNum w:abstractNumId="3" w15:restartNumberingAfterBreak="0">
    <w:nsid w:val="5D277CD7"/>
    <w:multiLevelType w:val="multilevel"/>
    <w:tmpl w:val="23EEB90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70B10E84"/>
    <w:multiLevelType w:val="multilevel"/>
    <w:tmpl w:val="038EA4B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71447BA5"/>
    <w:multiLevelType w:val="multilevel"/>
    <w:tmpl w:val="75F4B4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7D841701"/>
    <w:multiLevelType w:val="hybridMultilevel"/>
    <w:tmpl w:val="5644C88E"/>
    <w:lvl w:ilvl="0" w:tplc="24C60B6E">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num w:numId="1">
    <w:abstractNumId w:val="6"/>
  </w:num>
  <w:num w:numId="2">
    <w:abstractNumId w:val="3"/>
  </w:num>
  <w:num w:numId="3">
    <w:abstractNumId w:val="4"/>
  </w:num>
  <w:num w:numId="4">
    <w:abstractNumId w:val="5"/>
  </w:num>
  <w:num w:numId="5">
    <w:abstractNumId w:val="2"/>
  </w:num>
  <w:num w:numId="6">
    <w:abstractNumId w:val="0"/>
  </w:num>
  <w:num w:numId="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defaultTabStop w:val="708"/>
  <w:characterSpacingControl w:val="doNotCompress"/>
  <w:footnotePr>
    <w:footnote w:id="-1"/>
    <w:footnote w:id="0"/>
  </w:footnotePr>
  <w:endnotePr>
    <w:endnote w:id="-1"/>
    <w:endnote w:id="0"/>
  </w:endnotePr>
  <w:compat>
    <w:compatSetting w:name="compatibilityMode" w:uri="http://schemas.microsoft.com/office/word" w:val="12"/>
  </w:compat>
  <w:rsids>
    <w:rsidRoot w:val="007125BF"/>
    <w:rsid w:val="000279EC"/>
    <w:rsid w:val="00157A1E"/>
    <w:rsid w:val="00176F75"/>
    <w:rsid w:val="001B7150"/>
    <w:rsid w:val="002371D0"/>
    <w:rsid w:val="004719DE"/>
    <w:rsid w:val="00491D3E"/>
    <w:rsid w:val="004E3974"/>
    <w:rsid w:val="007125BF"/>
    <w:rsid w:val="007A581E"/>
    <w:rsid w:val="009A7995"/>
    <w:rsid w:val="009C5CA9"/>
    <w:rsid w:val="00A365BD"/>
    <w:rsid w:val="00BB607E"/>
    <w:rsid w:val="00BC0D52"/>
    <w:rsid w:val="00D60863"/>
    <w:rsid w:val="00DF435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10E109F6-52B4-4482-A184-055BCFB312C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DF4358"/>
  </w:style>
  <w:style w:type="paragraph" w:styleId="1">
    <w:name w:val="heading 1"/>
    <w:basedOn w:val="a"/>
    <w:next w:val="a"/>
    <w:link w:val="10"/>
    <w:uiPriority w:val="9"/>
    <w:qFormat/>
    <w:rsid w:val="002371D0"/>
    <w:pPr>
      <w:keepNext/>
      <w:keepLines/>
      <w:spacing w:before="240" w:after="0"/>
      <w:jc w:val="center"/>
      <w:outlineLvl w:val="0"/>
    </w:pPr>
    <w:rPr>
      <w:rFonts w:ascii="Times New Roman" w:eastAsiaTheme="majorEastAsia" w:hAnsi="Times New Roman" w:cstheme="majorBidi"/>
      <w:sz w:val="28"/>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unhideWhenUsed/>
    <w:rsid w:val="004719D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4">
    <w:name w:val="List Paragraph"/>
    <w:basedOn w:val="a"/>
    <w:uiPriority w:val="34"/>
    <w:qFormat/>
    <w:rsid w:val="00A365BD"/>
    <w:pPr>
      <w:ind w:left="720"/>
      <w:contextualSpacing/>
    </w:pPr>
  </w:style>
  <w:style w:type="character" w:styleId="a5">
    <w:name w:val="Hyperlink"/>
    <w:basedOn w:val="a0"/>
    <w:uiPriority w:val="99"/>
    <w:unhideWhenUsed/>
    <w:rsid w:val="00491D3E"/>
    <w:rPr>
      <w:color w:val="0000FF"/>
      <w:u w:val="single"/>
    </w:rPr>
  </w:style>
  <w:style w:type="character" w:customStyle="1" w:styleId="msolistparagraph0">
    <w:name w:val="msolistparagraph"/>
    <w:basedOn w:val="a0"/>
    <w:rsid w:val="00491D3E"/>
  </w:style>
  <w:style w:type="paragraph" w:styleId="a6">
    <w:name w:val="Balloon Text"/>
    <w:basedOn w:val="a"/>
    <w:link w:val="a7"/>
    <w:uiPriority w:val="99"/>
    <w:semiHidden/>
    <w:unhideWhenUsed/>
    <w:rsid w:val="00157A1E"/>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157A1E"/>
    <w:rPr>
      <w:rFonts w:ascii="Tahoma" w:hAnsi="Tahoma" w:cs="Tahoma"/>
      <w:sz w:val="16"/>
      <w:szCs w:val="16"/>
    </w:rPr>
  </w:style>
  <w:style w:type="paragraph" w:customStyle="1" w:styleId="Standard">
    <w:name w:val="Standard"/>
    <w:rsid w:val="00BC0D52"/>
    <w:pPr>
      <w:widowControl w:val="0"/>
      <w:suppressAutoHyphens/>
      <w:autoSpaceDN w:val="0"/>
      <w:spacing w:after="0" w:line="240" w:lineRule="auto"/>
      <w:textAlignment w:val="baseline"/>
    </w:pPr>
    <w:rPr>
      <w:rFonts w:ascii="Times New Roman" w:eastAsia="Andale Sans UI" w:hAnsi="Times New Roman" w:cs="Tahoma"/>
      <w:kern w:val="3"/>
      <w:sz w:val="24"/>
      <w:szCs w:val="24"/>
      <w:lang w:val="de-DE" w:eastAsia="ja-JP" w:bidi="fa-IR"/>
    </w:rPr>
  </w:style>
  <w:style w:type="character" w:customStyle="1" w:styleId="10">
    <w:name w:val="Заголовок 1 Знак"/>
    <w:basedOn w:val="a0"/>
    <w:link w:val="1"/>
    <w:uiPriority w:val="9"/>
    <w:rsid w:val="002371D0"/>
    <w:rPr>
      <w:rFonts w:ascii="Times New Roman" w:eastAsiaTheme="majorEastAsia" w:hAnsi="Times New Roman" w:cstheme="majorBidi"/>
      <w:sz w:val="28"/>
      <w:szCs w:val="32"/>
    </w:rPr>
  </w:style>
  <w:style w:type="paragraph" w:styleId="a8">
    <w:name w:val="header"/>
    <w:basedOn w:val="a"/>
    <w:link w:val="a9"/>
    <w:uiPriority w:val="99"/>
    <w:unhideWhenUsed/>
    <w:rsid w:val="002371D0"/>
    <w:pPr>
      <w:tabs>
        <w:tab w:val="center" w:pos="4677"/>
        <w:tab w:val="right" w:pos="9355"/>
      </w:tabs>
      <w:spacing w:after="0" w:line="240" w:lineRule="auto"/>
    </w:pPr>
  </w:style>
  <w:style w:type="character" w:customStyle="1" w:styleId="a9">
    <w:name w:val="Верхний колонтитул Знак"/>
    <w:basedOn w:val="a0"/>
    <w:link w:val="a8"/>
    <w:uiPriority w:val="99"/>
    <w:rsid w:val="002371D0"/>
  </w:style>
  <w:style w:type="paragraph" w:styleId="aa">
    <w:name w:val="footer"/>
    <w:basedOn w:val="a"/>
    <w:link w:val="ab"/>
    <w:uiPriority w:val="99"/>
    <w:unhideWhenUsed/>
    <w:rsid w:val="002371D0"/>
    <w:pPr>
      <w:tabs>
        <w:tab w:val="center" w:pos="4677"/>
        <w:tab w:val="right" w:pos="9355"/>
      </w:tabs>
      <w:spacing w:after="0" w:line="240" w:lineRule="auto"/>
    </w:pPr>
  </w:style>
  <w:style w:type="character" w:customStyle="1" w:styleId="ab">
    <w:name w:val="Нижний колонтитул Знак"/>
    <w:basedOn w:val="a0"/>
    <w:link w:val="aa"/>
    <w:uiPriority w:val="99"/>
    <w:rsid w:val="002371D0"/>
  </w:style>
  <w:style w:type="paragraph" w:styleId="ac">
    <w:name w:val="TOC Heading"/>
    <w:basedOn w:val="1"/>
    <w:next w:val="a"/>
    <w:uiPriority w:val="39"/>
    <w:unhideWhenUsed/>
    <w:qFormat/>
    <w:rsid w:val="002371D0"/>
    <w:pPr>
      <w:spacing w:line="259" w:lineRule="auto"/>
      <w:jc w:val="left"/>
      <w:outlineLvl w:val="9"/>
    </w:pPr>
    <w:rPr>
      <w:rFonts w:asciiTheme="majorHAnsi" w:hAnsiTheme="majorHAnsi"/>
      <w:color w:val="365F91" w:themeColor="accent1" w:themeShade="BF"/>
      <w:sz w:val="32"/>
      <w:lang w:eastAsia="ru-RU"/>
    </w:rPr>
  </w:style>
  <w:style w:type="paragraph" w:styleId="11">
    <w:name w:val="toc 1"/>
    <w:basedOn w:val="a"/>
    <w:next w:val="a"/>
    <w:autoRedefine/>
    <w:uiPriority w:val="39"/>
    <w:unhideWhenUsed/>
    <w:rsid w:val="002371D0"/>
    <w:pPr>
      <w:spacing w:after="1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71452368">
      <w:bodyDiv w:val="1"/>
      <w:marLeft w:val="0"/>
      <w:marRight w:val="0"/>
      <w:marTop w:val="0"/>
      <w:marBottom w:val="0"/>
      <w:divBdr>
        <w:top w:val="none" w:sz="0" w:space="0" w:color="auto"/>
        <w:left w:val="none" w:sz="0" w:space="0" w:color="auto"/>
        <w:bottom w:val="none" w:sz="0" w:space="0" w:color="auto"/>
        <w:right w:val="none" w:sz="0" w:space="0" w:color="auto"/>
      </w:divBdr>
    </w:div>
    <w:div w:id="280917739">
      <w:bodyDiv w:val="1"/>
      <w:marLeft w:val="0"/>
      <w:marRight w:val="0"/>
      <w:marTop w:val="0"/>
      <w:marBottom w:val="0"/>
      <w:divBdr>
        <w:top w:val="none" w:sz="0" w:space="0" w:color="auto"/>
        <w:left w:val="none" w:sz="0" w:space="0" w:color="auto"/>
        <w:bottom w:val="none" w:sz="0" w:space="0" w:color="auto"/>
        <w:right w:val="none" w:sz="0" w:space="0" w:color="auto"/>
      </w:divBdr>
    </w:div>
    <w:div w:id="1530485358">
      <w:bodyDiv w:val="1"/>
      <w:marLeft w:val="0"/>
      <w:marRight w:val="0"/>
      <w:marTop w:val="0"/>
      <w:marBottom w:val="0"/>
      <w:divBdr>
        <w:top w:val="none" w:sz="0" w:space="0" w:color="auto"/>
        <w:left w:val="none" w:sz="0" w:space="0" w:color="auto"/>
        <w:bottom w:val="none" w:sz="0" w:space="0" w:color="auto"/>
        <w:right w:val="none" w:sz="0" w:space="0" w:color="auto"/>
      </w:divBdr>
    </w:div>
    <w:div w:id="1802109085">
      <w:bodyDiv w:val="1"/>
      <w:marLeft w:val="0"/>
      <w:marRight w:val="0"/>
      <w:marTop w:val="0"/>
      <w:marBottom w:val="0"/>
      <w:divBdr>
        <w:top w:val="none" w:sz="0" w:space="0" w:color="auto"/>
        <w:left w:val="none" w:sz="0" w:space="0" w:color="auto"/>
        <w:bottom w:val="none" w:sz="0" w:space="0" w:color="auto"/>
        <w:right w:val="none" w:sz="0" w:space="0" w:color="auto"/>
      </w:divBdr>
    </w:div>
    <w:div w:id="20734309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63FB14E-0BE5-4660-8034-E843292DB85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141</TotalTime>
  <Pages>13</Pages>
  <Words>1814</Words>
  <Characters>10340</Characters>
  <Application>Microsoft Office Word</Application>
  <DocSecurity>0</DocSecurity>
  <Lines>86</Lines>
  <Paragraphs>24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12130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Людмила Соболева</dc:creator>
  <cp:keywords/>
  <dc:description/>
  <cp:lastModifiedBy>Анастасия</cp:lastModifiedBy>
  <cp:revision>8</cp:revision>
  <dcterms:created xsi:type="dcterms:W3CDTF">2021-04-05T08:20:00Z</dcterms:created>
  <dcterms:modified xsi:type="dcterms:W3CDTF">2021-04-18T17:35:00Z</dcterms:modified>
</cp:coreProperties>
</file>